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B2" w:rsidRPr="00BD5CB2" w:rsidRDefault="00BD5CB2" w:rsidP="00BD5CB2">
      <w:pPr>
        <w:shd w:val="clear" w:color="auto" w:fill="FFFFFF"/>
        <w:spacing w:after="0" w:line="240" w:lineRule="auto"/>
        <w:ind w:left="11328" w:firstLine="708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BD5CB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Приложение № 20</w:t>
      </w:r>
      <w:r w:rsidRPr="00BD5CB2">
        <w:rPr>
          <w:rFonts w:ascii="Courier New" w:eastAsia="Times New Roman" w:hAnsi="Courier New" w:cs="Courier New"/>
          <w:color w:val="333333"/>
          <w:sz w:val="23"/>
        </w:rPr>
        <w:t> </w:t>
      </w:r>
      <w:r w:rsidRPr="00BD5CB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 п.9.12 Временного Порядка</w:t>
      </w:r>
    </w:p>
    <w:p w:rsidR="00BD5CB2" w:rsidRPr="00BD5CB2" w:rsidRDefault="00BD5CB2" w:rsidP="00BD5CB2">
      <w:pPr>
        <w:shd w:val="clear" w:color="auto" w:fill="FFFFFF"/>
        <w:spacing w:after="0" w:line="240" w:lineRule="auto"/>
        <w:ind w:left="10626" w:firstLine="702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BD5CB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</w:p>
    <w:p w:rsidR="00BD5CB2" w:rsidRPr="00BD5CB2" w:rsidRDefault="00BD5CB2" w:rsidP="00BD5CB2">
      <w:pPr>
        <w:shd w:val="clear" w:color="auto" w:fill="FFFFFF"/>
        <w:spacing w:after="0" w:line="240" w:lineRule="auto"/>
        <w:ind w:left="10626" w:firstLine="702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BD5CB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 w:rsidRPr="00BD5CB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BD5CB2" w:rsidRPr="00BD5CB2" w:rsidRDefault="00BD5CB2" w:rsidP="00BD5CB2">
      <w:pPr>
        <w:shd w:val="clear" w:color="auto" w:fill="FFFFFF"/>
        <w:spacing w:after="0" w:line="240" w:lineRule="auto"/>
        <w:ind w:left="10626" w:firstLine="702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BD5CB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BD5CB2" w:rsidRPr="00BD5CB2" w:rsidRDefault="00BD5CB2" w:rsidP="00BD5CB2">
      <w:pPr>
        <w:shd w:val="clear" w:color="auto" w:fill="FFFFFF"/>
        <w:spacing w:after="0" w:line="240" w:lineRule="auto"/>
        <w:ind w:left="10626" w:firstLine="702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BD5CB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BD5CB2" w:rsidRPr="00BD5CB2" w:rsidRDefault="00BD5CB2" w:rsidP="00BD5CB2">
      <w:pPr>
        <w:shd w:val="clear" w:color="auto" w:fill="FFFFFF"/>
        <w:ind w:left="5664" w:firstLine="5670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BD5CB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юстиции</w:t>
      </w:r>
      <w:r w:rsidRPr="00BD5CB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</w:r>
      <w:r w:rsidRPr="00BD5CB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 </w:t>
      </w:r>
      <w:bookmarkStart w:id="0" w:name="_GoBack"/>
      <w:bookmarkEnd w:id="0"/>
    </w:p>
    <w:tbl>
      <w:tblPr>
        <w:tblW w:w="12190" w:type="dxa"/>
        <w:jc w:val="center"/>
        <w:tblInd w:w="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8"/>
      </w:tblGrid>
      <w:tr w:rsidR="00BD5CB2" w:rsidRPr="00BD5CB2" w:rsidTr="00BD5CB2">
        <w:trPr>
          <w:jc w:val="center"/>
        </w:trPr>
        <w:tc>
          <w:tcPr>
            <w:tcW w:w="1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" w:name="o761"/>
            <w:bookmarkEnd w:id="1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Наименование органа государственной                             УТВЕРЖДАЮ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исполнительной службы                                           Наименование должности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                                                                руководителя органа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Акт                                                             государственной исполнительной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об изъятии документов                                           службы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для уничтожения, не подлежащих                                  _____________________________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>хранению                                                        (подпись) (инициалы, фамилия)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" w:name="o762"/>
            <w:bookmarkEnd w:id="2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______________________________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   (дел по номенклатуре,                                         Дата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    исполнительных производств)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                                                                  М.П.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" w:name="o763"/>
            <w:bookmarkEnd w:id="3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___________ N ______________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4" w:name="o764"/>
            <w:bookmarkEnd w:id="4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____________________________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       (место составления)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5" w:name="o765"/>
            <w:bookmarkEnd w:id="5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На основании номенклатуры дел ______________________________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(наименование органа государственной исполнительной службы), Перечень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типовых документов изъяты для уничтожения как такие, которые не имеют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научно-исторической ценности и утратившие практическое значение,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>следующие документы согласно таблице: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6" w:name="o766"/>
            <w:bookmarkEnd w:id="6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----------------------------------------------------------------------------------------------------------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7" w:name="o767"/>
            <w:bookmarkEnd w:id="7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N |Индекс дела   |Заголовок    | Дата     |</w:t>
            </w:r>
            <w:proofErr w:type="spellStart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Количество|Срок</w:t>
            </w:r>
            <w:proofErr w:type="spellEnd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|        Пометки           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8" w:name="o768"/>
            <w:bookmarkEnd w:id="8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proofErr w:type="gramStart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/п|(тома,        |дела или     | дела или | листов   |хранения|(для </w:t>
            </w:r>
            <w:proofErr w:type="spellStart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исполн</w:t>
            </w:r>
            <w:proofErr w:type="spellEnd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. производств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9" w:name="o769"/>
            <w:bookmarkEnd w:id="9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  |части) </w:t>
            </w:r>
            <w:proofErr w:type="gramStart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по</w:t>
            </w:r>
            <w:proofErr w:type="gramEnd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|групповой     | крайние  |          |        | --------------------------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bookmarkStart w:id="10" w:name="o770"/>
            <w:bookmarkEnd w:id="10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  |номенклатуре |заголовок     | даты дел |          |        </w:t>
            </w:r>
            <w:r w:rsidRPr="00BD5CB2">
              <w:rPr>
                <w:rFonts w:ascii="Courier New" w:eastAsia="Times New Roman" w:hAnsi="Courier New" w:cs="Courier New"/>
                <w:color w:val="333333"/>
                <w:sz w:val="16"/>
                <w:szCs w:val="16"/>
                <w:bdr w:val="none" w:sz="0" w:space="0" w:color="auto" w:frame="1"/>
              </w:rPr>
              <w:t>|</w:t>
            </w:r>
            <w:proofErr w:type="spellStart"/>
            <w:r w:rsidRPr="00BD5CB2">
              <w:rPr>
                <w:rFonts w:ascii="Courier New" w:eastAsia="Times New Roman" w:hAnsi="Courier New" w:cs="Courier New"/>
                <w:color w:val="333333"/>
                <w:sz w:val="16"/>
                <w:szCs w:val="16"/>
                <w:bdr w:val="none" w:sz="0" w:space="0" w:color="auto" w:frame="1"/>
              </w:rPr>
              <w:t>Название|Должник|Взыскатель|Характер</w:t>
            </w:r>
            <w:proofErr w:type="spellEnd"/>
            <w:r w:rsidRPr="00BD5CB2">
              <w:rPr>
                <w:rFonts w:ascii="Courier New" w:eastAsia="Times New Roman" w:hAnsi="Courier New" w:cs="Courier New"/>
                <w:color w:val="333333"/>
                <w:sz w:val="16"/>
                <w:szCs w:val="16"/>
                <w:bdr w:val="none" w:sz="0" w:space="0" w:color="auto" w:frame="1"/>
              </w:rPr>
              <w:t>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1" w:name="o771"/>
            <w:bookmarkEnd w:id="11"/>
            <w:proofErr w:type="gramStart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|             |дел (для      | (для     |          |        |</w:t>
            </w:r>
            <w:proofErr w:type="spellStart"/>
            <w:r w:rsidRPr="00BD5CB2">
              <w:rPr>
                <w:rFonts w:ascii="Courier New" w:eastAsia="Times New Roman" w:hAnsi="Courier New" w:cs="Courier New"/>
                <w:color w:val="333333"/>
                <w:sz w:val="16"/>
                <w:szCs w:val="16"/>
                <w:bdr w:val="none" w:sz="0" w:space="0" w:color="auto" w:frame="1"/>
              </w:rPr>
              <w:t>исполн</w:t>
            </w:r>
            <w:proofErr w:type="spellEnd"/>
            <w:r w:rsidRPr="00BD5CB2">
              <w:rPr>
                <w:rFonts w:ascii="Courier New" w:eastAsia="Times New Roman" w:hAnsi="Courier New" w:cs="Courier New"/>
                <w:color w:val="333333"/>
                <w:sz w:val="16"/>
                <w:szCs w:val="16"/>
                <w:bdr w:val="none" w:sz="0" w:space="0" w:color="auto" w:frame="1"/>
              </w:rPr>
              <w:t>.|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|       |</w:t>
            </w:r>
            <w:r w:rsidRPr="00BD5CB2">
              <w:rPr>
                <w:rFonts w:ascii="Courier New" w:eastAsia="Times New Roman" w:hAnsi="Courier New" w:cs="Courier New"/>
                <w:color w:val="333333"/>
                <w:sz w:val="16"/>
                <w:szCs w:val="16"/>
                <w:bdr w:val="none" w:sz="0" w:space="0" w:color="auto" w:frame="1"/>
              </w:rPr>
              <w:t>взыскан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proofErr w:type="gramEnd"/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2" w:name="o772"/>
            <w:bookmarkEnd w:id="12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|             |</w:t>
            </w:r>
            <w:proofErr w:type="spellStart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исполн</w:t>
            </w:r>
            <w:proofErr w:type="spellEnd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.       | </w:t>
            </w:r>
            <w:proofErr w:type="spellStart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исполн</w:t>
            </w:r>
            <w:proofErr w:type="spellEnd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.  |          |        |</w:t>
            </w:r>
            <w:r w:rsidRPr="00BD5CB2">
              <w:rPr>
                <w:rFonts w:ascii="Courier New" w:eastAsia="Times New Roman" w:hAnsi="Courier New" w:cs="Courier New"/>
                <w:color w:val="333333"/>
                <w:sz w:val="16"/>
                <w:szCs w:val="16"/>
                <w:bdr w:val="none" w:sz="0" w:space="0" w:color="auto" w:frame="1"/>
              </w:rPr>
              <w:t>док</w:t>
            </w:r>
            <w:proofErr w:type="gramStart"/>
            <w:r w:rsidRPr="00BD5CB2">
              <w:rPr>
                <w:rFonts w:ascii="Courier New" w:eastAsia="Times New Roman" w:hAnsi="Courier New" w:cs="Courier New"/>
                <w:color w:val="333333"/>
                <w:sz w:val="16"/>
                <w:szCs w:val="16"/>
                <w:bdr w:val="none" w:sz="0" w:space="0" w:color="auto" w:frame="1"/>
              </w:rPr>
              <w:t>.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,  |      |       |      |</w:t>
            </w:r>
            <w:proofErr w:type="gramEnd"/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3" w:name="o773"/>
            <w:bookmarkEnd w:id="13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|             |производств в |</w:t>
            </w:r>
            <w:proofErr w:type="gramStart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производств</w:t>
            </w:r>
            <w:proofErr w:type="gramEnd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      |        |</w:t>
            </w:r>
            <w:r w:rsidRPr="00BD5CB2">
              <w:rPr>
                <w:rFonts w:ascii="Courier New" w:eastAsia="Times New Roman" w:hAnsi="Courier New" w:cs="Courier New"/>
                <w:color w:val="333333"/>
                <w:sz w:val="16"/>
                <w:szCs w:val="16"/>
                <w:bdr w:val="none" w:sz="0" w:space="0" w:color="auto" w:frame="1"/>
              </w:rPr>
              <w:t>когда и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    |       | 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4" w:name="o774"/>
            <w:bookmarkEnd w:id="14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|             |</w:t>
            </w:r>
            <w:proofErr w:type="gramStart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групповом</w:t>
            </w:r>
            <w:proofErr w:type="gramEnd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| дата     |          |        |</w:t>
            </w:r>
            <w:r w:rsidRPr="00BD5CB2">
              <w:rPr>
                <w:rFonts w:ascii="Courier New" w:eastAsia="Times New Roman" w:hAnsi="Courier New" w:cs="Courier New"/>
                <w:color w:val="333333"/>
                <w:sz w:val="16"/>
                <w:szCs w:val="16"/>
                <w:bdr w:val="none" w:sz="0" w:space="0" w:color="auto" w:frame="1"/>
              </w:rPr>
              <w:t xml:space="preserve">кем   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    |       | 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5" w:name="o775"/>
            <w:bookmarkEnd w:id="15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|   |             |заголовке     | передачи |          |        |</w:t>
            </w:r>
            <w:proofErr w:type="gramStart"/>
            <w:r w:rsidRPr="00BD5CB2">
              <w:rPr>
                <w:rFonts w:ascii="Courier New" w:eastAsia="Times New Roman" w:hAnsi="Courier New" w:cs="Courier New"/>
                <w:color w:val="333333"/>
                <w:sz w:val="16"/>
                <w:szCs w:val="16"/>
                <w:bdr w:val="none" w:sz="0" w:space="0" w:color="auto" w:frame="1"/>
              </w:rPr>
              <w:t>выдан</w:t>
            </w:r>
            <w:proofErr w:type="gramEnd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|       |       | 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6" w:name="o776"/>
            <w:bookmarkEnd w:id="16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|             |отмечается    | к        |          |        |      |       |       | 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7" w:name="o777"/>
            <w:bookmarkEnd w:id="17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|             |и             |исполнению|          |        |      |       |       | 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8" w:name="o778"/>
            <w:bookmarkEnd w:id="18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|             |наименование  | и дата   |          |        |      |       |       | 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9" w:name="o779"/>
            <w:bookmarkEnd w:id="19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|             |органа        | передачи |          |        |      |       |       | 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0" w:name="o780"/>
            <w:bookmarkEnd w:id="20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|             |</w:t>
            </w:r>
            <w:proofErr w:type="gramStart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государственной</w:t>
            </w:r>
            <w:proofErr w:type="gramEnd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в архив,|          |        |      |       |       | 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1" w:name="o781"/>
            <w:bookmarkEnd w:id="21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|             |</w:t>
            </w:r>
            <w:proofErr w:type="spellStart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исполн</w:t>
            </w:r>
            <w:proofErr w:type="spellEnd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.       | для      |          |        |      |       |       | 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2" w:name="o782"/>
            <w:bookmarkEnd w:id="22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  |             |службы)       | </w:t>
            </w:r>
            <w:proofErr w:type="gramStart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сводных</w:t>
            </w:r>
            <w:proofErr w:type="gramEnd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|          |        |      |       |       | 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3" w:name="o783"/>
            <w:bookmarkEnd w:id="23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  |             |              | </w:t>
            </w:r>
            <w:proofErr w:type="spellStart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исполн</w:t>
            </w:r>
            <w:proofErr w:type="spellEnd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.  |          |        |      |       |       | 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4" w:name="o784"/>
            <w:bookmarkEnd w:id="24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|             |               производств|         |        |      |       |       | 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5" w:name="o785"/>
            <w:bookmarkEnd w:id="25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|             |              | Дата     |          |        |      |       |       | 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6" w:name="o786"/>
            <w:bookmarkEnd w:id="26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|             |              |объединения|         |        |      |       |       | 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7" w:name="o787"/>
            <w:bookmarkEnd w:id="27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|             |              | в сводное|          |        |      |       |       | 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8" w:name="o788"/>
            <w:bookmarkEnd w:id="28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|             |              | и дата   |          |        |      |       |       | 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9" w:name="o789"/>
            <w:bookmarkEnd w:id="29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|             |              | передачи |          |        |      |       |       | 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0" w:name="o790"/>
            <w:bookmarkEnd w:id="30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|             |              | в архив) |          |        |      |       |       |     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1" w:name="o791"/>
            <w:bookmarkEnd w:id="31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|---+-------------+--------------+----------+----------+--------+------+-------+-------+-----|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2" w:name="o792"/>
            <w:bookmarkStart w:id="33" w:name="o794"/>
            <w:bookmarkEnd w:id="32"/>
            <w:bookmarkEnd w:id="33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Название должности лица,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>составившего акт                     (подпись)                    (инициалы, фамилия)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4" w:name="o795"/>
            <w:bookmarkEnd w:id="34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Дата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5" w:name="o796"/>
            <w:bookmarkEnd w:id="35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СОГЛАСОВАНО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Протокол заседания </w:t>
            </w:r>
            <w:proofErr w:type="gramStart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ЭК</w:t>
            </w:r>
            <w:proofErr w:type="gramEnd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(название органа юстиции)</w:t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6" w:name="o797"/>
            <w:bookmarkEnd w:id="36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________ N ______________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7" w:name="o798"/>
            <w:bookmarkEnd w:id="37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Документы в количестве ___________________________________________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                                   (цифрами и прописью)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8" w:name="o799"/>
            <w:bookmarkEnd w:id="38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дел уничтожено путем _____________________________________________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                             (указать технологию уничтожения)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  <w:p w:rsidR="00BD5CB2" w:rsidRPr="00BD5CB2" w:rsidRDefault="00BD5CB2" w:rsidP="00BD5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9" w:name="o800"/>
            <w:bookmarkEnd w:id="39"/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Состав комиссии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при уничтожении: (должность) (подпись) (фамилия, инициалы)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                 1. ________ _____________ _____________________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                 2. ________ _____________ _____________________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                 3. ________ _____________ _____________________ 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  <w:t xml:space="preserve">                 4. ________ _____________ _____________________</w:t>
            </w:r>
            <w:r w:rsidRPr="00BD5CB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</w:tc>
      </w:tr>
    </w:tbl>
    <w:p w:rsidR="00673D25" w:rsidRPr="00BD5CB2" w:rsidRDefault="00673D25" w:rsidP="00BD5CB2"/>
    <w:sectPr w:rsidR="00673D25" w:rsidRPr="00BD5CB2" w:rsidSect="00BD5CB2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C5" w:rsidRDefault="00384EC5" w:rsidP="00B96530">
      <w:pPr>
        <w:spacing w:after="0" w:line="240" w:lineRule="auto"/>
      </w:pPr>
      <w:r>
        <w:separator/>
      </w:r>
    </w:p>
  </w:endnote>
  <w:endnote w:type="continuationSeparator" w:id="0">
    <w:p w:rsidR="00384EC5" w:rsidRDefault="00384EC5" w:rsidP="00B9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C5" w:rsidRDefault="00384EC5" w:rsidP="00B96530">
      <w:pPr>
        <w:spacing w:after="0" w:line="240" w:lineRule="auto"/>
      </w:pPr>
      <w:r>
        <w:separator/>
      </w:r>
    </w:p>
  </w:footnote>
  <w:footnote w:type="continuationSeparator" w:id="0">
    <w:p w:rsidR="00384EC5" w:rsidRDefault="00384EC5" w:rsidP="00B9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256"/>
    <w:multiLevelType w:val="hybridMultilevel"/>
    <w:tmpl w:val="CA62BD62"/>
    <w:lvl w:ilvl="0" w:tplc="5B067B5A">
      <w:start w:val="1"/>
      <w:numFmt w:val="upperRoman"/>
      <w:lvlText w:val="%1."/>
      <w:lvlJc w:val="left"/>
      <w:pPr>
        <w:ind w:left="440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0C6698"/>
    <w:rsid w:val="00150542"/>
    <w:rsid w:val="00256079"/>
    <w:rsid w:val="00293CC7"/>
    <w:rsid w:val="002B1A0B"/>
    <w:rsid w:val="00384EC5"/>
    <w:rsid w:val="004A0CF5"/>
    <w:rsid w:val="0057500D"/>
    <w:rsid w:val="005E1556"/>
    <w:rsid w:val="00673D25"/>
    <w:rsid w:val="00710080"/>
    <w:rsid w:val="007E3340"/>
    <w:rsid w:val="00800969"/>
    <w:rsid w:val="008E4547"/>
    <w:rsid w:val="009457C3"/>
    <w:rsid w:val="00A27FF2"/>
    <w:rsid w:val="00A54CDC"/>
    <w:rsid w:val="00AD021F"/>
    <w:rsid w:val="00B44A04"/>
    <w:rsid w:val="00B96530"/>
    <w:rsid w:val="00BD5CB2"/>
    <w:rsid w:val="00E62C11"/>
    <w:rsid w:val="00E81171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009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B9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53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9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53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009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B9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53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9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53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19</cp:revision>
  <dcterms:created xsi:type="dcterms:W3CDTF">2015-06-25T14:23:00Z</dcterms:created>
  <dcterms:modified xsi:type="dcterms:W3CDTF">2015-06-25T14:52:00Z</dcterms:modified>
</cp:coreProperties>
</file>