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513D26" w:rsidRPr="005E45C3" w:rsidTr="008E0ED9">
        <w:trPr>
          <w:tblCellSpacing w:w="22" w:type="dxa"/>
        </w:trPr>
        <w:tc>
          <w:tcPr>
            <w:tcW w:w="4897" w:type="pct"/>
          </w:tcPr>
          <w:p w:rsidR="00513D26" w:rsidRDefault="00513D26" w:rsidP="00513D26">
            <w:pPr>
              <w:pStyle w:val="HTML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 24</w:t>
            </w:r>
          </w:p>
          <w:p w:rsidR="00513D26" w:rsidRPr="004A4439" w:rsidRDefault="00513D26" w:rsidP="00513D26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513D26" w:rsidRPr="005E45C3" w:rsidRDefault="00513D26" w:rsidP="00513D26">
            <w:pPr>
              <w:pStyle w:val="HTML"/>
              <w:rPr>
                <w:sz w:val="14"/>
              </w:rPr>
            </w:pPr>
          </w:p>
        </w:tc>
      </w:tr>
    </w:tbl>
    <w:p w:rsidR="00513D26" w:rsidRPr="005E45C3" w:rsidRDefault="00513D26" w:rsidP="00513D26">
      <w:pPr>
        <w:pStyle w:val="3"/>
        <w:jc w:val="center"/>
      </w:pPr>
    </w:p>
    <w:p w:rsidR="00513D26" w:rsidRPr="005E45C3" w:rsidRDefault="00513D26" w:rsidP="00513D26">
      <w:pPr>
        <w:pStyle w:val="3"/>
        <w:jc w:val="center"/>
      </w:pPr>
    </w:p>
    <w:p w:rsidR="00513D26" w:rsidRPr="005E45C3" w:rsidRDefault="00513D26" w:rsidP="00513D26">
      <w:pPr>
        <w:pStyle w:val="3"/>
        <w:jc w:val="center"/>
      </w:pPr>
    </w:p>
    <w:p w:rsidR="00513D26" w:rsidRPr="005E45C3" w:rsidRDefault="00513D26" w:rsidP="00513D26">
      <w:pPr>
        <w:pStyle w:val="HTML"/>
        <w:jc w:val="center"/>
        <w:rPr>
          <w:b/>
          <w:sz w:val="14"/>
        </w:rPr>
      </w:pPr>
      <w:r w:rsidRPr="005E45C3">
        <w:rPr>
          <w:b/>
          <w:sz w:val="14"/>
        </w:rPr>
        <w:t>Основные повреждения охотничьего огнестрельного</w:t>
      </w:r>
      <w:r>
        <w:rPr>
          <w:b/>
          <w:sz w:val="14"/>
        </w:rPr>
        <w:t>, газового, пневматического</w:t>
      </w:r>
      <w:r w:rsidRPr="005E45C3">
        <w:rPr>
          <w:b/>
          <w:sz w:val="14"/>
        </w:rPr>
        <w:t xml:space="preserve"> оружия,</w:t>
      </w:r>
      <w:r>
        <w:rPr>
          <w:b/>
          <w:sz w:val="14"/>
        </w:rPr>
        <w:t xml:space="preserve"> устройств</w:t>
      </w:r>
      <w:r w:rsidRPr="005E45C3">
        <w:rPr>
          <w:b/>
          <w:sz w:val="14"/>
        </w:rPr>
        <w:t xml:space="preserve"> </w:t>
      </w:r>
      <w:r w:rsidRPr="005E45C3">
        <w:rPr>
          <w:b/>
          <w:sz w:val="14"/>
        </w:rPr>
        <w:br/>
        <w:t>которые учитываются при регистрации (перерегистрации)</w:t>
      </w:r>
    </w:p>
    <w:p w:rsidR="00513D26" w:rsidRPr="005E45C3" w:rsidRDefault="00513D26" w:rsidP="00513D26">
      <w:pPr>
        <w:pStyle w:val="HTML"/>
        <w:jc w:val="center"/>
        <w:rPr>
          <w:b/>
          <w:sz w:val="14"/>
        </w:rPr>
      </w:pPr>
    </w:p>
    <w:p w:rsidR="00513D26" w:rsidRPr="005E45C3" w:rsidRDefault="00513D26" w:rsidP="00513D26">
      <w:pPr>
        <w:pStyle w:val="HTML"/>
        <w:rPr>
          <w:sz w:val="14"/>
        </w:rPr>
      </w:pPr>
      <w:r w:rsidRPr="005E45C3">
        <w:rPr>
          <w:sz w:val="14"/>
        </w:rPr>
        <w:t xml:space="preserve">1. Состояние материальной части, при котором оружие нельзя регистрировать или перерегистрировать: </w:t>
      </w:r>
    </w:p>
    <w:p w:rsidR="00513D26" w:rsidRDefault="00513D26" w:rsidP="00513D26">
      <w:pPr>
        <w:pStyle w:val="HTML"/>
        <w:rPr>
          <w:sz w:val="14"/>
        </w:rPr>
      </w:pPr>
      <w:r>
        <w:rPr>
          <w:sz w:val="14"/>
        </w:rPr>
        <w:t xml:space="preserve">- </w:t>
      </w:r>
      <w:r w:rsidRPr="005E45C3">
        <w:rPr>
          <w:sz w:val="14"/>
        </w:rPr>
        <w:t>существенные, не поддающиеся обычному ремонту, повреждение основных узлов и деталей оружия или сильная коррозия металлических частей, которая приводит к заклиниванию организмов, исключающее возможность использования оружия</w:t>
      </w:r>
      <w:r>
        <w:rPr>
          <w:sz w:val="14"/>
        </w:rPr>
        <w:t>;</w:t>
      </w:r>
      <w:r w:rsidRPr="005E45C3">
        <w:rPr>
          <w:sz w:val="14"/>
        </w:rPr>
        <w:t xml:space="preserve"> </w:t>
      </w:r>
    </w:p>
    <w:p w:rsidR="00513D26" w:rsidRPr="005E45C3" w:rsidRDefault="00513D26" w:rsidP="00513D26">
      <w:pPr>
        <w:pStyle w:val="HTML"/>
        <w:rPr>
          <w:sz w:val="14"/>
        </w:rPr>
      </w:pPr>
      <w:r>
        <w:rPr>
          <w:sz w:val="14"/>
        </w:rPr>
        <w:t>- у</w:t>
      </w:r>
      <w:r w:rsidRPr="005E45C3">
        <w:rPr>
          <w:sz w:val="14"/>
        </w:rPr>
        <w:t xml:space="preserve">корачивание стволов к общей длине менее </w:t>
      </w:r>
      <w:smartTag w:uri="urn:schemas-microsoft-com:office:smarttags" w:element="metricconverter">
        <w:smartTagPr>
          <w:attr w:name="ProductID" w:val="500 мм"/>
        </w:smartTagPr>
        <w:r w:rsidRPr="005E45C3">
          <w:rPr>
            <w:sz w:val="14"/>
          </w:rPr>
          <w:t>500 мм</w:t>
        </w:r>
      </w:smartTag>
      <w:r w:rsidRPr="005E45C3">
        <w:rPr>
          <w:sz w:val="14"/>
        </w:rPr>
        <w:t xml:space="preserve">, кроме случаев, где длина ствола предусмотрена заводом-изготовителем меньше отмеченной. </w:t>
      </w:r>
    </w:p>
    <w:p w:rsidR="00513D26" w:rsidRPr="005E45C3" w:rsidRDefault="00513D26" w:rsidP="00513D26">
      <w:pPr>
        <w:pStyle w:val="HTML"/>
        <w:rPr>
          <w:sz w:val="14"/>
        </w:rPr>
      </w:pPr>
      <w:r w:rsidRPr="005E45C3">
        <w:rPr>
          <w:sz w:val="14"/>
        </w:rPr>
        <w:t>2. Состояние материальной части оружия, при котором он</w:t>
      </w:r>
      <w:r>
        <w:rPr>
          <w:sz w:val="14"/>
        </w:rPr>
        <w:t>о</w:t>
      </w:r>
      <w:r w:rsidRPr="005E45C3">
        <w:rPr>
          <w:sz w:val="14"/>
        </w:rPr>
        <w:t xml:space="preserve"> может регистрироваться или перерегистрироваться только после устранения отмеченных дефектов: </w:t>
      </w:r>
    </w:p>
    <w:p w:rsidR="00513D26" w:rsidRPr="005E45C3" w:rsidRDefault="00513D26" w:rsidP="00513D26">
      <w:pPr>
        <w:pStyle w:val="HTML"/>
        <w:rPr>
          <w:sz w:val="14"/>
        </w:rPr>
      </w:pPr>
      <w:r w:rsidRPr="005E45C3">
        <w:rPr>
          <w:sz w:val="14"/>
        </w:rPr>
        <w:t>2.1. Механические повреждения металлических частей, ослабляю</w:t>
      </w:r>
      <w:r>
        <w:rPr>
          <w:sz w:val="14"/>
        </w:rPr>
        <w:t>щие</w:t>
      </w:r>
      <w:r w:rsidRPr="005E45C3">
        <w:rPr>
          <w:sz w:val="14"/>
        </w:rPr>
        <w:t xml:space="preserve"> их прочность, в том числе: </w:t>
      </w:r>
    </w:p>
    <w:p w:rsidR="00513D26" w:rsidRPr="005E45C3" w:rsidRDefault="00513D26" w:rsidP="00513D26">
      <w:pPr>
        <w:pStyle w:val="HTML"/>
        <w:rPr>
          <w:sz w:val="14"/>
        </w:rPr>
      </w:pPr>
      <w:r w:rsidRPr="005E45C3">
        <w:rPr>
          <w:sz w:val="14"/>
        </w:rPr>
        <w:t xml:space="preserve">2.1.1. Трещины стволов и ствольных коробок (колодок). </w:t>
      </w:r>
    </w:p>
    <w:p w:rsidR="00513D26" w:rsidRPr="005E45C3" w:rsidRDefault="00513D26" w:rsidP="00513D26">
      <w:pPr>
        <w:pStyle w:val="HTML"/>
        <w:rPr>
          <w:sz w:val="14"/>
        </w:rPr>
      </w:pPr>
      <w:r w:rsidRPr="005E45C3">
        <w:rPr>
          <w:sz w:val="14"/>
        </w:rPr>
        <w:t xml:space="preserve">2.1.2. Значительные местные раздутия и другие деформации стволов, сопровождающиеся уменьшением толщины их стенок. </w:t>
      </w:r>
    </w:p>
    <w:p w:rsidR="00513D26" w:rsidRPr="005E45C3" w:rsidRDefault="00513D26" w:rsidP="00513D26">
      <w:pPr>
        <w:pStyle w:val="HTML"/>
        <w:rPr>
          <w:sz w:val="14"/>
        </w:rPr>
      </w:pPr>
      <w:r>
        <w:rPr>
          <w:sz w:val="14"/>
        </w:rPr>
        <w:t>2.1.3. Рассверливание</w:t>
      </w:r>
      <w:r w:rsidRPr="005E45C3">
        <w:rPr>
          <w:sz w:val="14"/>
        </w:rPr>
        <w:t xml:space="preserve"> и</w:t>
      </w:r>
      <w:r>
        <w:rPr>
          <w:sz w:val="14"/>
        </w:rPr>
        <w:t xml:space="preserve">ли </w:t>
      </w:r>
      <w:proofErr w:type="spellStart"/>
      <w:r>
        <w:rPr>
          <w:sz w:val="14"/>
        </w:rPr>
        <w:t>шустование</w:t>
      </w:r>
      <w:proofErr w:type="spellEnd"/>
      <w:r>
        <w:rPr>
          <w:sz w:val="14"/>
        </w:rPr>
        <w:t xml:space="preserve"> стволов, что приводит </w:t>
      </w:r>
      <w:r w:rsidRPr="005E45C3">
        <w:rPr>
          <w:sz w:val="14"/>
        </w:rPr>
        <w:t xml:space="preserve">к значительному уменьшению толщины их стенок по сравнению </w:t>
      </w:r>
      <w:proofErr w:type="gramStart"/>
      <w:r w:rsidRPr="005E45C3">
        <w:rPr>
          <w:sz w:val="14"/>
        </w:rPr>
        <w:t>с</w:t>
      </w:r>
      <w:proofErr w:type="gramEnd"/>
      <w:r w:rsidRPr="005E45C3">
        <w:rPr>
          <w:sz w:val="14"/>
        </w:rPr>
        <w:t xml:space="preserve"> первичной. </w:t>
      </w:r>
    </w:p>
    <w:p w:rsidR="00513D26" w:rsidRPr="005E45C3" w:rsidRDefault="00513D26" w:rsidP="00513D26">
      <w:pPr>
        <w:pStyle w:val="HTML"/>
        <w:rPr>
          <w:sz w:val="14"/>
        </w:rPr>
      </w:pPr>
      <w:r w:rsidRPr="005E45C3">
        <w:rPr>
          <w:sz w:val="14"/>
        </w:rPr>
        <w:t xml:space="preserve">2.1.4. Дефекты казенной части стволов и коробок (колодок), которые мешают нормальному заряжанию оружия (выбоины, раздутие, заклинивание </w:t>
      </w:r>
      <w:r>
        <w:rPr>
          <w:sz w:val="14"/>
        </w:rPr>
        <w:t xml:space="preserve">выступающих </w:t>
      </w:r>
      <w:r w:rsidRPr="005E45C3">
        <w:rPr>
          <w:sz w:val="14"/>
        </w:rPr>
        <w:t xml:space="preserve">бойков и тому подобное). </w:t>
      </w:r>
    </w:p>
    <w:p w:rsidR="00513D26" w:rsidRPr="005E45C3" w:rsidRDefault="00513D26" w:rsidP="00513D26">
      <w:pPr>
        <w:pStyle w:val="HTML"/>
        <w:rPr>
          <w:sz w:val="14"/>
        </w:rPr>
      </w:pPr>
      <w:r w:rsidRPr="005E45C3">
        <w:rPr>
          <w:sz w:val="14"/>
        </w:rPr>
        <w:t>2.1.5. Дефекты деталей запирательных механизмов или их отсутствие, что снижа</w:t>
      </w:r>
      <w:r>
        <w:rPr>
          <w:sz w:val="14"/>
        </w:rPr>
        <w:t>е</w:t>
      </w:r>
      <w:r w:rsidRPr="005E45C3">
        <w:rPr>
          <w:sz w:val="14"/>
        </w:rPr>
        <w:t xml:space="preserve">т прочность затирки казенной части оружия. </w:t>
      </w:r>
    </w:p>
    <w:p w:rsidR="00513D26" w:rsidRPr="005E45C3" w:rsidRDefault="00513D26" w:rsidP="00513D26">
      <w:pPr>
        <w:pStyle w:val="HTML"/>
        <w:rPr>
          <w:sz w:val="14"/>
        </w:rPr>
      </w:pPr>
      <w:r w:rsidRPr="005E45C3">
        <w:rPr>
          <w:sz w:val="14"/>
        </w:rPr>
        <w:t>2.2.   Механические поломки или замена деревянны</w:t>
      </w:r>
      <w:proofErr w:type="gramStart"/>
      <w:r w:rsidRPr="005E45C3">
        <w:rPr>
          <w:sz w:val="14"/>
        </w:rPr>
        <w:t>х(</w:t>
      </w:r>
      <w:proofErr w:type="gramEnd"/>
      <w:r w:rsidRPr="005E45C3">
        <w:rPr>
          <w:sz w:val="14"/>
        </w:rPr>
        <w:t>из другого материала) деталей, ослабляю</w:t>
      </w:r>
      <w:r>
        <w:rPr>
          <w:sz w:val="14"/>
        </w:rPr>
        <w:t>щих</w:t>
      </w:r>
      <w:r w:rsidRPr="005E45C3">
        <w:rPr>
          <w:sz w:val="14"/>
        </w:rPr>
        <w:t xml:space="preserve"> их прочность. </w:t>
      </w:r>
    </w:p>
    <w:p w:rsidR="00513D26" w:rsidRPr="005E45C3" w:rsidRDefault="00513D26" w:rsidP="00513D26">
      <w:pPr>
        <w:pStyle w:val="HTML"/>
        <w:rPr>
          <w:sz w:val="14"/>
        </w:rPr>
      </w:pPr>
      <w:r w:rsidRPr="005E45C3">
        <w:rPr>
          <w:sz w:val="14"/>
        </w:rPr>
        <w:t>2.2.1. Отсутствие или значительное изменение размеров примера ложа, оборудовани</w:t>
      </w:r>
      <w:r>
        <w:rPr>
          <w:sz w:val="14"/>
        </w:rPr>
        <w:t>е</w:t>
      </w:r>
      <w:r w:rsidRPr="005E45C3">
        <w:rPr>
          <w:sz w:val="14"/>
        </w:rPr>
        <w:t xml:space="preserve"> оружия рукояткой. </w:t>
      </w:r>
    </w:p>
    <w:p w:rsidR="00513D26" w:rsidRPr="005E45C3" w:rsidRDefault="00513D26" w:rsidP="00513D26">
      <w:pPr>
        <w:pStyle w:val="HTML"/>
        <w:rPr>
          <w:sz w:val="14"/>
        </w:rPr>
      </w:pPr>
      <w:r w:rsidRPr="005E45C3">
        <w:rPr>
          <w:sz w:val="14"/>
        </w:rPr>
        <w:t>2.2.2. Наличие глубоких или сквозных трещин на ложе, сколов его частей и других дефектов, в том числе</w:t>
      </w:r>
      <w:r>
        <w:rPr>
          <w:sz w:val="14"/>
        </w:rPr>
        <w:t xml:space="preserve"> </w:t>
      </w:r>
      <w:r w:rsidRPr="005E45C3">
        <w:rPr>
          <w:sz w:val="14"/>
        </w:rPr>
        <w:t>поддаю</w:t>
      </w:r>
      <w:r>
        <w:rPr>
          <w:sz w:val="14"/>
        </w:rPr>
        <w:t>щихся</w:t>
      </w:r>
      <w:r w:rsidRPr="005E45C3">
        <w:rPr>
          <w:sz w:val="14"/>
        </w:rPr>
        <w:t xml:space="preserve"> текущему ремонту. </w:t>
      </w:r>
    </w:p>
    <w:p w:rsidR="00513D26" w:rsidRPr="005E45C3" w:rsidRDefault="00513D26" w:rsidP="00513D26">
      <w:pPr>
        <w:pStyle w:val="HTML"/>
        <w:rPr>
          <w:sz w:val="14"/>
        </w:rPr>
      </w:pPr>
      <w:r w:rsidRPr="005E45C3">
        <w:rPr>
          <w:sz w:val="14"/>
        </w:rPr>
        <w:t xml:space="preserve">2.3. Снижение прочности соединения металлических и деревянных частей оружия, смещения или </w:t>
      </w:r>
      <w:r>
        <w:rPr>
          <w:sz w:val="14"/>
        </w:rPr>
        <w:t xml:space="preserve">люфта </w:t>
      </w:r>
      <w:r w:rsidRPr="005E45C3">
        <w:rPr>
          <w:sz w:val="14"/>
        </w:rPr>
        <w:t xml:space="preserve">их друг относительно друга. </w:t>
      </w:r>
    </w:p>
    <w:p w:rsidR="00513D26" w:rsidRPr="005E45C3" w:rsidRDefault="00513D26" w:rsidP="00513D26">
      <w:pPr>
        <w:pStyle w:val="HTML"/>
        <w:rPr>
          <w:sz w:val="14"/>
        </w:rPr>
      </w:pPr>
      <w:r w:rsidRPr="005E45C3">
        <w:rPr>
          <w:sz w:val="14"/>
        </w:rPr>
        <w:t xml:space="preserve">2.4. Дефекты, в результате которых есть срыв курка или ударника из боевого или предохранительного средства при действии на оружие, не связанном с нажатием на спусковой крючок (толчки, удары, падения и тому подобное). </w:t>
      </w:r>
    </w:p>
    <w:p w:rsidR="00513D26" w:rsidRPr="005E45C3" w:rsidRDefault="00513D26" w:rsidP="00513D26">
      <w:pPr>
        <w:pStyle w:val="HTML"/>
        <w:rPr>
          <w:sz w:val="14"/>
        </w:rPr>
      </w:pPr>
      <w:r w:rsidRPr="005E45C3">
        <w:rPr>
          <w:sz w:val="14"/>
        </w:rPr>
        <w:t xml:space="preserve">2.5. Уменьшено сравнительно с нормами, установленными для соответствующей модели оружия, усиления спуска курка из боевого свода, который прикладывается к спусковому крючку. </w:t>
      </w:r>
    </w:p>
    <w:p w:rsidR="00513D26" w:rsidRPr="005E45C3" w:rsidRDefault="00513D26" w:rsidP="00513D26">
      <w:pPr>
        <w:pStyle w:val="HTML"/>
        <w:rPr>
          <w:sz w:val="14"/>
        </w:rPr>
      </w:pPr>
      <w:r w:rsidRPr="005E45C3">
        <w:rPr>
          <w:sz w:val="14"/>
        </w:rPr>
        <w:t xml:space="preserve">2.6. Неполадки предохранителей или перехватчиков курков, что приводит к отказам в работе. </w:t>
      </w:r>
    </w:p>
    <w:p w:rsidR="00513D26" w:rsidRPr="005E45C3" w:rsidRDefault="00513D26" w:rsidP="00513D26">
      <w:pPr>
        <w:pStyle w:val="HTML"/>
        <w:rPr>
          <w:sz w:val="14"/>
        </w:rPr>
      </w:pPr>
      <w:r w:rsidRPr="005E45C3">
        <w:rPr>
          <w:sz w:val="14"/>
        </w:rPr>
        <w:t>2.7. Неполадки прицельных устройств.</w:t>
      </w:r>
    </w:p>
    <w:p w:rsidR="00513D26" w:rsidRPr="005E45C3" w:rsidRDefault="00513D26" w:rsidP="00513D26">
      <w:pPr>
        <w:pStyle w:val="HTML"/>
        <w:rPr>
          <w:sz w:val="14"/>
        </w:rPr>
      </w:pPr>
    </w:p>
    <w:p w:rsidR="00673D25" w:rsidRPr="00513D26" w:rsidRDefault="00673D25" w:rsidP="00513D26">
      <w:bookmarkStart w:id="0" w:name="_GoBack"/>
      <w:bookmarkEnd w:id="0"/>
    </w:p>
    <w:sectPr w:rsidR="00673D25" w:rsidRPr="00513D26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B08EA"/>
    <w:rsid w:val="000F35F4"/>
    <w:rsid w:val="0010623E"/>
    <w:rsid w:val="001A55C5"/>
    <w:rsid w:val="0027208F"/>
    <w:rsid w:val="00433DC7"/>
    <w:rsid w:val="00513D26"/>
    <w:rsid w:val="006114FF"/>
    <w:rsid w:val="00673D25"/>
    <w:rsid w:val="006E312C"/>
    <w:rsid w:val="00741B2C"/>
    <w:rsid w:val="00797C59"/>
    <w:rsid w:val="007B173F"/>
    <w:rsid w:val="00862D54"/>
    <w:rsid w:val="00897A41"/>
    <w:rsid w:val="009A126D"/>
    <w:rsid w:val="00AC752C"/>
    <w:rsid w:val="00B44A04"/>
    <w:rsid w:val="00D24444"/>
    <w:rsid w:val="00E5529E"/>
    <w:rsid w:val="00EE79FD"/>
    <w:rsid w:val="00F37C94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23</cp:revision>
  <dcterms:created xsi:type="dcterms:W3CDTF">2015-07-13T07:55:00Z</dcterms:created>
  <dcterms:modified xsi:type="dcterms:W3CDTF">2015-07-13T08:06:00Z</dcterms:modified>
</cp:coreProperties>
</file>