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CF3" w:rsidRPr="001D2B89" w:rsidRDefault="00546CF3" w:rsidP="00A11708">
      <w:pPr>
        <w:pStyle w:val="a3"/>
        <w:pageBreakBefore w:val="0"/>
        <w:ind w:left="6521"/>
      </w:pPr>
      <w:bookmarkStart w:id="0" w:name="_GoBack"/>
      <w:bookmarkEnd w:id="0"/>
      <w:r>
        <w:t>Приложение</w:t>
      </w:r>
      <w:r w:rsidRPr="001D2B89">
        <w:t xml:space="preserve"> 4</w:t>
      </w:r>
      <w:r w:rsidRPr="001D2B89">
        <w:br/>
      </w:r>
      <w:r>
        <w:t xml:space="preserve">к Правилам </w:t>
      </w:r>
      <w:r w:rsidRPr="001D2B89">
        <w:t xml:space="preserve">использования и содержания средств индивидуальной защиты, приборов радиационной, химической разведки и контроля </w:t>
      </w:r>
      <w:r>
        <w:t>(</w:t>
      </w:r>
      <w:r w:rsidRPr="001D2B89">
        <w:t>пункт</w:t>
      </w:r>
      <w:r>
        <w:t xml:space="preserve"> 2.8.10)</w:t>
      </w:r>
    </w:p>
    <w:p w:rsidR="00546CF3" w:rsidRPr="001D2B89" w:rsidRDefault="00546CF3" w:rsidP="00546CF3"/>
    <w:p w:rsidR="00546CF3" w:rsidRPr="001D2B89" w:rsidRDefault="00546CF3" w:rsidP="00546CF3">
      <w:pPr>
        <w:pStyle w:val="2"/>
      </w:pPr>
      <w:r w:rsidRPr="001D2B89">
        <w:t>ЖУРНАЛ</w:t>
      </w:r>
      <w:r w:rsidRPr="001D2B89">
        <w:br/>
        <w:t xml:space="preserve">УЧЁТА СРЕДСТВ РАДИАЦИОННОЙ И ХИМИЧЕСКОЙ </w:t>
      </w:r>
      <w:r w:rsidRPr="001D2B89">
        <w:br/>
        <w:t>ЗАЩИТЫ ПО ГОДАМ ИЗГОТОВЛЕНИЯ</w:t>
      </w:r>
    </w:p>
    <w:p w:rsidR="00546CF3" w:rsidRPr="001D2B89" w:rsidRDefault="00546CF3" w:rsidP="00546CF3">
      <w:pPr>
        <w:spacing w:line="360" w:lineRule="auto"/>
        <w:ind w:firstLine="0"/>
        <w:jc w:val="center"/>
        <w:rPr>
          <w:i/>
        </w:rPr>
      </w:pPr>
      <w:r w:rsidRPr="001D2B89">
        <w:rPr>
          <w:i/>
        </w:rPr>
        <w:t>(Форма)</w:t>
      </w:r>
    </w:p>
    <w:tbl>
      <w:tblPr>
        <w:tblW w:w="99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1233"/>
        <w:gridCol w:w="959"/>
        <w:gridCol w:w="1369"/>
        <w:gridCol w:w="1780"/>
        <w:gridCol w:w="1369"/>
        <w:gridCol w:w="2254"/>
      </w:tblGrid>
      <w:tr w:rsidR="00546CF3" w:rsidRPr="001D2B89" w:rsidTr="00FB2215">
        <w:trPr>
          <w:cantSplit/>
          <w:trHeight w:val="480"/>
          <w:jc w:val="center"/>
        </w:trPr>
        <w:tc>
          <w:tcPr>
            <w:tcW w:w="959" w:type="dxa"/>
          </w:tcPr>
          <w:p w:rsidR="00546CF3" w:rsidRPr="001D2B89" w:rsidRDefault="00546CF3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8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1D2B89">
              <w:rPr>
                <w:rFonts w:ascii="Times New Roman" w:hAnsi="Times New Roman" w:cs="Times New Roman"/>
                <w:sz w:val="24"/>
                <w:szCs w:val="24"/>
              </w:rPr>
              <w:br/>
              <w:t>записи</w:t>
            </w:r>
          </w:p>
        </w:tc>
        <w:tc>
          <w:tcPr>
            <w:tcW w:w="1233" w:type="dxa"/>
          </w:tcPr>
          <w:p w:rsidR="00546CF3" w:rsidRPr="001D2B89" w:rsidRDefault="00546CF3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89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Pr="001D2B8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</w:t>
            </w:r>
          </w:p>
        </w:tc>
        <w:tc>
          <w:tcPr>
            <w:tcW w:w="959" w:type="dxa"/>
          </w:tcPr>
          <w:p w:rsidR="00546CF3" w:rsidRPr="001D2B89" w:rsidRDefault="00546CF3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89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1D2B89">
              <w:rPr>
                <w:rFonts w:ascii="Times New Roman" w:hAnsi="Times New Roman" w:cs="Times New Roman"/>
                <w:sz w:val="24"/>
                <w:szCs w:val="24"/>
              </w:rPr>
              <w:br/>
              <w:t>партии</w:t>
            </w:r>
          </w:p>
        </w:tc>
        <w:tc>
          <w:tcPr>
            <w:tcW w:w="1369" w:type="dxa"/>
          </w:tcPr>
          <w:p w:rsidR="00546CF3" w:rsidRPr="001D2B89" w:rsidRDefault="00546CF3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89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1D2B89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780" w:type="dxa"/>
          </w:tcPr>
          <w:p w:rsidR="00546CF3" w:rsidRPr="001D2B89" w:rsidRDefault="00546CF3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8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1D2B89">
              <w:rPr>
                <w:rFonts w:ascii="Times New Roman" w:hAnsi="Times New Roman" w:cs="Times New Roman"/>
                <w:sz w:val="24"/>
                <w:szCs w:val="24"/>
              </w:rPr>
              <w:br/>
              <w:t>изготовления</w:t>
            </w:r>
          </w:p>
        </w:tc>
        <w:tc>
          <w:tcPr>
            <w:tcW w:w="1369" w:type="dxa"/>
          </w:tcPr>
          <w:p w:rsidR="00546CF3" w:rsidRPr="001D2B89" w:rsidRDefault="00546CF3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89">
              <w:rPr>
                <w:rFonts w:ascii="Times New Roman" w:hAnsi="Times New Roman" w:cs="Times New Roman"/>
                <w:sz w:val="24"/>
                <w:szCs w:val="24"/>
              </w:rPr>
              <w:t>Дата пос</w:t>
            </w:r>
            <w:r w:rsidRPr="001D2B8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тупления </w:t>
            </w:r>
            <w:r w:rsidRPr="001D2B89">
              <w:rPr>
                <w:rFonts w:ascii="Times New Roman" w:hAnsi="Times New Roman" w:cs="Times New Roman"/>
                <w:sz w:val="24"/>
                <w:szCs w:val="24"/>
              </w:rPr>
              <w:br/>
              <w:t>на склад</w:t>
            </w:r>
          </w:p>
        </w:tc>
        <w:tc>
          <w:tcPr>
            <w:tcW w:w="2254" w:type="dxa"/>
          </w:tcPr>
          <w:p w:rsidR="00546CF3" w:rsidRPr="001D2B89" w:rsidRDefault="00546CF3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8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46CF3" w:rsidRPr="001D2B89" w:rsidTr="00FB2215">
        <w:trPr>
          <w:cantSplit/>
          <w:trHeight w:val="240"/>
          <w:jc w:val="center"/>
        </w:trPr>
        <w:tc>
          <w:tcPr>
            <w:tcW w:w="959" w:type="dxa"/>
          </w:tcPr>
          <w:p w:rsidR="00546CF3" w:rsidRPr="001D2B89" w:rsidRDefault="00546CF3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546CF3" w:rsidRPr="001D2B89" w:rsidRDefault="00546CF3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546CF3" w:rsidRPr="001D2B89" w:rsidRDefault="00546CF3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46CF3" w:rsidRPr="001D2B89" w:rsidRDefault="00546CF3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546CF3" w:rsidRPr="001D2B89" w:rsidRDefault="00546CF3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46CF3" w:rsidRPr="001D2B89" w:rsidRDefault="00546CF3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546CF3" w:rsidRPr="001D2B89" w:rsidRDefault="00546CF3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CF3" w:rsidRPr="001D2B89" w:rsidTr="00FB2215">
        <w:trPr>
          <w:cantSplit/>
          <w:trHeight w:val="240"/>
          <w:jc w:val="center"/>
        </w:trPr>
        <w:tc>
          <w:tcPr>
            <w:tcW w:w="959" w:type="dxa"/>
          </w:tcPr>
          <w:p w:rsidR="00546CF3" w:rsidRPr="001D2B89" w:rsidRDefault="00546CF3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546CF3" w:rsidRPr="001D2B89" w:rsidRDefault="00546CF3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546CF3" w:rsidRPr="001D2B89" w:rsidRDefault="00546CF3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46CF3" w:rsidRPr="001D2B89" w:rsidRDefault="00546CF3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546CF3" w:rsidRPr="001D2B89" w:rsidRDefault="00546CF3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46CF3" w:rsidRPr="001D2B89" w:rsidRDefault="00546CF3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546CF3" w:rsidRPr="001D2B89" w:rsidRDefault="00546CF3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CF3" w:rsidRPr="001D2B89" w:rsidTr="00FB2215">
        <w:trPr>
          <w:cantSplit/>
          <w:trHeight w:val="240"/>
          <w:jc w:val="center"/>
        </w:trPr>
        <w:tc>
          <w:tcPr>
            <w:tcW w:w="959" w:type="dxa"/>
          </w:tcPr>
          <w:p w:rsidR="00546CF3" w:rsidRPr="001D2B89" w:rsidRDefault="00546CF3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546CF3" w:rsidRPr="001D2B89" w:rsidRDefault="00546CF3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546CF3" w:rsidRPr="001D2B89" w:rsidRDefault="00546CF3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46CF3" w:rsidRPr="001D2B89" w:rsidRDefault="00546CF3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546CF3" w:rsidRPr="001D2B89" w:rsidRDefault="00546CF3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46CF3" w:rsidRPr="001D2B89" w:rsidRDefault="00546CF3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546CF3" w:rsidRPr="001D2B89" w:rsidRDefault="00546CF3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CF3" w:rsidRPr="001D2B89" w:rsidTr="00FB2215">
        <w:trPr>
          <w:cantSplit/>
          <w:trHeight w:val="240"/>
          <w:jc w:val="center"/>
        </w:trPr>
        <w:tc>
          <w:tcPr>
            <w:tcW w:w="959" w:type="dxa"/>
          </w:tcPr>
          <w:p w:rsidR="00546CF3" w:rsidRPr="001D2B89" w:rsidRDefault="00546CF3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546CF3" w:rsidRPr="001D2B89" w:rsidRDefault="00546CF3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546CF3" w:rsidRPr="001D2B89" w:rsidRDefault="00546CF3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46CF3" w:rsidRPr="001D2B89" w:rsidRDefault="00546CF3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546CF3" w:rsidRPr="001D2B89" w:rsidRDefault="00546CF3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46CF3" w:rsidRPr="001D2B89" w:rsidRDefault="00546CF3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546CF3" w:rsidRPr="001D2B89" w:rsidRDefault="00546CF3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CF3" w:rsidRPr="001D2B89" w:rsidTr="00FB2215">
        <w:trPr>
          <w:cantSplit/>
          <w:trHeight w:val="240"/>
          <w:jc w:val="center"/>
        </w:trPr>
        <w:tc>
          <w:tcPr>
            <w:tcW w:w="959" w:type="dxa"/>
          </w:tcPr>
          <w:p w:rsidR="00546CF3" w:rsidRPr="001D2B89" w:rsidRDefault="00546CF3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546CF3" w:rsidRPr="001D2B89" w:rsidRDefault="00546CF3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546CF3" w:rsidRPr="001D2B89" w:rsidRDefault="00546CF3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46CF3" w:rsidRPr="001D2B89" w:rsidRDefault="00546CF3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546CF3" w:rsidRPr="001D2B89" w:rsidRDefault="00546CF3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46CF3" w:rsidRPr="001D2B89" w:rsidRDefault="00546CF3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546CF3" w:rsidRPr="001D2B89" w:rsidRDefault="00546CF3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826" w:rsidRDefault="00510826"/>
    <w:sectPr w:rsidR="00510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69"/>
    <w:rsid w:val="00510826"/>
    <w:rsid w:val="00546CF3"/>
    <w:rsid w:val="00A00D69"/>
    <w:rsid w:val="00A1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2F8E0-EE30-408D-B1CC-BABF518D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CF3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46CF3"/>
    <w:pPr>
      <w:keepNext/>
      <w:keepLines/>
      <w:spacing w:before="240" w:after="120"/>
      <w:jc w:val="center"/>
      <w:outlineLvl w:val="1"/>
    </w:pPr>
    <w:rPr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6CF3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customStyle="1" w:styleId="ConsPlusCell">
    <w:name w:val="ConsPlusCell"/>
    <w:rsid w:val="00546C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ложение"/>
    <w:basedOn w:val="a4"/>
    <w:link w:val="a5"/>
    <w:qFormat/>
    <w:rsid w:val="00546CF3"/>
    <w:pPr>
      <w:pageBreakBefore/>
      <w:spacing w:after="240"/>
      <w:ind w:left="6804" w:firstLine="0"/>
      <w:jc w:val="left"/>
    </w:pPr>
    <w:rPr>
      <w:rFonts w:ascii="Times New Roman" w:hAnsi="Times New Roman" w:cs="Times New Roman"/>
      <w:i w:val="0"/>
      <w:color w:val="auto"/>
      <w:spacing w:val="0"/>
      <w:szCs w:val="28"/>
    </w:rPr>
  </w:style>
  <w:style w:type="character" w:customStyle="1" w:styleId="a5">
    <w:name w:val="Приложение Знак"/>
    <w:link w:val="a3"/>
    <w:rsid w:val="00546CF3"/>
    <w:rPr>
      <w:rFonts w:ascii="Times New Roman" w:eastAsiaTheme="majorEastAsia" w:hAnsi="Times New Roman" w:cs="Times New Roman"/>
      <w:iCs/>
      <w:sz w:val="24"/>
      <w:szCs w:val="28"/>
      <w:lang w:eastAsia="ru-RU"/>
    </w:rPr>
  </w:style>
  <w:style w:type="paragraph" w:styleId="a4">
    <w:name w:val="Subtitle"/>
    <w:basedOn w:val="a"/>
    <w:next w:val="a"/>
    <w:link w:val="a6"/>
    <w:uiPriority w:val="11"/>
    <w:qFormat/>
    <w:rsid w:val="00546CF3"/>
    <w:pPr>
      <w:numPr>
        <w:ilvl w:val="1"/>
      </w:numPr>
      <w:ind w:firstLine="540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546C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>diakov.net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Секретарь первого зам. министра</cp:lastModifiedBy>
  <cp:revision>4</cp:revision>
  <dcterms:created xsi:type="dcterms:W3CDTF">2015-06-25T12:06:00Z</dcterms:created>
  <dcterms:modified xsi:type="dcterms:W3CDTF">2016-02-29T11:21:00Z</dcterms:modified>
</cp:coreProperties>
</file>