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4E" w:rsidRDefault="003B064E" w:rsidP="003B064E">
      <w:pPr>
        <w:pStyle w:val="1"/>
        <w:keepNext/>
        <w:spacing w:before="0" w:beforeAutospacing="0" w:after="0" w:afterAutospacing="0"/>
        <w:ind w:left="4956" w:firstLine="708"/>
        <w:rPr>
          <w:b w:val="0"/>
          <w:sz w:val="22"/>
          <w:szCs w:val="22"/>
        </w:rPr>
      </w:pPr>
      <w:r w:rsidRPr="000226C5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4</w:t>
      </w:r>
    </w:p>
    <w:p w:rsidR="003B064E" w:rsidRPr="000226C5" w:rsidRDefault="003B064E" w:rsidP="003B064E">
      <w:pPr>
        <w:pStyle w:val="1"/>
        <w:keepNext/>
        <w:spacing w:before="0" w:beforeAutospacing="0" w:after="0" w:afterAutospacing="0"/>
        <w:ind w:left="4956" w:firstLine="708"/>
        <w:rPr>
          <w:b w:val="0"/>
          <w:sz w:val="22"/>
          <w:szCs w:val="22"/>
        </w:rPr>
      </w:pPr>
      <w:r w:rsidRPr="000226C5">
        <w:rPr>
          <w:b w:val="0"/>
          <w:sz w:val="22"/>
          <w:szCs w:val="22"/>
        </w:rPr>
        <w:t>к Временному Порядку</w:t>
      </w:r>
      <w:r>
        <w:rPr>
          <w:b w:val="0"/>
          <w:sz w:val="22"/>
          <w:szCs w:val="22"/>
        </w:rPr>
        <w:t xml:space="preserve"> </w:t>
      </w:r>
      <w:r w:rsidRPr="00425B9C">
        <w:rPr>
          <w:rStyle w:val="rvts23char"/>
          <w:b w:val="0"/>
          <w:sz w:val="22"/>
          <w:szCs w:val="22"/>
        </w:rPr>
        <w:t>подготовки и</w:t>
      </w:r>
    </w:p>
    <w:p w:rsidR="003B064E" w:rsidRPr="000226C5" w:rsidRDefault="003B064E" w:rsidP="003B064E">
      <w:pPr>
        <w:pStyle w:val="rvps6"/>
        <w:spacing w:before="0" w:beforeAutospacing="0" w:after="0" w:afterAutospacing="0"/>
        <w:ind w:left="5670"/>
        <w:rPr>
          <w:sz w:val="22"/>
          <w:szCs w:val="22"/>
        </w:rPr>
      </w:pPr>
      <w:r w:rsidRPr="000226C5">
        <w:rPr>
          <w:rStyle w:val="rvts23char"/>
          <w:sz w:val="22"/>
          <w:szCs w:val="22"/>
        </w:rPr>
        <w:t xml:space="preserve">внесения в органы исполнительной </w:t>
      </w:r>
      <w:r w:rsidRPr="00C212F7">
        <w:rPr>
          <w:rStyle w:val="rvts23char"/>
          <w:sz w:val="22"/>
          <w:szCs w:val="22"/>
        </w:rPr>
        <w:t xml:space="preserve">власти </w:t>
      </w:r>
      <w:r w:rsidRPr="00C212F7">
        <w:rPr>
          <w:rStyle w:val="normal0020tablechar"/>
          <w:sz w:val="22"/>
          <w:szCs w:val="22"/>
        </w:rPr>
        <w:t xml:space="preserve">или </w:t>
      </w:r>
      <w:r w:rsidRPr="00C212F7">
        <w:rPr>
          <w:rStyle w:val="notranslate"/>
          <w:sz w:val="22"/>
          <w:szCs w:val="22"/>
        </w:rPr>
        <w:t>местной администрации</w:t>
      </w:r>
      <w:r w:rsidRPr="000226C5">
        <w:rPr>
          <w:rStyle w:val="rvts23char"/>
          <w:sz w:val="22"/>
          <w:szCs w:val="22"/>
        </w:rPr>
        <w:t xml:space="preserve"> ходатайств по вопросам соблюдения требований земельного законодательства</w:t>
      </w:r>
      <w:r w:rsidRPr="000226C5">
        <w:rPr>
          <w:bCs/>
          <w:sz w:val="22"/>
          <w:szCs w:val="22"/>
        </w:rPr>
        <w:t xml:space="preserve"> (пункт </w:t>
      </w:r>
      <w:r>
        <w:rPr>
          <w:bCs/>
          <w:sz w:val="22"/>
          <w:szCs w:val="22"/>
        </w:rPr>
        <w:t>6</w:t>
      </w:r>
      <w:r w:rsidRPr="000226C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7</w:t>
      </w:r>
      <w:r w:rsidRPr="000226C5">
        <w:rPr>
          <w:bCs/>
          <w:sz w:val="22"/>
          <w:szCs w:val="22"/>
        </w:rPr>
        <w:t>)</w:t>
      </w:r>
    </w:p>
    <w:p w:rsidR="003B064E" w:rsidRDefault="003B064E" w:rsidP="003B06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064E" w:rsidRPr="00466BD1" w:rsidRDefault="003B064E" w:rsidP="003B064E">
      <w:pPr>
        <w:spacing w:after="0"/>
        <w:rPr>
          <w:rFonts w:ascii="Times New Roman" w:hAnsi="Times New Roman"/>
          <w:sz w:val="24"/>
          <w:szCs w:val="24"/>
        </w:rPr>
      </w:pPr>
      <w:r w:rsidRPr="00466BD1">
        <w:rPr>
          <w:rFonts w:ascii="Times New Roman" w:hAnsi="Times New Roman"/>
          <w:sz w:val="24"/>
          <w:szCs w:val="24"/>
        </w:rPr>
        <w:t>Образец журнала</w:t>
      </w:r>
    </w:p>
    <w:p w:rsidR="003B064E" w:rsidRPr="00466BD1" w:rsidRDefault="003B064E" w:rsidP="003B064E">
      <w:pPr>
        <w:spacing w:after="0"/>
        <w:rPr>
          <w:rFonts w:ascii="Times New Roman" w:hAnsi="Times New Roman"/>
          <w:sz w:val="24"/>
          <w:szCs w:val="24"/>
        </w:rPr>
      </w:pPr>
    </w:p>
    <w:p w:rsidR="003B064E" w:rsidRPr="00466BD1" w:rsidRDefault="003B064E" w:rsidP="003B06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6BD1">
        <w:rPr>
          <w:rFonts w:ascii="Times New Roman" w:hAnsi="Times New Roman"/>
          <w:sz w:val="24"/>
          <w:szCs w:val="24"/>
        </w:rPr>
        <w:t>Титульная страница</w:t>
      </w:r>
    </w:p>
    <w:p w:rsidR="003B064E" w:rsidRPr="00466BD1" w:rsidRDefault="003B064E" w:rsidP="003B06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64E" w:rsidRPr="00466BD1" w:rsidRDefault="003B064E" w:rsidP="003B06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64E" w:rsidRPr="00466BD1" w:rsidRDefault="003B064E" w:rsidP="003B0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6BD1">
        <w:rPr>
          <w:rFonts w:ascii="Times New Roman" w:hAnsi="Times New Roman"/>
          <w:b/>
          <w:sz w:val="24"/>
          <w:szCs w:val="24"/>
        </w:rPr>
        <w:t>ЖУРНАЛ</w:t>
      </w:r>
    </w:p>
    <w:p w:rsidR="003B064E" w:rsidRDefault="003B064E" w:rsidP="003B0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6BD1">
        <w:rPr>
          <w:rFonts w:ascii="Times New Roman" w:hAnsi="Times New Roman"/>
          <w:b/>
          <w:sz w:val="24"/>
          <w:szCs w:val="24"/>
        </w:rPr>
        <w:t>учета решений о рассмотрении жалоб на ходатайства</w:t>
      </w:r>
    </w:p>
    <w:p w:rsidR="003B064E" w:rsidRDefault="003B064E" w:rsidP="003B0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6BD1">
        <w:rPr>
          <w:rFonts w:ascii="Times New Roman" w:hAnsi="Times New Roman"/>
          <w:b/>
          <w:sz w:val="24"/>
          <w:szCs w:val="24"/>
        </w:rPr>
        <w:t>по вопросам соблюдения требований земельного законодательства,</w:t>
      </w:r>
    </w:p>
    <w:p w:rsidR="003B064E" w:rsidRPr="00466BD1" w:rsidRDefault="003B064E" w:rsidP="003B064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66BD1">
        <w:rPr>
          <w:rFonts w:ascii="Times New Roman" w:hAnsi="Times New Roman"/>
          <w:sz w:val="24"/>
          <w:szCs w:val="24"/>
        </w:rPr>
        <w:t>принятых</w:t>
      </w:r>
      <w:proofErr w:type="gramEnd"/>
      <w:r w:rsidRPr="00466BD1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3B064E" w:rsidRPr="00466BD1" w:rsidRDefault="003B064E" w:rsidP="003B06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6BD1">
        <w:rPr>
          <w:rFonts w:ascii="Times New Roman" w:hAnsi="Times New Roman"/>
          <w:sz w:val="24"/>
          <w:szCs w:val="24"/>
        </w:rPr>
        <w:t xml:space="preserve">(название  инспекционного органа </w:t>
      </w:r>
      <w:proofErr w:type="spellStart"/>
      <w:r w:rsidRPr="00466BD1">
        <w:rPr>
          <w:rFonts w:ascii="Times New Roman" w:hAnsi="Times New Roman"/>
          <w:sz w:val="24"/>
          <w:szCs w:val="24"/>
        </w:rPr>
        <w:t>МинАППиП</w:t>
      </w:r>
      <w:proofErr w:type="spellEnd"/>
      <w:r w:rsidRPr="00466BD1">
        <w:rPr>
          <w:rFonts w:ascii="Times New Roman" w:hAnsi="Times New Roman"/>
          <w:sz w:val="24"/>
          <w:szCs w:val="24"/>
        </w:rPr>
        <w:t>)</w:t>
      </w:r>
    </w:p>
    <w:p w:rsidR="003B064E" w:rsidRPr="00466BD1" w:rsidRDefault="003B064E" w:rsidP="003B06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64E" w:rsidRPr="00466BD1" w:rsidRDefault="003B064E" w:rsidP="003B06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64E" w:rsidRPr="00466BD1" w:rsidRDefault="003B064E" w:rsidP="003B06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6BD1">
        <w:rPr>
          <w:rFonts w:ascii="Times New Roman" w:hAnsi="Times New Roman"/>
          <w:sz w:val="24"/>
          <w:szCs w:val="24"/>
        </w:rPr>
        <w:t>Начат „___” ______________ 20__ г.</w:t>
      </w:r>
    </w:p>
    <w:p w:rsidR="003B064E" w:rsidRPr="00466BD1" w:rsidRDefault="003B064E" w:rsidP="003B06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6BD1">
        <w:rPr>
          <w:rFonts w:ascii="Times New Roman" w:hAnsi="Times New Roman"/>
          <w:sz w:val="24"/>
          <w:szCs w:val="24"/>
        </w:rPr>
        <w:t>Закончен „___” ______________ 20__ г.</w:t>
      </w:r>
    </w:p>
    <w:p w:rsidR="003B064E" w:rsidRPr="00466BD1" w:rsidRDefault="003B064E" w:rsidP="003B06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64E" w:rsidRPr="00466BD1" w:rsidRDefault="003B064E" w:rsidP="003B06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64E" w:rsidRPr="00466BD1" w:rsidRDefault="003B064E" w:rsidP="003B064E">
      <w:pPr>
        <w:pStyle w:val="3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466BD1">
        <w:rPr>
          <w:rFonts w:ascii="Times New Roman" w:hAnsi="Times New Roman"/>
          <w:b w:val="0"/>
          <w:color w:val="auto"/>
          <w:sz w:val="24"/>
          <w:szCs w:val="24"/>
        </w:rPr>
        <w:t>Левая сторона журнала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3402"/>
        <w:gridCol w:w="3828"/>
      </w:tblGrid>
      <w:tr w:rsidR="003B064E" w:rsidRPr="00B21C34" w:rsidTr="00DA766D">
        <w:tc>
          <w:tcPr>
            <w:tcW w:w="675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C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1C3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34">
              <w:rPr>
                <w:rFonts w:ascii="Times New Roman" w:hAnsi="Times New Roman"/>
                <w:sz w:val="24"/>
                <w:szCs w:val="24"/>
              </w:rPr>
              <w:t>Дата и регистрационный номер решения</w:t>
            </w:r>
          </w:p>
        </w:tc>
        <w:tc>
          <w:tcPr>
            <w:tcW w:w="3402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34">
              <w:rPr>
                <w:rFonts w:ascii="Times New Roman" w:hAnsi="Times New Roman"/>
                <w:sz w:val="24"/>
                <w:szCs w:val="24"/>
              </w:rPr>
              <w:t>Дата и номер жалобы на ходатайство, наименование органа, обжаловал его</w:t>
            </w:r>
          </w:p>
        </w:tc>
        <w:tc>
          <w:tcPr>
            <w:tcW w:w="3828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34">
              <w:rPr>
                <w:rFonts w:ascii="Times New Roman" w:hAnsi="Times New Roman"/>
                <w:sz w:val="24"/>
                <w:szCs w:val="24"/>
              </w:rPr>
              <w:t>По какому вопросу внесено ходатайство (указать кратко)</w:t>
            </w:r>
          </w:p>
        </w:tc>
      </w:tr>
      <w:tr w:rsidR="003B064E" w:rsidRPr="00B21C34" w:rsidTr="00DA766D">
        <w:tc>
          <w:tcPr>
            <w:tcW w:w="675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4</w:t>
            </w:r>
          </w:p>
        </w:tc>
      </w:tr>
      <w:tr w:rsidR="003B064E" w:rsidRPr="00B21C34" w:rsidTr="00DA766D">
        <w:tc>
          <w:tcPr>
            <w:tcW w:w="675" w:type="dxa"/>
          </w:tcPr>
          <w:p w:rsidR="003B064E" w:rsidRPr="00B21C34" w:rsidRDefault="003B064E" w:rsidP="00DA76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064E" w:rsidRPr="00B21C34" w:rsidRDefault="003B064E" w:rsidP="00DA76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B064E" w:rsidRPr="00B21C34" w:rsidRDefault="003B064E" w:rsidP="00DA76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B064E" w:rsidRPr="00B21C34" w:rsidRDefault="003B064E" w:rsidP="00DA76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3B064E" w:rsidRDefault="003B064E" w:rsidP="003B064E">
      <w:pPr>
        <w:spacing w:after="0"/>
        <w:jc w:val="both"/>
        <w:rPr>
          <w:rFonts w:ascii="Times New Roman" w:hAnsi="Times New Roman"/>
        </w:rPr>
      </w:pPr>
    </w:p>
    <w:p w:rsidR="003B064E" w:rsidRDefault="003B064E" w:rsidP="003B064E">
      <w:pPr>
        <w:spacing w:after="0"/>
        <w:jc w:val="both"/>
        <w:rPr>
          <w:rFonts w:ascii="Times New Roman" w:hAnsi="Times New Roman"/>
        </w:rPr>
      </w:pPr>
    </w:p>
    <w:p w:rsidR="003B064E" w:rsidRPr="00466BD1" w:rsidRDefault="003B064E" w:rsidP="003B064E">
      <w:pPr>
        <w:spacing w:after="0"/>
        <w:jc w:val="both"/>
        <w:rPr>
          <w:rFonts w:ascii="Times New Roman" w:hAnsi="Times New Roman"/>
        </w:rPr>
      </w:pPr>
    </w:p>
    <w:p w:rsidR="003B064E" w:rsidRPr="00466BD1" w:rsidRDefault="003B064E" w:rsidP="003B06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6BD1">
        <w:rPr>
          <w:rFonts w:ascii="Times New Roman" w:hAnsi="Times New Roman"/>
          <w:sz w:val="24"/>
          <w:szCs w:val="24"/>
        </w:rPr>
        <w:t xml:space="preserve">Правая страница журнала </w:t>
      </w:r>
    </w:p>
    <w:p w:rsidR="003B064E" w:rsidRPr="00466BD1" w:rsidRDefault="003B064E" w:rsidP="003B064E">
      <w:pPr>
        <w:tabs>
          <w:tab w:val="left" w:pos="9214"/>
          <w:tab w:val="left" w:pos="9498"/>
        </w:tabs>
        <w:spacing w:after="0"/>
        <w:ind w:left="5664"/>
        <w:jc w:val="right"/>
        <w:rPr>
          <w:rFonts w:ascii="Times New Roman" w:hAnsi="Times New Roman"/>
          <w:sz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552"/>
        <w:gridCol w:w="1984"/>
        <w:gridCol w:w="2694"/>
      </w:tblGrid>
      <w:tr w:rsidR="003B064E" w:rsidRPr="00B21C34" w:rsidTr="00DA766D">
        <w:tc>
          <w:tcPr>
            <w:tcW w:w="2410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34">
              <w:rPr>
                <w:rFonts w:ascii="Times New Roman" w:hAnsi="Times New Roman"/>
                <w:sz w:val="24"/>
                <w:szCs w:val="24"/>
              </w:rPr>
              <w:t xml:space="preserve">Решение, которое принято инспекционным органом </w:t>
            </w:r>
            <w:proofErr w:type="spellStart"/>
            <w:r w:rsidRPr="00B21C34">
              <w:rPr>
                <w:rFonts w:ascii="Times New Roman" w:hAnsi="Times New Roman"/>
                <w:sz w:val="24"/>
                <w:szCs w:val="24"/>
              </w:rPr>
              <w:t>МинАППиП</w:t>
            </w:r>
            <w:proofErr w:type="spellEnd"/>
            <w:r w:rsidRPr="00B21C34">
              <w:rPr>
                <w:rFonts w:ascii="Times New Roman" w:hAnsi="Times New Roman"/>
                <w:sz w:val="24"/>
                <w:szCs w:val="24"/>
              </w:rPr>
              <w:t xml:space="preserve"> (номер, дата принятия и суть решения)</w:t>
            </w:r>
          </w:p>
        </w:tc>
        <w:tc>
          <w:tcPr>
            <w:tcW w:w="2552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34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 w:rsidRPr="00B21C34">
              <w:rPr>
                <w:rFonts w:ascii="Times New Roman" w:hAnsi="Times New Roman"/>
                <w:sz w:val="24"/>
                <w:szCs w:val="24"/>
              </w:rPr>
              <w:t>МинАППиП</w:t>
            </w:r>
            <w:proofErr w:type="spellEnd"/>
            <w:r w:rsidRPr="00B21C34">
              <w:rPr>
                <w:rFonts w:ascii="Times New Roman" w:hAnsi="Times New Roman"/>
                <w:sz w:val="24"/>
                <w:szCs w:val="24"/>
              </w:rPr>
              <w:t>, принятое по результатам рассмотрения жалобы на ходатайство</w:t>
            </w:r>
          </w:p>
        </w:tc>
        <w:tc>
          <w:tcPr>
            <w:tcW w:w="1984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34">
              <w:rPr>
                <w:rFonts w:ascii="Times New Roman" w:hAnsi="Times New Roman"/>
                <w:sz w:val="24"/>
                <w:szCs w:val="24"/>
              </w:rPr>
              <w:t>Кому вручено (направлено) копию решения, дата вручения (отправки)</w:t>
            </w:r>
          </w:p>
        </w:tc>
        <w:tc>
          <w:tcPr>
            <w:tcW w:w="2694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34">
              <w:rPr>
                <w:rFonts w:ascii="Times New Roman" w:hAnsi="Times New Roman"/>
                <w:sz w:val="24"/>
                <w:szCs w:val="24"/>
              </w:rPr>
              <w:t>Дополнительные меры, принятые для устранения нарушения в случае отмены ходатайство</w:t>
            </w:r>
          </w:p>
        </w:tc>
      </w:tr>
      <w:tr w:rsidR="003B064E" w:rsidRPr="00B21C34" w:rsidTr="00DA766D">
        <w:tc>
          <w:tcPr>
            <w:tcW w:w="2410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8</w:t>
            </w:r>
          </w:p>
        </w:tc>
      </w:tr>
      <w:tr w:rsidR="003B064E" w:rsidRPr="00B21C34" w:rsidTr="00DA766D">
        <w:tc>
          <w:tcPr>
            <w:tcW w:w="2410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B064E" w:rsidRPr="00B21C34" w:rsidRDefault="003B064E" w:rsidP="00DA76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E5616" w:rsidRDefault="007E5616">
      <w:bookmarkStart w:id="0" w:name="_GoBack"/>
      <w:bookmarkEnd w:id="0"/>
    </w:p>
    <w:sectPr w:rsidR="007E5616" w:rsidSect="003B064E">
      <w:pgSz w:w="11906" w:h="16838"/>
      <w:pgMar w:top="567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5B"/>
    <w:rsid w:val="003B064E"/>
    <w:rsid w:val="007E5616"/>
    <w:rsid w:val="00F7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B064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3B06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B064E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rvps6">
    <w:name w:val="rvps6"/>
    <w:basedOn w:val="a"/>
    <w:rsid w:val="003B06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translate">
    <w:name w:val="notranslate"/>
    <w:basedOn w:val="a0"/>
    <w:rsid w:val="003B064E"/>
    <w:rPr>
      <w:rFonts w:cs="Times New Roman"/>
    </w:rPr>
  </w:style>
  <w:style w:type="character" w:customStyle="1" w:styleId="rvts23char">
    <w:name w:val="rvts23__char"/>
    <w:basedOn w:val="a0"/>
    <w:rsid w:val="003B064E"/>
    <w:rPr>
      <w:rFonts w:cs="Times New Roman"/>
    </w:rPr>
  </w:style>
  <w:style w:type="character" w:customStyle="1" w:styleId="normal0020tablechar">
    <w:name w:val="normal_0020table__char"/>
    <w:basedOn w:val="a0"/>
    <w:rsid w:val="003B06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B064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3B06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B064E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rvps6">
    <w:name w:val="rvps6"/>
    <w:basedOn w:val="a"/>
    <w:rsid w:val="003B06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translate">
    <w:name w:val="notranslate"/>
    <w:basedOn w:val="a0"/>
    <w:rsid w:val="003B064E"/>
    <w:rPr>
      <w:rFonts w:cs="Times New Roman"/>
    </w:rPr>
  </w:style>
  <w:style w:type="character" w:customStyle="1" w:styleId="rvts23char">
    <w:name w:val="rvts23__char"/>
    <w:basedOn w:val="a0"/>
    <w:rsid w:val="003B064E"/>
    <w:rPr>
      <w:rFonts w:cs="Times New Roman"/>
    </w:rPr>
  </w:style>
  <w:style w:type="character" w:customStyle="1" w:styleId="normal0020tablechar">
    <w:name w:val="normal_0020table__char"/>
    <w:basedOn w:val="a0"/>
    <w:rsid w:val="003B06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diakov.net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2015-06-23T06:37:00Z</dcterms:created>
  <dcterms:modified xsi:type="dcterms:W3CDTF">2015-06-23T06:37:00Z</dcterms:modified>
</cp:coreProperties>
</file>