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75" w:rsidRPr="00895E4E" w:rsidRDefault="005D3D75" w:rsidP="00B307C1">
      <w:pPr>
        <w:spacing w:line="276" w:lineRule="auto"/>
        <w:rPr>
          <w:lang w:eastAsia="en-US"/>
        </w:rPr>
      </w:pPr>
      <w:bookmarkStart w:id="0" w:name="_GoBack"/>
      <w:bookmarkEnd w:id="0"/>
      <w:r>
        <w:rPr>
          <w:lang w:eastAsia="en-US"/>
        </w:rPr>
        <w:tab/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895E4E">
        <w:rPr>
          <w:lang w:eastAsia="en-US"/>
        </w:rPr>
        <w:t>Приложение  6</w:t>
      </w:r>
    </w:p>
    <w:p w:rsidR="005D3D75" w:rsidRDefault="005D3D75" w:rsidP="00B307C1">
      <w:pPr>
        <w:spacing w:line="276" w:lineRule="auto"/>
        <w:ind w:left="4678" w:hanging="430"/>
        <w:rPr>
          <w:color w:val="000000"/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 w:rsidRPr="003C7494">
        <w:rPr>
          <w:lang w:eastAsia="en-US"/>
        </w:rPr>
        <w:t>к Порядку выпис</w:t>
      </w:r>
      <w:r>
        <w:rPr>
          <w:lang w:eastAsia="en-US"/>
        </w:rPr>
        <w:t>ки</w:t>
      </w:r>
      <w:r w:rsidRPr="003C7494">
        <w:rPr>
          <w:lang w:eastAsia="en-US"/>
        </w:rPr>
        <w:t xml:space="preserve"> рецептов</w:t>
      </w:r>
      <w:r>
        <w:rPr>
          <w:color w:val="000000"/>
          <w:lang w:eastAsia="en-US"/>
        </w:rPr>
        <w:t xml:space="preserve"> и</w:t>
      </w:r>
    </w:p>
    <w:p w:rsidR="005D3D75" w:rsidRDefault="005D3D75" w:rsidP="00B307C1">
      <w:pPr>
        <w:spacing w:line="276" w:lineRule="auto"/>
        <w:ind w:left="4678" w:hanging="43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895E4E">
        <w:rPr>
          <w:color w:val="000000"/>
          <w:lang w:eastAsia="en-US"/>
        </w:rPr>
        <w:t>треб</w:t>
      </w:r>
      <w:r>
        <w:rPr>
          <w:color w:val="000000"/>
          <w:lang w:eastAsia="en-US"/>
        </w:rPr>
        <w:t xml:space="preserve">ований-заказов на </w:t>
      </w:r>
      <w:proofErr w:type="gramStart"/>
      <w:r>
        <w:rPr>
          <w:color w:val="000000"/>
          <w:lang w:eastAsia="en-US"/>
        </w:rPr>
        <w:t>лекарственные</w:t>
      </w:r>
      <w:proofErr w:type="gramEnd"/>
    </w:p>
    <w:p w:rsidR="005D3D75" w:rsidRPr="00895E4E" w:rsidRDefault="005D3D75" w:rsidP="00B307C1">
      <w:pPr>
        <w:spacing w:line="276" w:lineRule="auto"/>
        <w:ind w:left="4678" w:hanging="430"/>
        <w:rPr>
          <w:lang w:eastAsia="en-US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895E4E">
        <w:rPr>
          <w:color w:val="000000"/>
          <w:lang w:eastAsia="en-US"/>
        </w:rPr>
        <w:t>средства и изделия медицинского назначения </w:t>
      </w:r>
    </w:p>
    <w:p w:rsidR="005D3D75" w:rsidRPr="00315E54" w:rsidRDefault="005D3D75" w:rsidP="00B307C1">
      <w:pPr>
        <w:spacing w:line="276" w:lineRule="auto"/>
        <w:ind w:left="4678" w:hanging="4395"/>
        <w:rPr>
          <w:sz w:val="26"/>
          <w:szCs w:val="26"/>
          <w:lang w:eastAsia="en-US"/>
        </w:rPr>
      </w:pPr>
    </w:p>
    <w:p w:rsidR="005D3D75" w:rsidRPr="00315E54" w:rsidRDefault="005D3D75" w:rsidP="00B307C1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15E54">
        <w:rPr>
          <w:b/>
          <w:sz w:val="26"/>
          <w:szCs w:val="26"/>
          <w:lang w:eastAsia="en-US"/>
        </w:rPr>
        <w:t>Форма</w:t>
      </w:r>
    </w:p>
    <w:p w:rsidR="005D3D75" w:rsidRDefault="005D3D75" w:rsidP="00B307C1">
      <w:pPr>
        <w:spacing w:line="276" w:lineRule="auto"/>
        <w:jc w:val="center"/>
        <w:rPr>
          <w:sz w:val="26"/>
          <w:szCs w:val="26"/>
          <w:lang w:eastAsia="en-US"/>
        </w:rPr>
      </w:pPr>
      <w:r w:rsidRPr="00315E54">
        <w:rPr>
          <w:sz w:val="26"/>
          <w:szCs w:val="26"/>
          <w:lang w:eastAsia="en-US"/>
        </w:rPr>
        <w:t>Журнала учета</w:t>
      </w:r>
      <w:r>
        <w:rPr>
          <w:sz w:val="26"/>
          <w:szCs w:val="26"/>
          <w:lang w:eastAsia="en-US"/>
        </w:rPr>
        <w:t xml:space="preserve"> </w:t>
      </w:r>
      <w:proofErr w:type="gramStart"/>
      <w:r w:rsidRPr="00315E54">
        <w:rPr>
          <w:sz w:val="26"/>
          <w:szCs w:val="26"/>
          <w:lang w:eastAsia="en-US"/>
        </w:rPr>
        <w:t>ядовитых</w:t>
      </w:r>
      <w:proofErr w:type="gramEnd"/>
      <w:r w:rsidRPr="00315E54">
        <w:rPr>
          <w:sz w:val="26"/>
          <w:szCs w:val="26"/>
          <w:lang w:eastAsia="en-US"/>
        </w:rPr>
        <w:t xml:space="preserve">, сильнодействующих и комбинированных </w:t>
      </w:r>
    </w:p>
    <w:p w:rsidR="005D3D75" w:rsidRPr="00315E54" w:rsidRDefault="005D3D75" w:rsidP="00B307C1">
      <w:pPr>
        <w:spacing w:line="276" w:lineRule="auto"/>
        <w:jc w:val="center"/>
        <w:rPr>
          <w:sz w:val="26"/>
          <w:szCs w:val="26"/>
          <w:lang w:eastAsia="en-US"/>
        </w:rPr>
      </w:pPr>
      <w:r w:rsidRPr="00315E54">
        <w:rPr>
          <w:sz w:val="26"/>
          <w:szCs w:val="26"/>
          <w:lang w:eastAsia="en-US"/>
        </w:rPr>
        <w:t>лекарственных средств, подлежащих предметно-количественному учету в учреждениях здравоохранения</w:t>
      </w:r>
    </w:p>
    <w:p w:rsidR="005D3D75" w:rsidRPr="00315E54" w:rsidRDefault="005D3D75" w:rsidP="00B307C1">
      <w:pPr>
        <w:spacing w:before="100" w:beforeAutospacing="1" w:after="100" w:afterAutospacing="1"/>
        <w:jc w:val="center"/>
      </w:pPr>
      <w:r w:rsidRPr="00315E54">
        <w:t>Наименование лекарственного средства ___________________________________</w:t>
      </w:r>
      <w:r w:rsidRPr="00315E54">
        <w:br/>
        <w:t>_________________________________________________________________</w:t>
      </w:r>
      <w:r w:rsidRPr="00315E54">
        <w:br/>
      </w:r>
      <w:r w:rsidRPr="00315E54">
        <w:rPr>
          <w:sz w:val="20"/>
          <w:szCs w:val="20"/>
        </w:rPr>
        <w:t>(полное наименование, форма выпуска, единица измерения)</w:t>
      </w:r>
    </w:p>
    <w:tbl>
      <w:tblPr>
        <w:tblW w:w="5108" w:type="pct"/>
        <w:jc w:val="center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898"/>
        <w:gridCol w:w="1001"/>
        <w:gridCol w:w="806"/>
        <w:gridCol w:w="1001"/>
        <w:gridCol w:w="806"/>
        <w:gridCol w:w="1477"/>
        <w:gridCol w:w="1462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494"/>
        <w:gridCol w:w="988"/>
        <w:gridCol w:w="986"/>
        <w:gridCol w:w="904"/>
        <w:gridCol w:w="1397"/>
      </w:tblGrid>
      <w:tr w:rsidR="005D3D75" w:rsidRPr="00315E54" w:rsidTr="00B307C1">
        <w:trPr>
          <w:tblCellSpacing w:w="22" w:type="dxa"/>
          <w:jc w:val="center"/>
        </w:trPr>
        <w:tc>
          <w:tcPr>
            <w:tcW w:w="16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>Год,</w:t>
            </w:r>
          </w:p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315E54">
              <w:rPr>
                <w:sz w:val="22"/>
                <w:szCs w:val="22"/>
              </w:rPr>
              <w:t>ме-сяц</w:t>
            </w:r>
            <w:proofErr w:type="spellEnd"/>
            <w:proofErr w:type="gramEnd"/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 xml:space="preserve">Остаток на первое число месяца </w:t>
            </w:r>
          </w:p>
        </w:tc>
        <w:tc>
          <w:tcPr>
            <w:tcW w:w="11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>
              <w:t>Поступление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jc w:val="center"/>
            </w:pPr>
            <w:r w:rsidRPr="00315E54">
              <w:t>Пос</w:t>
            </w:r>
            <w:r>
              <w:t>т</w:t>
            </w:r>
            <w:r w:rsidRPr="00315E54">
              <w:t>упление</w:t>
            </w:r>
          </w:p>
          <w:p w:rsidR="005D3D75" w:rsidRPr="00315E54" w:rsidRDefault="005D3D75" w:rsidP="00DB2182">
            <w:pPr>
              <w:jc w:val="center"/>
            </w:pPr>
            <w:r w:rsidRPr="00315E54">
              <w:t xml:space="preserve"> и остаток</w:t>
            </w:r>
          </w:p>
          <w:p w:rsidR="005D3D75" w:rsidRPr="00315E54" w:rsidRDefault="005D3D75" w:rsidP="00B307C1">
            <w:pPr>
              <w:jc w:val="center"/>
            </w:pPr>
            <w:r w:rsidRPr="00315E54">
              <w:t>вместе за месяц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>Виды расхода (по амбулаторной рецептуре, лечебные учреждения, аптечные пункты и т.д.)</w:t>
            </w:r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4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Расходы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 xml:space="preserve">Расходы за месяц по каждому из видов отдельно 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 xml:space="preserve">Всего за месяц по всем видам расходов 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>Остаток на конец месяца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3D75" w:rsidRPr="00315E54" w:rsidRDefault="005D3D75" w:rsidP="00DB2182">
            <w:pPr>
              <w:spacing w:line="276" w:lineRule="auto"/>
              <w:rPr>
                <w:lang w:eastAsia="en-US"/>
              </w:rPr>
            </w:pPr>
            <w:r w:rsidRPr="00315E54">
              <w:rPr>
                <w:sz w:val="22"/>
                <w:szCs w:val="22"/>
                <w:lang w:eastAsia="en-US"/>
              </w:rPr>
              <w:t>Фактический остаток</w:t>
            </w:r>
          </w:p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</w:p>
        </w:tc>
      </w:tr>
      <w:tr w:rsidR="005D3D75" w:rsidRPr="00315E54" w:rsidTr="00B307C1">
        <w:trPr>
          <w:tblCellSpacing w:w="22" w:type="dxa"/>
          <w:jc w:val="center"/>
        </w:trPr>
        <w:tc>
          <w:tcPr>
            <w:tcW w:w="16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B307C1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315E54">
              <w:rPr>
                <w:sz w:val="22"/>
                <w:szCs w:val="22"/>
              </w:rPr>
              <w:t>докумен</w:t>
            </w:r>
            <w:proofErr w:type="spellEnd"/>
            <w:r w:rsidRPr="00315E54">
              <w:rPr>
                <w:sz w:val="22"/>
                <w:szCs w:val="22"/>
              </w:rPr>
              <w:t>-та</w:t>
            </w:r>
            <w:proofErr w:type="gramEnd"/>
            <w:r w:rsidRPr="00315E54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proofErr w:type="gramStart"/>
            <w:r w:rsidRPr="00315E54">
              <w:t>Коли-</w:t>
            </w:r>
            <w:proofErr w:type="spellStart"/>
            <w:r w:rsidRPr="00315E54">
              <w:t>чество</w:t>
            </w:r>
            <w:proofErr w:type="spellEnd"/>
            <w:proofErr w:type="gramEnd"/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B307C1">
            <w:pPr>
              <w:spacing w:before="100" w:beforeAutospacing="1" w:after="100" w:afterAutospacing="1"/>
              <w:jc w:val="center"/>
            </w:pPr>
            <w:r w:rsidRPr="00315E54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315E54">
              <w:rPr>
                <w:sz w:val="22"/>
                <w:szCs w:val="22"/>
              </w:rPr>
              <w:t>докумен</w:t>
            </w:r>
            <w:proofErr w:type="spellEnd"/>
            <w:r w:rsidRPr="00315E54">
              <w:rPr>
                <w:sz w:val="22"/>
                <w:szCs w:val="22"/>
              </w:rPr>
              <w:t>-та</w:t>
            </w:r>
            <w:proofErr w:type="gramEnd"/>
            <w:r w:rsidRPr="00315E54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proofErr w:type="gramStart"/>
            <w:r w:rsidRPr="00315E54">
              <w:t>Коли-</w:t>
            </w:r>
            <w:proofErr w:type="spellStart"/>
            <w:r w:rsidRPr="00315E54">
              <w:t>чество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1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2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3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4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5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6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7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8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9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10*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3D75" w:rsidRPr="00315E54" w:rsidRDefault="005D3D75" w:rsidP="00DB218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D3D75" w:rsidRPr="00315E54" w:rsidTr="00B307C1">
        <w:trPr>
          <w:tblCellSpacing w:w="22" w:type="dxa"/>
          <w:jc w:val="center"/>
        </w:trPr>
        <w:tc>
          <w:tcPr>
            <w:tcW w:w="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</w:tr>
      <w:tr w:rsidR="005D3D75" w:rsidRPr="00315E54" w:rsidTr="00B307C1">
        <w:trPr>
          <w:tblCellSpacing w:w="22" w:type="dxa"/>
          <w:jc w:val="center"/>
        </w:trPr>
        <w:tc>
          <w:tcPr>
            <w:tcW w:w="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</w:tr>
      <w:tr w:rsidR="005D3D75" w:rsidRPr="00315E54" w:rsidTr="00B307C1">
        <w:trPr>
          <w:tblCellSpacing w:w="22" w:type="dxa"/>
          <w:jc w:val="center"/>
        </w:trPr>
        <w:tc>
          <w:tcPr>
            <w:tcW w:w="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3D75" w:rsidRPr="00315E54" w:rsidRDefault="005D3D75" w:rsidP="00DB2182">
            <w:pPr>
              <w:spacing w:before="100" w:beforeAutospacing="1" w:after="100" w:afterAutospacing="1"/>
              <w:jc w:val="center"/>
            </w:pPr>
            <w:r w:rsidRPr="00315E54">
              <w:t> </w:t>
            </w:r>
          </w:p>
        </w:tc>
      </w:tr>
    </w:tbl>
    <w:p w:rsidR="005D3D75" w:rsidRPr="00315E54" w:rsidRDefault="005D3D75" w:rsidP="00B307C1">
      <w:pPr>
        <w:spacing w:before="100" w:beforeAutospacing="1" w:after="100" w:afterAutospacing="1"/>
        <w:jc w:val="both"/>
        <w:rPr>
          <w:sz w:val="26"/>
          <w:szCs w:val="26"/>
        </w:rPr>
      </w:pPr>
      <w:r w:rsidRPr="00315E54">
        <w:t>____________</w:t>
      </w:r>
      <w:r w:rsidRPr="00315E54">
        <w:br/>
      </w:r>
      <w:r w:rsidRPr="00315E54">
        <w:rPr>
          <w:sz w:val="26"/>
          <w:szCs w:val="26"/>
        </w:rPr>
        <w:t>* С учетом количества дней месяца.</w:t>
      </w:r>
    </w:p>
    <w:p w:rsidR="005D3D75" w:rsidRPr="00315E54" w:rsidRDefault="005D3D75" w:rsidP="00B307C1">
      <w:pPr>
        <w:spacing w:line="276" w:lineRule="auto"/>
        <w:rPr>
          <w:sz w:val="26"/>
          <w:szCs w:val="26"/>
          <w:lang w:eastAsia="en-US"/>
        </w:rPr>
      </w:pPr>
      <w:r w:rsidRPr="00315E54">
        <w:rPr>
          <w:sz w:val="26"/>
          <w:szCs w:val="26"/>
          <w:lang w:eastAsia="en-US"/>
        </w:rPr>
        <w:t>Журнал учета ядовитых, сильнодействующих и комбинированных лекарственных средств, подлежащих предметно-количественному учету в учреждениях здравоохранения, должен быть пронумерован, прошнурован, заверен подписью руководителя и скреплен печатью.</w:t>
      </w:r>
    </w:p>
    <w:p w:rsidR="005D3D75" w:rsidRDefault="005D3D75" w:rsidP="00B307C1">
      <w:pPr>
        <w:spacing w:line="276" w:lineRule="auto"/>
        <w:rPr>
          <w:sz w:val="26"/>
          <w:szCs w:val="26"/>
          <w:lang w:eastAsia="en-US"/>
        </w:rPr>
      </w:pPr>
    </w:p>
    <w:p w:rsidR="005D3D75" w:rsidRDefault="005D3D75" w:rsidP="0067152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Министр здравоохранения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В. В. </w:t>
      </w:r>
      <w:proofErr w:type="spellStart"/>
      <w:r>
        <w:rPr>
          <w:sz w:val="26"/>
          <w:szCs w:val="26"/>
          <w:lang w:eastAsia="en-US"/>
        </w:rPr>
        <w:t>Кучковой</w:t>
      </w:r>
      <w:proofErr w:type="spellEnd"/>
    </w:p>
    <w:p w:rsidR="005D3D75" w:rsidRPr="00315E54" w:rsidRDefault="005D3D75" w:rsidP="0067152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Министр Внутренних дел                                                                           О. В. Берёза </w:t>
      </w:r>
    </w:p>
    <w:sectPr w:rsidR="005D3D75" w:rsidRPr="00315E54" w:rsidSect="00B307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1"/>
    <w:rsid w:val="001A1E2C"/>
    <w:rsid w:val="00315E54"/>
    <w:rsid w:val="003C7494"/>
    <w:rsid w:val="005D3D75"/>
    <w:rsid w:val="00671521"/>
    <w:rsid w:val="006A6AC5"/>
    <w:rsid w:val="006D2194"/>
    <w:rsid w:val="006E2AEB"/>
    <w:rsid w:val="00713014"/>
    <w:rsid w:val="007D2A0C"/>
    <w:rsid w:val="00895E4E"/>
    <w:rsid w:val="008B5985"/>
    <w:rsid w:val="008C49B0"/>
    <w:rsid w:val="008F1C2A"/>
    <w:rsid w:val="0096542E"/>
    <w:rsid w:val="009A4CB2"/>
    <w:rsid w:val="00B06FD5"/>
    <w:rsid w:val="00B307C1"/>
    <w:rsid w:val="00BA67B3"/>
    <w:rsid w:val="00C2443F"/>
    <w:rsid w:val="00DA1E4E"/>
    <w:rsid w:val="00DB2182"/>
    <w:rsid w:val="00E05A31"/>
    <w:rsid w:val="00F7749A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k239-1</cp:lastModifiedBy>
  <cp:revision>9</cp:revision>
  <cp:lastPrinted>2014-12-24T09:15:00Z</cp:lastPrinted>
  <dcterms:created xsi:type="dcterms:W3CDTF">2014-12-19T13:54:00Z</dcterms:created>
  <dcterms:modified xsi:type="dcterms:W3CDTF">2015-06-26T11:06:00Z</dcterms:modified>
</cp:coreProperties>
</file>