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572E25" w:rsidRPr="004E1247" w:rsidTr="003D1E36">
        <w:tc>
          <w:tcPr>
            <w:tcW w:w="5716" w:type="dxa"/>
            <w:shd w:val="clear" w:color="auto" w:fill="auto"/>
          </w:tcPr>
          <w:p w:rsidR="00572E25" w:rsidRPr="004E1247" w:rsidRDefault="00572E25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572E25" w:rsidRPr="00E355E2" w:rsidRDefault="00572E25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 xml:space="preserve">Приложение </w:t>
            </w:r>
            <w:r>
              <w:rPr>
                <w:b/>
                <w:spacing w:val="-1"/>
                <w:sz w:val="22"/>
                <w:szCs w:val="22"/>
              </w:rPr>
              <w:t>8</w:t>
            </w:r>
          </w:p>
          <w:p w:rsidR="00572E25" w:rsidRPr="004E1247" w:rsidRDefault="00572E25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 xml:space="preserve"> 6.14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572E25" w:rsidRPr="004E1247" w:rsidRDefault="00572E25" w:rsidP="00572E25">
      <w:pPr>
        <w:spacing w:before="240" w:after="240"/>
        <w:ind w:left="6372"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 xml:space="preserve">Таблица </w:t>
      </w:r>
    </w:p>
    <w:p w:rsidR="00572E25" w:rsidRPr="004E1247" w:rsidRDefault="00572E25" w:rsidP="00572E25">
      <w:pPr>
        <w:spacing w:after="240"/>
        <w:ind w:firstLine="709"/>
        <w:jc w:val="both"/>
        <w:rPr>
          <w:b/>
          <w:sz w:val="28"/>
          <w:szCs w:val="28"/>
        </w:rPr>
      </w:pPr>
      <w:r w:rsidRPr="004E1247">
        <w:rPr>
          <w:b/>
          <w:sz w:val="28"/>
          <w:szCs w:val="28"/>
        </w:rPr>
        <w:t>Коэффициенты замещения (Е</w:t>
      </w:r>
      <w:r w:rsidRPr="004E1247">
        <w:rPr>
          <w:b/>
          <w:sz w:val="28"/>
          <w:szCs w:val="28"/>
          <w:vertAlign w:val="subscript"/>
        </w:rPr>
        <w:t>ж</w:t>
      </w:r>
      <w:r w:rsidRPr="004E1247">
        <w:rPr>
          <w:b/>
          <w:sz w:val="28"/>
          <w:szCs w:val="28"/>
        </w:rPr>
        <w:t>) и обратные коэффициенты замещения (I/Е</w:t>
      </w:r>
      <w:r w:rsidRPr="004E1247">
        <w:rPr>
          <w:b/>
          <w:sz w:val="28"/>
          <w:szCs w:val="28"/>
          <w:vertAlign w:val="subscript"/>
        </w:rPr>
        <w:t>ж</w:t>
      </w:r>
      <w:r w:rsidRPr="004E1247">
        <w:rPr>
          <w:b/>
          <w:sz w:val="28"/>
          <w:szCs w:val="28"/>
        </w:rPr>
        <w:t>) нек</w:t>
      </w:r>
      <w:r w:rsidRPr="004E1247">
        <w:rPr>
          <w:b/>
          <w:sz w:val="28"/>
          <w:szCs w:val="28"/>
        </w:rPr>
        <w:t>о</w:t>
      </w:r>
      <w:r w:rsidRPr="004E1247">
        <w:rPr>
          <w:b/>
          <w:sz w:val="28"/>
          <w:szCs w:val="28"/>
        </w:rPr>
        <w:t>торых лекарственных средств</w:t>
      </w:r>
    </w:p>
    <w:tbl>
      <w:tblPr>
        <w:tblW w:w="91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F" w:firstRow="0" w:lastRow="0" w:firstColumn="0" w:lastColumn="0" w:noHBand="0" w:noVBand="0"/>
      </w:tblPr>
      <w:tblGrid>
        <w:gridCol w:w="4636"/>
        <w:gridCol w:w="2564"/>
        <w:gridCol w:w="1980"/>
      </w:tblGrid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6D3C8D" w:rsidRDefault="00572E25" w:rsidP="003D1E36">
            <w:pPr>
              <w:pStyle w:val="1"/>
              <w:rPr>
                <w:b w:val="0"/>
              </w:rPr>
            </w:pPr>
            <w:r w:rsidRPr="006D3C8D">
              <w:rPr>
                <w:b w:val="0"/>
              </w:rPr>
              <w:t>Наименование лекарственного средства</w:t>
            </w:r>
          </w:p>
        </w:tc>
        <w:tc>
          <w:tcPr>
            <w:tcW w:w="2564" w:type="dxa"/>
          </w:tcPr>
          <w:p w:rsidR="00572E25" w:rsidRPr="006D3C8D" w:rsidRDefault="00572E25" w:rsidP="003D1E36">
            <w:pPr>
              <w:jc w:val="center"/>
            </w:pPr>
            <w:r w:rsidRPr="006D3C8D">
              <w:t>Коэффициент</w:t>
            </w:r>
          </w:p>
          <w:p w:rsidR="00572E25" w:rsidRPr="006D3C8D" w:rsidRDefault="00572E25" w:rsidP="003D1E36">
            <w:pPr>
              <w:jc w:val="center"/>
            </w:pPr>
            <w:r w:rsidRPr="006D3C8D">
              <w:t>замещения</w:t>
            </w:r>
          </w:p>
          <w:p w:rsidR="00572E25" w:rsidRPr="006D3C8D" w:rsidRDefault="00572E25" w:rsidP="003D1E36">
            <w:pPr>
              <w:jc w:val="center"/>
            </w:pPr>
            <w:r w:rsidRPr="006D3C8D">
              <w:rPr>
                <w:caps/>
              </w:rPr>
              <w:t>(Е</w:t>
            </w:r>
            <w:r w:rsidRPr="006D3C8D">
              <w:rPr>
                <w:vertAlign w:val="subscript"/>
              </w:rPr>
              <w:t>ж)</w:t>
            </w:r>
          </w:p>
        </w:tc>
        <w:tc>
          <w:tcPr>
            <w:tcW w:w="1980" w:type="dxa"/>
          </w:tcPr>
          <w:p w:rsidR="00572E25" w:rsidRPr="006D3C8D" w:rsidRDefault="00572E25" w:rsidP="003D1E36">
            <w:pPr>
              <w:jc w:val="center"/>
            </w:pPr>
            <w:r w:rsidRPr="006D3C8D">
              <w:t>Обратный</w:t>
            </w:r>
          </w:p>
          <w:p w:rsidR="00572E25" w:rsidRPr="006D3C8D" w:rsidRDefault="00572E25" w:rsidP="003D1E36">
            <w:pPr>
              <w:jc w:val="center"/>
            </w:pPr>
            <w:r w:rsidRPr="006D3C8D">
              <w:t>коэффициент</w:t>
            </w:r>
          </w:p>
          <w:p w:rsidR="00572E25" w:rsidRPr="006D3C8D" w:rsidRDefault="00572E25" w:rsidP="003D1E36">
            <w:pPr>
              <w:jc w:val="center"/>
            </w:pPr>
            <w:r w:rsidRPr="006D3C8D">
              <w:t>замещения</w:t>
            </w:r>
          </w:p>
          <w:p w:rsidR="00572E25" w:rsidRPr="006D3C8D" w:rsidRDefault="00572E25" w:rsidP="003D1E36">
            <w:pPr>
              <w:jc w:val="center"/>
            </w:pPr>
            <w:r w:rsidRPr="006D3C8D">
              <w:rPr>
                <w:caps/>
              </w:rPr>
              <w:t>(I/</w:t>
            </w:r>
            <w:r w:rsidRPr="006D3C8D">
              <w:t>Е</w:t>
            </w:r>
            <w:r w:rsidRPr="006D3C8D">
              <w:rPr>
                <w:vertAlign w:val="subscript"/>
              </w:rPr>
              <w:t>ж)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Ампиокс</w:t>
            </w:r>
            <w:proofErr w:type="spellEnd"/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1,71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0,59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Ампицилин</w:t>
            </w:r>
            <w:proofErr w:type="spellEnd"/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1,72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0,59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Анальгин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1,27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0,79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Анестезин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1,33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0,75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Антипирин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1,25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0,80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Апилак</w:t>
            </w:r>
            <w:proofErr w:type="spellEnd"/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1,48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0,68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1,73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0,58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Барбитал</w:t>
            </w:r>
            <w:proofErr w:type="spellEnd"/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1,06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0,94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Барбитал</w:t>
            </w:r>
            <w:proofErr w:type="spellEnd"/>
            <w:r w:rsidRPr="004E1247">
              <w:rPr>
                <w:sz w:val="28"/>
                <w:szCs w:val="28"/>
              </w:rPr>
              <w:t>-натрий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1,81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0,55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Бензилпенициллина</w:t>
            </w:r>
            <w:proofErr w:type="spellEnd"/>
            <w:r w:rsidRPr="004E1247">
              <w:rPr>
                <w:sz w:val="28"/>
                <w:szCs w:val="28"/>
              </w:rPr>
              <w:t xml:space="preserve"> н</w:t>
            </w:r>
            <w:r w:rsidRPr="004E1247">
              <w:rPr>
                <w:sz w:val="28"/>
                <w:szCs w:val="28"/>
              </w:rPr>
              <w:t>а</w:t>
            </w:r>
            <w:r w:rsidRPr="004E1247">
              <w:rPr>
                <w:sz w:val="28"/>
                <w:szCs w:val="28"/>
              </w:rPr>
              <w:t>триевая соль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1,75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0,57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Борная кислота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1,60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0,625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Висмута нитрат основной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4,80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0,21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Глюкоза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1,23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0,81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Дерматол</w:t>
            </w:r>
            <w:proofErr w:type="spellEnd"/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2,60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0,38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Ихтиол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0,91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Йодоформ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3,60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0,28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2,01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0,50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Камфора</w:t>
            </w:r>
            <w:proofErr w:type="spellEnd"/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0,98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1,02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Ксероформ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4,80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0,63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Левомицетин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1,59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0,63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Линкомицин</w:t>
            </w:r>
            <w:proofErr w:type="spellEnd"/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1,64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0,61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Масло касторовое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1,00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Морфина гидрохлорид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1,18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0,85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бромид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2,22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0,45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гидрокарбонат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2,12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0,47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салицилат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1,98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0,52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Новокаин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1,40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0,71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Норсульфазол</w:t>
            </w:r>
          </w:p>
        </w:tc>
        <w:tc>
          <w:tcPr>
            <w:tcW w:w="2564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0,50</w:t>
            </w:r>
          </w:p>
        </w:tc>
      </w:tr>
    </w:tbl>
    <w:p w:rsidR="00572E25" w:rsidRDefault="00572E25" w:rsidP="00572E25">
      <w:pPr>
        <w:jc w:val="right"/>
        <w:rPr>
          <w:sz w:val="22"/>
          <w:szCs w:val="22"/>
        </w:rPr>
      </w:pPr>
    </w:p>
    <w:p w:rsidR="00572E25" w:rsidRDefault="00572E25" w:rsidP="00572E25">
      <w:pPr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572E25" w:rsidRPr="004E1247" w:rsidTr="003D1E36">
        <w:tc>
          <w:tcPr>
            <w:tcW w:w="5716" w:type="dxa"/>
            <w:shd w:val="clear" w:color="auto" w:fill="auto"/>
          </w:tcPr>
          <w:p w:rsidR="00572E25" w:rsidRPr="004E1247" w:rsidRDefault="00572E25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572E25" w:rsidRPr="00E355E2" w:rsidRDefault="00572E25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8</w:t>
            </w:r>
          </w:p>
          <w:p w:rsidR="00572E25" w:rsidRPr="004E1247" w:rsidRDefault="00572E25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</w:t>
            </w:r>
            <w:r>
              <w:rPr>
                <w:spacing w:val="-1"/>
                <w:sz w:val="22"/>
                <w:szCs w:val="22"/>
              </w:rPr>
              <w:t xml:space="preserve"> 6.14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572E25" w:rsidRPr="00B546A1" w:rsidRDefault="00572E25" w:rsidP="00572E25">
      <w:pPr>
        <w:jc w:val="right"/>
        <w:rPr>
          <w:sz w:val="22"/>
          <w:szCs w:val="22"/>
        </w:rPr>
      </w:pPr>
      <w:r w:rsidRPr="00B546A1">
        <w:rPr>
          <w:sz w:val="22"/>
          <w:szCs w:val="22"/>
        </w:rPr>
        <w:t>Продолжение таблицы</w:t>
      </w: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F" w:firstRow="0" w:lastRow="0" w:firstColumn="0" w:lastColumn="0" w:noHBand="0" w:noVBand="0"/>
      </w:tblPr>
      <w:tblGrid>
        <w:gridCol w:w="108"/>
        <w:gridCol w:w="4636"/>
        <w:gridCol w:w="767"/>
        <w:gridCol w:w="1797"/>
        <w:gridCol w:w="1980"/>
      </w:tblGrid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Оксациллин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1,71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0,58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Папаверина гидрохлорид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1,59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0,63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Парафин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1,00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Протаргол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1,40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0,71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Резорцин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1,41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0,71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Сера осажденная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1,41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0,71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Стрептомицин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0,26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0,80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Сульфатиазол</w:t>
            </w:r>
            <w:proofErr w:type="spellEnd"/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1,61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0,62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Теофиллин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1,23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0,81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Фенилсалицилат</w:t>
            </w:r>
            <w:proofErr w:type="spellEnd"/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1,40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0,72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1,40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0,71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Фенол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0,91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Фуразолидон</w:t>
            </w:r>
            <w:proofErr w:type="spellEnd"/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1,81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0,55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Хинозол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1,36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0,74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Цинка оксид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4,00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0,25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Цинка сульфат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2,00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0,50</w:t>
            </w:r>
          </w:p>
        </w:tc>
      </w:tr>
      <w:tr w:rsidR="00572E25" w:rsidRPr="004E1247" w:rsidTr="003D1E36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4636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Эуфиллин</w:t>
            </w:r>
          </w:p>
        </w:tc>
        <w:tc>
          <w:tcPr>
            <w:tcW w:w="2564" w:type="dxa"/>
            <w:gridSpan w:val="2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1,25</w:t>
            </w:r>
          </w:p>
        </w:tc>
        <w:tc>
          <w:tcPr>
            <w:tcW w:w="1980" w:type="dxa"/>
          </w:tcPr>
          <w:p w:rsidR="00572E25" w:rsidRPr="004E1247" w:rsidRDefault="00572E25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0,80</w:t>
            </w:r>
          </w:p>
        </w:tc>
      </w:tr>
      <w:tr w:rsidR="00572E25" w:rsidRPr="004E1247" w:rsidTr="003D1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511" w:type="dxa"/>
            <w:gridSpan w:val="3"/>
            <w:shd w:val="clear" w:color="auto" w:fill="auto"/>
          </w:tcPr>
          <w:p w:rsidR="00572E25" w:rsidRDefault="00572E25" w:rsidP="003D1E36">
            <w:pPr>
              <w:pStyle w:val="a3"/>
              <w:spacing w:before="240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Министр здравоохранения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572E25" w:rsidRDefault="00572E25" w:rsidP="003D1E36">
            <w:pPr>
              <w:pStyle w:val="a3"/>
              <w:spacing w:befor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4E1247">
              <w:rPr>
                <w:sz w:val="28"/>
                <w:szCs w:val="28"/>
              </w:rPr>
              <w:t>учковой</w:t>
            </w:r>
            <w:proofErr w:type="spellEnd"/>
          </w:p>
        </w:tc>
      </w:tr>
    </w:tbl>
    <w:p w:rsidR="00673D25" w:rsidRPr="00572E25" w:rsidRDefault="00673D25" w:rsidP="00572E25">
      <w:bookmarkStart w:id="0" w:name="_GoBack"/>
      <w:bookmarkEnd w:id="0"/>
    </w:p>
    <w:sectPr w:rsidR="00673D25" w:rsidRPr="00572E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A5CE8"/>
    <w:rsid w:val="000D2F62"/>
    <w:rsid w:val="0029215A"/>
    <w:rsid w:val="002B11AA"/>
    <w:rsid w:val="00510C64"/>
    <w:rsid w:val="00572E25"/>
    <w:rsid w:val="00673D25"/>
    <w:rsid w:val="007E5ACA"/>
    <w:rsid w:val="00B44A04"/>
    <w:rsid w:val="00E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8</cp:revision>
  <dcterms:created xsi:type="dcterms:W3CDTF">2015-06-26T12:12:00Z</dcterms:created>
  <dcterms:modified xsi:type="dcterms:W3CDTF">2015-06-26T12:24:00Z</dcterms:modified>
</cp:coreProperties>
</file>