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A2" w:rsidRDefault="00FA28A2" w:rsidP="00FA28A2">
      <w:pPr>
        <w:pStyle w:val="HTML"/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12FA5">
        <w:t xml:space="preserve">Приложение </w:t>
      </w:r>
      <w:r w:rsidRPr="00612FA5">
        <w:rPr>
          <w:lang w:val="uk-UA"/>
        </w:rPr>
        <w:t>8</w:t>
      </w:r>
      <w:r w:rsidRPr="00612FA5">
        <w:t xml:space="preserve">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к Инструкции </w:t>
      </w:r>
      <w:proofErr w:type="gramStart"/>
      <w:r w:rsidRPr="00612FA5">
        <w:t>по</w:t>
      </w:r>
      <w:proofErr w:type="gramEnd"/>
      <w:r w:rsidRPr="00612FA5">
        <w:t xml:space="preserve"> </w:t>
      </w:r>
    </w:p>
    <w:p w:rsidR="00FA28A2" w:rsidRPr="00612FA5" w:rsidRDefault="00FA28A2" w:rsidP="00FA28A2">
      <w:pPr>
        <w:pStyle w:val="HTML"/>
        <w:shd w:val="clear" w:color="auto" w:fill="FFFFFF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оформлению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органами рыбоохраны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материалов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об административных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правонарушениях </w:t>
      </w:r>
    </w:p>
    <w:p w:rsidR="00FA28A2" w:rsidRPr="00612FA5" w:rsidRDefault="00FA28A2" w:rsidP="00FA28A2">
      <w:pPr>
        <w:pStyle w:val="HTML"/>
        <w:shd w:val="clear" w:color="auto" w:fill="FFFFFF"/>
        <w:rPr>
          <w:lang w:val="uk-UA"/>
        </w:rPr>
      </w:pPr>
    </w:p>
    <w:p w:rsidR="00FA28A2" w:rsidRPr="00612FA5" w:rsidRDefault="00FA28A2" w:rsidP="00FA28A2">
      <w:pPr>
        <w:pStyle w:val="HTML"/>
        <w:shd w:val="clear" w:color="auto" w:fill="FFFFFF"/>
        <w:rPr>
          <w:color w:val="000000"/>
          <w:sz w:val="21"/>
          <w:szCs w:val="21"/>
          <w:lang w:val="uk-UA"/>
        </w:rPr>
      </w:pPr>
    </w:p>
    <w:p w:rsidR="00FA28A2" w:rsidRPr="00612FA5" w:rsidRDefault="00FA28A2" w:rsidP="00FA28A2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ГЛАВНОЕ УПРАВЛЕНИЕ РЫБНЫХ РЕСУРСОВ </w:t>
      </w:r>
    </w:p>
    <w:p w:rsidR="00FA28A2" w:rsidRPr="00612FA5" w:rsidRDefault="00FA28A2" w:rsidP="00FA28A2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ДОНЕЦКОЙ НАРОДНОЙ РЕСПУБЛИКИ</w:t>
      </w:r>
    </w:p>
    <w:p w:rsidR="00FA28A2" w:rsidRPr="00612FA5" w:rsidRDefault="00FA28A2" w:rsidP="00FA28A2">
      <w:pPr>
        <w:ind w:right="-55"/>
        <w:jc w:val="center"/>
        <w:rPr>
          <w:lang w:val="uk-UA"/>
        </w:rPr>
      </w:pPr>
      <w:r w:rsidRPr="00612FA5">
        <w:rPr>
          <w:lang w:val="uk-UA"/>
        </w:rPr>
        <w:t xml:space="preserve">ДНР, </w:t>
      </w:r>
      <w:smartTag w:uri="urn:schemas-microsoft-com:office:smarttags" w:element="metricconverter">
        <w:smartTagPr>
          <w:attr w:name="ProductID" w:val="83016, г"/>
        </w:smartTagPr>
        <w:r w:rsidRPr="00612FA5">
          <w:rPr>
            <w:lang w:val="uk-UA"/>
          </w:rPr>
          <w:t>83016, г</w:t>
        </w:r>
      </w:smartTag>
      <w:r w:rsidRPr="00612FA5">
        <w:rPr>
          <w:lang w:val="uk-UA"/>
        </w:rPr>
        <w:t xml:space="preserve">. </w:t>
      </w:r>
      <w:proofErr w:type="spellStart"/>
      <w:r w:rsidRPr="00612FA5">
        <w:rPr>
          <w:lang w:val="uk-UA"/>
        </w:rPr>
        <w:t>Донецк</w:t>
      </w:r>
      <w:proofErr w:type="spellEnd"/>
      <w:r w:rsidRPr="00612FA5">
        <w:rPr>
          <w:lang w:val="uk-UA"/>
        </w:rPr>
        <w:t xml:space="preserve">, </w:t>
      </w:r>
      <w:proofErr w:type="spellStart"/>
      <w:r w:rsidRPr="00612FA5">
        <w:rPr>
          <w:lang w:val="uk-UA"/>
        </w:rPr>
        <w:t>ул</w:t>
      </w:r>
      <w:proofErr w:type="spellEnd"/>
      <w:r w:rsidRPr="00612FA5">
        <w:rPr>
          <w:lang w:val="uk-UA"/>
        </w:rPr>
        <w:t>. Кирова, 19</w:t>
      </w:r>
    </w:p>
    <w:p w:rsidR="00FA28A2" w:rsidRPr="00612FA5" w:rsidRDefault="00FA28A2" w:rsidP="00FA28A2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                 </w:t>
      </w:r>
    </w:p>
    <w:p w:rsidR="00FA28A2" w:rsidRPr="00612FA5" w:rsidRDefault="00FA28A2" w:rsidP="00FA28A2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______________________________________________________________________________</w:t>
      </w:r>
    </w:p>
    <w:p w:rsidR="00FA28A2" w:rsidRPr="00612FA5" w:rsidRDefault="00FA28A2" w:rsidP="00FA28A2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          (</w:t>
      </w:r>
      <w:r w:rsidRPr="00666C9F">
        <w:rPr>
          <w:sz w:val="20"/>
          <w:szCs w:val="20"/>
        </w:rPr>
        <w:t>наименование</w:t>
      </w:r>
      <w:r w:rsidRPr="00612FA5">
        <w:rPr>
          <w:sz w:val="20"/>
          <w:szCs w:val="20"/>
          <w:lang w:val="uk-UA"/>
        </w:rPr>
        <w:t xml:space="preserve"> </w:t>
      </w:r>
      <w:r w:rsidRPr="00666C9F">
        <w:rPr>
          <w:sz w:val="20"/>
          <w:szCs w:val="20"/>
        </w:rPr>
        <w:t>отдела</w:t>
      </w:r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66C9F">
        <w:rPr>
          <w:sz w:val="20"/>
          <w:szCs w:val="20"/>
        </w:rPr>
        <w:t>Главрыбресурсов</w:t>
      </w:r>
      <w:proofErr w:type="spellEnd"/>
      <w:r w:rsidRPr="00612FA5">
        <w:rPr>
          <w:sz w:val="20"/>
          <w:szCs w:val="20"/>
          <w:lang w:val="uk-UA"/>
        </w:rPr>
        <w:t xml:space="preserve"> ДНР)</w:t>
      </w:r>
    </w:p>
    <w:p w:rsidR="00FA28A2" w:rsidRPr="00612FA5" w:rsidRDefault="00FA28A2" w:rsidP="00FA28A2">
      <w:pPr>
        <w:ind w:right="-55"/>
        <w:jc w:val="center"/>
        <w:rPr>
          <w:b/>
          <w:lang w:val="uk-UA"/>
        </w:rPr>
      </w:pPr>
    </w:p>
    <w:p w:rsidR="00FA28A2" w:rsidRPr="00612FA5" w:rsidRDefault="00FA28A2" w:rsidP="00FA28A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РАСХОДНАЯ НАКЛАДНАЯ ____________</w:t>
      </w:r>
    </w:p>
    <w:p w:rsidR="00FA28A2" w:rsidRPr="00612FA5" w:rsidRDefault="00FA28A2" w:rsidP="00FA28A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A28A2" w:rsidRDefault="00FA28A2" w:rsidP="00FA28A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 20___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sz w:val="28"/>
          <w:szCs w:val="28"/>
        </w:rPr>
        <w:t>г.</w:t>
      </w:r>
    </w:p>
    <w:p w:rsidR="00FA28A2" w:rsidRPr="00612FA5" w:rsidRDefault="00FA28A2" w:rsidP="00FA28A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28A2" w:rsidRPr="00612FA5" w:rsidRDefault="00FA28A2" w:rsidP="00FA28A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По этой накладной возвращено </w:t>
      </w:r>
      <w:r w:rsidRPr="00612FA5">
        <w:rPr>
          <w:rFonts w:ascii="Times New Roman" w:hAnsi="Times New Roman" w:cs="Times New Roman"/>
          <w:sz w:val="28"/>
          <w:szCs w:val="28"/>
        </w:rPr>
        <w:t>владельцу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2FA5">
        <w:rPr>
          <w:rFonts w:ascii="Times New Roman" w:hAnsi="Times New Roman" w:cs="Times New Roman"/>
          <w:sz w:val="28"/>
          <w:szCs w:val="28"/>
        </w:rPr>
        <w:t>гражданину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FA28A2" w:rsidRPr="00612FA5" w:rsidRDefault="00FA28A2" w:rsidP="00FA28A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(</w:t>
      </w:r>
      <w:r w:rsidRPr="00612FA5">
        <w:rPr>
          <w:rFonts w:ascii="Times New Roman" w:hAnsi="Times New Roman" w:cs="Times New Roman"/>
          <w:sz w:val="18"/>
          <w:szCs w:val="18"/>
        </w:rPr>
        <w:t>фамилия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инициалы)</w:t>
      </w:r>
    </w:p>
    <w:p w:rsidR="00FA28A2" w:rsidRPr="00612FA5" w:rsidRDefault="00FA28A2" w:rsidP="00FA28A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r w:rsidRPr="00612FA5">
        <w:rPr>
          <w:rFonts w:ascii="Times New Roman" w:hAnsi="Times New Roman" w:cs="Times New Roman"/>
          <w:sz w:val="28"/>
          <w:szCs w:val="28"/>
        </w:rPr>
        <w:t>перечисленное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ниже имущество, изъятое </w:t>
      </w:r>
      <w:proofErr w:type="gramStart"/>
      <w:r w:rsidRPr="00612FA5">
        <w:rPr>
          <w:rFonts w:ascii="Times New Roman" w:hAnsi="Times New Roman" w:cs="Times New Roman"/>
          <w:color w:val="000000"/>
          <w:sz w:val="28"/>
          <w:szCs w:val="28"/>
        </w:rPr>
        <w:t>согласно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административном правонарушении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20___</w:t>
      </w:r>
      <w:r w:rsidRPr="00612FA5">
        <w:rPr>
          <w:rFonts w:ascii="Times New Roman" w:hAnsi="Times New Roman" w:cs="Times New Roman"/>
          <w:sz w:val="28"/>
          <w:szCs w:val="28"/>
        </w:rPr>
        <w:t>г.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№______</w:t>
      </w:r>
    </w:p>
    <w:p w:rsidR="00FA28A2" w:rsidRPr="00612FA5" w:rsidRDefault="00FA28A2" w:rsidP="00FA28A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876" w:type="dxa"/>
        <w:tblLayout w:type="fixed"/>
        <w:tblLook w:val="01E0" w:firstRow="1" w:lastRow="1" w:firstColumn="1" w:lastColumn="1" w:noHBand="0" w:noVBand="0"/>
      </w:tblPr>
      <w:tblGrid>
        <w:gridCol w:w="828"/>
        <w:gridCol w:w="3927"/>
        <w:gridCol w:w="1293"/>
        <w:gridCol w:w="1800"/>
        <w:gridCol w:w="2028"/>
      </w:tblGrid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800" w:type="dxa"/>
          </w:tcPr>
          <w:p w:rsidR="00FA28A2" w:rsidRPr="00262EB6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EB6">
              <w:rPr>
                <w:rFonts w:ascii="Times New Roman" w:hAnsi="Times New Roman" w:cs="Times New Roman"/>
                <w:sz w:val="28"/>
                <w:szCs w:val="28"/>
              </w:rPr>
              <w:t>Опись каждого предмета отдельно</w:t>
            </w: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8A2" w:rsidRPr="00612FA5" w:rsidTr="003B314A">
        <w:tc>
          <w:tcPr>
            <w:tcW w:w="8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</w:tcPr>
          <w:p w:rsidR="00FA28A2" w:rsidRPr="00612FA5" w:rsidRDefault="00FA28A2" w:rsidP="003B314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93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FA28A2" w:rsidRPr="00612FA5" w:rsidRDefault="00FA28A2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8A2" w:rsidRPr="00612FA5" w:rsidRDefault="00FA28A2" w:rsidP="00FA28A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28A2" w:rsidRPr="00612FA5" w:rsidRDefault="00FA28A2" w:rsidP="00FA28A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     Сдал: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FA28A2" w:rsidRPr="00612FA5" w:rsidRDefault="00FA28A2" w:rsidP="00FA28A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12FA5">
        <w:rPr>
          <w:rFonts w:ascii="Times New Roman" w:hAnsi="Times New Roman" w:cs="Times New Roman"/>
          <w:color w:val="000000"/>
        </w:rPr>
        <w:t xml:space="preserve">подпись и должность </w:t>
      </w:r>
      <w:r w:rsidRPr="00612FA5">
        <w:rPr>
          <w:rFonts w:ascii="Times New Roman" w:hAnsi="Times New Roman" w:cs="Times New Roman"/>
        </w:rPr>
        <w:t>лица</w:t>
      </w:r>
      <w:r w:rsidRPr="00612FA5">
        <w:rPr>
          <w:rFonts w:ascii="Times New Roman" w:hAnsi="Times New Roman" w:cs="Times New Roman"/>
          <w:color w:val="000000"/>
        </w:rPr>
        <w:t xml:space="preserve">, которое </w:t>
      </w:r>
      <w:r w:rsidRPr="00612FA5">
        <w:rPr>
          <w:rFonts w:ascii="Times New Roman" w:hAnsi="Times New Roman" w:cs="Times New Roman"/>
        </w:rPr>
        <w:t>выдало</w:t>
      </w:r>
      <w:r w:rsidRPr="00612FA5">
        <w:rPr>
          <w:rFonts w:ascii="Times New Roman" w:hAnsi="Times New Roman" w:cs="Times New Roman"/>
          <w:color w:val="000000"/>
        </w:rPr>
        <w:t xml:space="preserve"> ценности</w:t>
      </w:r>
    </w:p>
    <w:p w:rsidR="00FA28A2" w:rsidRPr="00612FA5" w:rsidRDefault="00FA28A2" w:rsidP="00FA28A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     Принял: _______________________________________________</w:t>
      </w:r>
    </w:p>
    <w:p w:rsidR="00FA28A2" w:rsidRPr="00612FA5" w:rsidRDefault="00FA28A2" w:rsidP="00FA28A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12FA5">
        <w:rPr>
          <w:rFonts w:ascii="Times New Roman" w:hAnsi="Times New Roman" w:cs="Times New Roman"/>
          <w:color w:val="000000"/>
        </w:rPr>
        <w:t xml:space="preserve">подпись </w:t>
      </w:r>
      <w:r w:rsidRPr="00612FA5">
        <w:rPr>
          <w:rFonts w:ascii="Times New Roman" w:hAnsi="Times New Roman" w:cs="Times New Roman"/>
        </w:rPr>
        <w:t>лица</w:t>
      </w:r>
      <w:r w:rsidRPr="00612FA5">
        <w:rPr>
          <w:rFonts w:ascii="Times New Roman" w:hAnsi="Times New Roman" w:cs="Times New Roman"/>
          <w:color w:val="000000"/>
        </w:rPr>
        <w:t>, которое получило ценности</w:t>
      </w:r>
    </w:p>
    <w:p w:rsidR="00FA28A2" w:rsidRPr="00612FA5" w:rsidRDefault="00FA28A2" w:rsidP="00FA28A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28A2" w:rsidRPr="00612FA5" w:rsidRDefault="00FA28A2" w:rsidP="00FA28A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FA28A2" w:rsidRPr="00612FA5" w:rsidRDefault="00FA28A2" w:rsidP="00FA28A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расходная накладная оформляется в </w:t>
      </w:r>
      <w:r w:rsidRPr="001756D6">
        <w:rPr>
          <w:rFonts w:ascii="Times New Roman" w:hAnsi="Times New Roman" w:cs="Times New Roman"/>
          <w:sz w:val="24"/>
          <w:szCs w:val="24"/>
        </w:rPr>
        <w:t>трех</w:t>
      </w: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один из </w:t>
      </w:r>
      <w:r w:rsidRPr="001756D6">
        <w:rPr>
          <w:rFonts w:ascii="Times New Roman" w:hAnsi="Times New Roman" w:cs="Times New Roman"/>
          <w:sz w:val="24"/>
          <w:szCs w:val="24"/>
        </w:rPr>
        <w:t>которых</w:t>
      </w: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описью передается </w:t>
      </w:r>
      <w:r w:rsidRPr="001756D6">
        <w:rPr>
          <w:rFonts w:ascii="Times New Roman" w:hAnsi="Times New Roman" w:cs="Times New Roman"/>
          <w:sz w:val="24"/>
          <w:szCs w:val="24"/>
        </w:rPr>
        <w:t>в</w:t>
      </w: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6D6">
        <w:rPr>
          <w:rFonts w:ascii="Times New Roman" w:hAnsi="Times New Roman" w:cs="Times New Roman"/>
          <w:color w:val="000000"/>
          <w:sz w:val="24"/>
          <w:szCs w:val="24"/>
        </w:rPr>
        <w:t>Главрыбресурсов</w:t>
      </w:r>
      <w:proofErr w:type="spellEnd"/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ДНР для </w:t>
      </w:r>
      <w:r w:rsidRPr="001756D6">
        <w:rPr>
          <w:rFonts w:ascii="Times New Roman" w:hAnsi="Times New Roman" w:cs="Times New Roman"/>
          <w:sz w:val="24"/>
          <w:szCs w:val="24"/>
        </w:rPr>
        <w:t>приложения</w:t>
      </w: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к протоколу,  второй </w:t>
      </w:r>
      <w:r w:rsidRPr="001756D6">
        <w:rPr>
          <w:rFonts w:ascii="Times New Roman" w:hAnsi="Times New Roman" w:cs="Times New Roman"/>
          <w:sz w:val="24"/>
          <w:szCs w:val="24"/>
        </w:rPr>
        <w:lastRenderedPageBreak/>
        <w:t>остается</w:t>
      </w: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1756D6">
        <w:rPr>
          <w:rFonts w:ascii="Times New Roman" w:hAnsi="Times New Roman" w:cs="Times New Roman"/>
          <w:sz w:val="24"/>
          <w:szCs w:val="24"/>
        </w:rPr>
        <w:t>лица</w:t>
      </w: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, на сохранении которого находилось изъятое </w:t>
      </w:r>
      <w:r w:rsidRPr="001756D6">
        <w:rPr>
          <w:rFonts w:ascii="Times New Roman" w:hAnsi="Times New Roman" w:cs="Times New Roman"/>
          <w:sz w:val="24"/>
          <w:szCs w:val="24"/>
        </w:rPr>
        <w:t>рыболовецкое</w:t>
      </w:r>
      <w:r w:rsidRPr="001756D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имущество, а третий передается лицу, 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было возвращено имущество.</w:t>
      </w:r>
      <w:proofErr w:type="gramEnd"/>
    </w:p>
    <w:p w:rsidR="00C3417A" w:rsidRDefault="00C3417A"/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1"/>
    <w:rsid w:val="00C3417A"/>
    <w:rsid w:val="00E33731"/>
    <w:rsid w:val="00F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F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FA28A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FA28A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F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FA28A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FA28A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2015-07-27T09:47:00Z</dcterms:created>
  <dcterms:modified xsi:type="dcterms:W3CDTF">2015-07-27T09:47:00Z</dcterms:modified>
</cp:coreProperties>
</file>