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609" w:rsidRPr="005321F0" w:rsidRDefault="00045609" w:rsidP="00045609">
      <w:pPr>
        <w:ind w:firstLine="3544"/>
        <w:contextualSpacing/>
        <w:rPr>
          <w:rFonts w:ascii="Times New Roman" w:hAnsi="Times New Roman" w:cs="Times New Roman"/>
          <w:sz w:val="28"/>
          <w:szCs w:val="28"/>
        </w:rPr>
      </w:pPr>
      <w:r w:rsidRPr="005321F0">
        <w:rPr>
          <w:rFonts w:ascii="Times New Roman" w:hAnsi="Times New Roman" w:cs="Times New Roman"/>
          <w:sz w:val="28"/>
          <w:szCs w:val="28"/>
        </w:rPr>
        <w:t>Приложение 1</w:t>
      </w:r>
    </w:p>
    <w:p w:rsidR="00045609" w:rsidRDefault="00045609" w:rsidP="00045609">
      <w:pPr>
        <w:ind w:firstLine="3544"/>
        <w:contextualSpacing/>
        <w:rPr>
          <w:rFonts w:ascii="Times New Roman" w:hAnsi="Times New Roman" w:cs="Times New Roman"/>
          <w:sz w:val="28"/>
          <w:szCs w:val="28"/>
        </w:rPr>
      </w:pPr>
      <w:r w:rsidRPr="005321F0">
        <w:rPr>
          <w:rFonts w:ascii="Times New Roman" w:hAnsi="Times New Roman" w:cs="Times New Roman"/>
          <w:sz w:val="28"/>
          <w:szCs w:val="28"/>
        </w:rPr>
        <w:t>к пункту 2.9.</w:t>
      </w:r>
      <w:r>
        <w:rPr>
          <w:rFonts w:ascii="Times New Roman" w:hAnsi="Times New Roman" w:cs="Times New Roman"/>
          <w:sz w:val="28"/>
          <w:szCs w:val="28"/>
        </w:rPr>
        <w:t xml:space="preserve"> авиационных правил</w:t>
      </w:r>
    </w:p>
    <w:p w:rsidR="00045609" w:rsidRDefault="00045609" w:rsidP="00045609">
      <w:pPr>
        <w:ind w:firstLine="3544"/>
        <w:contextualSpacing/>
        <w:rPr>
          <w:rFonts w:ascii="Times New Roman" w:hAnsi="Times New Roman" w:cs="Times New Roman"/>
          <w:sz w:val="28"/>
          <w:szCs w:val="28"/>
        </w:rPr>
      </w:pPr>
      <w:r w:rsidRPr="005321F0">
        <w:rPr>
          <w:rFonts w:ascii="Times New Roman" w:hAnsi="Times New Roman" w:cs="Times New Roman"/>
          <w:sz w:val="28"/>
          <w:szCs w:val="28"/>
        </w:rPr>
        <w:t>«Тре</w:t>
      </w:r>
      <w:r>
        <w:rPr>
          <w:rFonts w:ascii="Times New Roman" w:hAnsi="Times New Roman" w:cs="Times New Roman"/>
          <w:sz w:val="28"/>
          <w:szCs w:val="28"/>
        </w:rPr>
        <w:t>бования к посадочным площадкам,</w:t>
      </w:r>
    </w:p>
    <w:p w:rsidR="00045609" w:rsidRPr="005321F0" w:rsidRDefault="00045609" w:rsidP="00045609">
      <w:pPr>
        <w:ind w:firstLine="3544"/>
        <w:contextualSpacing/>
        <w:rPr>
          <w:rFonts w:ascii="Times New Roman" w:hAnsi="Times New Roman" w:cs="Times New Roman"/>
          <w:sz w:val="28"/>
          <w:szCs w:val="28"/>
        </w:rPr>
      </w:pPr>
      <w:r w:rsidRPr="005321F0">
        <w:rPr>
          <w:rFonts w:ascii="Times New Roman" w:hAnsi="Times New Roman" w:cs="Times New Roman"/>
          <w:sz w:val="28"/>
          <w:szCs w:val="28"/>
        </w:rPr>
        <w:t>расположенным на участке земли или акватории»</w:t>
      </w:r>
    </w:p>
    <w:p w:rsidR="00045609" w:rsidRPr="005321F0" w:rsidRDefault="00045609" w:rsidP="000456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21F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A201E3D" wp14:editId="3D350232">
            <wp:extent cx="4890770" cy="3455670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770" cy="3455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5F7" w:rsidRDefault="00045609">
      <w:bookmarkStart w:id="0" w:name="_GoBack"/>
      <w:bookmarkEnd w:id="0"/>
    </w:p>
    <w:sectPr w:rsidR="006065F7" w:rsidSect="00906F6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58D"/>
    <w:rsid w:val="00045609"/>
    <w:rsid w:val="006B1EFA"/>
    <w:rsid w:val="00906F6F"/>
    <w:rsid w:val="009B405B"/>
    <w:rsid w:val="00A1258D"/>
    <w:rsid w:val="00AB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9B9D4-FB5A-4FAC-8E45-7692045B7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609"/>
    <w:pPr>
      <w:spacing w:after="200" w:line="276" w:lineRule="auto"/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112</Characters>
  <Application>Microsoft Office Word</Application>
  <DocSecurity>0</DocSecurity>
  <Lines>1</Lines>
  <Paragraphs>1</Paragraphs>
  <ScaleCrop>false</ScaleCrop>
  <Company>diakov.net</Company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Главный</dc:creator>
  <cp:keywords/>
  <dc:description/>
  <cp:lastModifiedBy>Специалист Главный</cp:lastModifiedBy>
  <cp:revision>2</cp:revision>
  <dcterms:created xsi:type="dcterms:W3CDTF">2015-09-01T13:58:00Z</dcterms:created>
  <dcterms:modified xsi:type="dcterms:W3CDTF">2015-09-01T13:58:00Z</dcterms:modified>
</cp:coreProperties>
</file>