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9E" w:rsidRPr="007D4003" w:rsidRDefault="00422E9E" w:rsidP="00422E9E">
      <w:pPr>
        <w:spacing w:after="0" w:line="20" w:lineRule="atLeast"/>
        <w:ind w:left="5245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Приложение № 1</w:t>
      </w:r>
    </w:p>
    <w:p w:rsidR="00422E9E" w:rsidRPr="007D4003" w:rsidRDefault="00422E9E" w:rsidP="00422E9E">
      <w:pPr>
        <w:spacing w:after="0" w:line="20" w:lineRule="atLeast"/>
        <w:ind w:left="5245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тверждено</w:t>
      </w:r>
    </w:p>
    <w:p w:rsidR="00422E9E" w:rsidRDefault="00422E9E" w:rsidP="00422E9E">
      <w:pPr>
        <w:spacing w:after="0" w:line="20" w:lineRule="atLeast"/>
        <w:ind w:left="5245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М</w:t>
      </w:r>
      <w:r w:rsidRPr="007D4003">
        <w:rPr>
          <w:rFonts w:ascii="Times New Roman" w:hAnsi="Times New Roman"/>
          <w:sz w:val="28"/>
          <w:szCs w:val="28"/>
        </w:rPr>
        <w:t xml:space="preserve">инистерства культуры </w:t>
      </w:r>
    </w:p>
    <w:p w:rsidR="00422E9E" w:rsidRPr="007D4003" w:rsidRDefault="00422E9E" w:rsidP="00422E9E">
      <w:pPr>
        <w:spacing w:after="0" w:line="20" w:lineRule="atLeas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:rsidR="00422E9E" w:rsidRPr="007D4003" w:rsidRDefault="00422E9E" w:rsidP="00422E9E">
      <w:pPr>
        <w:spacing w:after="0" w:line="20" w:lineRule="atLeast"/>
        <w:ind w:left="5245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19.06.2015 </w:t>
      </w:r>
      <w:r w:rsidRPr="007D400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137-од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3AD2" w:rsidRDefault="00B93AD2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3AD2" w:rsidRDefault="00B93AD2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3AD2" w:rsidRDefault="00B93AD2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93AD2" w:rsidRPr="007D4003" w:rsidRDefault="00B93AD2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2E9E" w:rsidRPr="00AC40F9" w:rsidRDefault="00422E9E" w:rsidP="00422E9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22E9E" w:rsidRPr="007D4003" w:rsidRDefault="00422E9E" w:rsidP="00422E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о проведении открытого Республиканского фестиваля фольклора и народной песни «</w:t>
      </w:r>
      <w:proofErr w:type="spellStart"/>
      <w:r w:rsidRPr="007D4003">
        <w:rPr>
          <w:rFonts w:ascii="Times New Roman" w:hAnsi="Times New Roman"/>
          <w:sz w:val="28"/>
          <w:szCs w:val="28"/>
        </w:rPr>
        <w:t>Слобожанский</w:t>
      </w:r>
      <w:proofErr w:type="spellEnd"/>
      <w:r w:rsidRPr="007D4003">
        <w:rPr>
          <w:rFonts w:ascii="Times New Roman" w:hAnsi="Times New Roman"/>
          <w:sz w:val="28"/>
          <w:szCs w:val="28"/>
        </w:rPr>
        <w:t xml:space="preserve"> перекресток»</w:t>
      </w:r>
    </w:p>
    <w:p w:rsidR="00422E9E" w:rsidRPr="007D4003" w:rsidRDefault="00422E9E" w:rsidP="00422E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400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1.1. Открытый Республиканский фестиваль фольклора и народной песни «</w:t>
      </w:r>
      <w:proofErr w:type="spellStart"/>
      <w:r w:rsidRPr="007D4003">
        <w:rPr>
          <w:rFonts w:ascii="Times New Roman" w:hAnsi="Times New Roman"/>
          <w:sz w:val="28"/>
          <w:szCs w:val="28"/>
        </w:rPr>
        <w:t>Слобожанская</w:t>
      </w:r>
      <w:proofErr w:type="spellEnd"/>
      <w:r w:rsidRPr="007D4003">
        <w:rPr>
          <w:rFonts w:ascii="Times New Roman" w:hAnsi="Times New Roman"/>
          <w:sz w:val="28"/>
          <w:szCs w:val="28"/>
        </w:rPr>
        <w:t xml:space="preserve"> перекресток» (далее - Фестиваль) основан Министерством культуры Донецкой Народной Республики, Донецким республиканским учебно-методическим центром культуры и искусств, отделом культуры администрации г. Торез, проводится ежегодно.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1.2. К участию в организации и проведении Фестиваля могут привлекаться предприятия, учреждения, организации независимо от форм собственности.</w:t>
      </w:r>
    </w:p>
    <w:p w:rsidR="00422E9E" w:rsidRPr="00EA624B" w:rsidRDefault="00422E9E" w:rsidP="00422E9E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7D4003">
        <w:rPr>
          <w:rFonts w:ascii="Times New Roman" w:hAnsi="Times New Roman"/>
          <w:sz w:val="28"/>
          <w:szCs w:val="28"/>
        </w:rPr>
        <w:t xml:space="preserve"> </w:t>
      </w:r>
    </w:p>
    <w:p w:rsidR="00422E9E" w:rsidRPr="007D4003" w:rsidRDefault="00422E9E" w:rsidP="00422E9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4003">
        <w:rPr>
          <w:rFonts w:ascii="Times New Roman" w:hAnsi="Times New Roman"/>
          <w:b/>
          <w:sz w:val="28"/>
          <w:szCs w:val="28"/>
        </w:rPr>
        <w:t>2. Цель проведения Фестиваля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 2.1. Популяризация лучших образцов фольклора и народной песни путем привлечения к участию в Фестивале творческих коллективов приграничных районов Донецкой Народной Республики и Российской Федерации.</w:t>
      </w:r>
    </w:p>
    <w:p w:rsidR="00422E9E" w:rsidRPr="00EA624B" w:rsidRDefault="00422E9E" w:rsidP="00422E9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422E9E" w:rsidRPr="007D4003" w:rsidRDefault="00422E9E" w:rsidP="00422E9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4003">
        <w:rPr>
          <w:rFonts w:ascii="Times New Roman" w:hAnsi="Times New Roman"/>
          <w:b/>
          <w:sz w:val="28"/>
          <w:szCs w:val="28"/>
        </w:rPr>
        <w:t>3. Задача Фестиваля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 </w:t>
      </w:r>
    </w:p>
    <w:p w:rsidR="00422E9E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3.1. Обеспечить условия для возрождения и развития жанра народной песни, вокально-инструментального и инструментального видов народного творчества;</w:t>
      </w: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3.2. Способствовать творческому росту исполнителей фольклора и народной песни, повышению уровня их профессионального мастерства;</w:t>
      </w:r>
    </w:p>
    <w:p w:rsidR="00422E9E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22E9E" w:rsidRPr="00F37F54" w:rsidRDefault="00422E9E" w:rsidP="00422E9E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3.3. Ознакомить широкие слои зрителей с разноцветной палитрой народной песни и фольклора.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4003">
        <w:rPr>
          <w:rFonts w:ascii="Times New Roman" w:hAnsi="Times New Roman"/>
          <w:b/>
          <w:sz w:val="28"/>
          <w:szCs w:val="28"/>
        </w:rPr>
        <w:t>4. Порядок проведения Фестиваля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Фестиваль проводится</w:t>
      </w:r>
      <w:r w:rsidRPr="007D4003">
        <w:rPr>
          <w:rFonts w:ascii="Times New Roman" w:hAnsi="Times New Roman"/>
          <w:sz w:val="28"/>
          <w:szCs w:val="28"/>
        </w:rPr>
        <w:t xml:space="preserve"> в мае-июне.</w:t>
      </w:r>
    </w:p>
    <w:p w:rsidR="00422E9E" w:rsidRPr="007D4003" w:rsidRDefault="00422E9E" w:rsidP="00422E9E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4.2. Заявки на участие в Фестивале принимаются по форме, приведенной в приложении.</w:t>
      </w: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4.3. Для проведения Фестиваля создается организационный комитет.</w:t>
      </w:r>
    </w:p>
    <w:p w:rsidR="00422E9E" w:rsidRPr="007D4003" w:rsidRDefault="00422E9E" w:rsidP="00422E9E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4.4. Оргкомитет Фестиваля:</w:t>
      </w:r>
    </w:p>
    <w:p w:rsidR="00422E9E" w:rsidRPr="007D4003" w:rsidRDefault="00422E9E" w:rsidP="00422E9E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4003">
        <w:rPr>
          <w:rFonts w:ascii="Times New Roman" w:hAnsi="Times New Roman"/>
          <w:sz w:val="28"/>
          <w:szCs w:val="28"/>
        </w:rPr>
        <w:t xml:space="preserve"> рассматривает заявки на участие в Фестивале;</w:t>
      </w:r>
    </w:p>
    <w:p w:rsidR="00422E9E" w:rsidRDefault="00422E9E" w:rsidP="00422E9E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4003">
        <w:rPr>
          <w:rFonts w:ascii="Times New Roman" w:hAnsi="Times New Roman"/>
          <w:sz w:val="28"/>
          <w:szCs w:val="28"/>
        </w:rPr>
        <w:t xml:space="preserve"> обнародует информац</w:t>
      </w:r>
      <w:r>
        <w:rPr>
          <w:rFonts w:ascii="Times New Roman" w:hAnsi="Times New Roman"/>
          <w:sz w:val="28"/>
          <w:szCs w:val="28"/>
        </w:rPr>
        <w:t>ию о сроке проведения Фестиваля;</w:t>
      </w:r>
    </w:p>
    <w:p w:rsidR="00422E9E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4003">
        <w:rPr>
          <w:rFonts w:ascii="Times New Roman" w:hAnsi="Times New Roman"/>
          <w:sz w:val="28"/>
          <w:szCs w:val="28"/>
        </w:rPr>
        <w:t xml:space="preserve"> выполняет другие функции, необходимые для организации и проведения Фестиваля.</w:t>
      </w:r>
    </w:p>
    <w:p w:rsidR="00422E9E" w:rsidRPr="007D4003" w:rsidRDefault="00422E9E" w:rsidP="00422E9E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4.5. Фестиваль проводится в 2 тура</w:t>
      </w:r>
      <w:r>
        <w:rPr>
          <w:rFonts w:ascii="Times New Roman" w:hAnsi="Times New Roman"/>
          <w:sz w:val="28"/>
          <w:szCs w:val="28"/>
        </w:rPr>
        <w:t>:</w:t>
      </w:r>
      <w:r w:rsidRPr="007D4003">
        <w:rPr>
          <w:rFonts w:ascii="Times New Roman" w:hAnsi="Times New Roman"/>
          <w:sz w:val="28"/>
          <w:szCs w:val="28"/>
        </w:rPr>
        <w:t xml:space="preserve"> </w:t>
      </w:r>
    </w:p>
    <w:p w:rsidR="00422E9E" w:rsidRPr="007D4003" w:rsidRDefault="00422E9E" w:rsidP="00422E9E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 xml:space="preserve">4.5.1. </w:t>
      </w:r>
      <w:r w:rsidRPr="00F37F54">
        <w:rPr>
          <w:rFonts w:ascii="Times New Roman" w:hAnsi="Times New Roman"/>
          <w:b/>
          <w:sz w:val="28"/>
          <w:szCs w:val="28"/>
        </w:rPr>
        <w:t>I тур</w:t>
      </w:r>
      <w:r w:rsidRPr="007D4003">
        <w:rPr>
          <w:rFonts w:ascii="Times New Roman" w:hAnsi="Times New Roman"/>
          <w:sz w:val="28"/>
          <w:szCs w:val="28"/>
        </w:rPr>
        <w:t xml:space="preserve"> - отборочный, проводится заочно с 15 мая по 1 июня по материалам, предоставленным участниками в оргкомитет (заявка и звукозапись выступления на CD, MD носителе). Участники Фестиваля предоставляют на рассмотрение оргкомитета 3 (три) произведения соответствующего жанра.</w:t>
      </w: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 xml:space="preserve">4.5.2. </w:t>
      </w:r>
      <w:r w:rsidRPr="00F37F54">
        <w:rPr>
          <w:rFonts w:ascii="Times New Roman" w:hAnsi="Times New Roman"/>
          <w:b/>
          <w:sz w:val="28"/>
          <w:szCs w:val="28"/>
        </w:rPr>
        <w:t>II тур</w:t>
      </w:r>
      <w:r w:rsidRPr="007D4003">
        <w:rPr>
          <w:rFonts w:ascii="Times New Roman" w:hAnsi="Times New Roman"/>
          <w:sz w:val="28"/>
          <w:szCs w:val="28"/>
        </w:rPr>
        <w:t xml:space="preserve"> - заключительный, проводится в городе Торезе Донецкой Народной Республики. </w:t>
      </w: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4.5.3. К участию во II туре допускаются участники, прошедшие отборочный тур и получили письменное приглашение оргкомитета.</w:t>
      </w: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4.5.4. Объявление результатов отборочного тура и награждения участников Фестиваля проходит на гала-концерте.</w:t>
      </w: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4.5.5.Заявки и материалы, поступившие в адрес оргкомитета, не рецензируются и не возвращаются.</w:t>
      </w: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4.5.6. С целью популяризации Фестиваля оргкомитет имеет право использовать поступившие в его адрес материалы, в рекламной кампании, концертных программах и в публикациях СМИ.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4003">
        <w:rPr>
          <w:rFonts w:ascii="Times New Roman" w:hAnsi="Times New Roman"/>
          <w:b/>
          <w:sz w:val="28"/>
          <w:szCs w:val="28"/>
        </w:rPr>
        <w:t>5. Участники Фестиваля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5.1. Участниками Фестиваля могут быть профессиональные и самодеятельные творческие коллективы и отдельные исполнители,  работающие в жанре народной песни и фольклора.</w:t>
      </w: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422E9E" w:rsidRPr="00F37F54" w:rsidRDefault="00422E9E" w:rsidP="00422E9E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</w:p>
    <w:p w:rsidR="00422E9E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5.2. В Фестивале могут принимать участие как граждане Донецкой Народной Республики, так и других стран.</w:t>
      </w: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7D4003">
        <w:rPr>
          <w:rFonts w:ascii="Times New Roman" w:hAnsi="Times New Roman"/>
          <w:sz w:val="28"/>
          <w:szCs w:val="28"/>
        </w:rPr>
        <w:t xml:space="preserve">. Номинации фестиваля: </w:t>
      </w:r>
    </w:p>
    <w:p w:rsidR="00422E9E" w:rsidRPr="007D4003" w:rsidRDefault="00422E9E" w:rsidP="00422E9E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       - Вокально-хоровой жанр;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       - Вокально-инструментальный жанр;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       - Инструментальный жанр.</w:t>
      </w:r>
    </w:p>
    <w:p w:rsidR="00422E9E" w:rsidRDefault="00422E9E" w:rsidP="00422E9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7D4003">
        <w:rPr>
          <w:rFonts w:ascii="Times New Roman" w:hAnsi="Times New Roman"/>
          <w:sz w:val="28"/>
          <w:szCs w:val="28"/>
        </w:rPr>
        <w:t>. Участники II тура Фестиваля выполняют 2 (два) произведения соответствующего жанра, которые были отобраны оргкомитетом и рекомендованы для участия в гала-концерте.</w:t>
      </w: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7D4003">
        <w:rPr>
          <w:rFonts w:ascii="Times New Roman" w:hAnsi="Times New Roman"/>
          <w:sz w:val="28"/>
          <w:szCs w:val="28"/>
        </w:rPr>
        <w:t>. В концертном выступлении применяется только «живое» исполнение в  сопровождении оркестра, ансамбля и т.п., фонограммы (-1) на электронных носителях.</w:t>
      </w:r>
    </w:p>
    <w:p w:rsidR="00422E9E" w:rsidRDefault="00422E9E" w:rsidP="00422E9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4003">
        <w:rPr>
          <w:rFonts w:ascii="Times New Roman" w:hAnsi="Times New Roman"/>
          <w:b/>
          <w:sz w:val="28"/>
          <w:szCs w:val="28"/>
        </w:rPr>
        <w:t>6. Финансовые условия и награждение участников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pStyle w:val="a3"/>
        <w:ind w:firstLine="568"/>
        <w:jc w:val="both"/>
        <w:rPr>
          <w:sz w:val="28"/>
          <w:szCs w:val="28"/>
        </w:rPr>
      </w:pPr>
      <w:r w:rsidRPr="007D4003">
        <w:rPr>
          <w:sz w:val="28"/>
          <w:szCs w:val="28"/>
        </w:rPr>
        <w:t xml:space="preserve">6.1. Финансовое обеспечение Фестиваля осуществляется за счет </w:t>
      </w:r>
      <w:r>
        <w:rPr>
          <w:sz w:val="28"/>
          <w:szCs w:val="28"/>
        </w:rPr>
        <w:t xml:space="preserve">государственных органов и органов местного самоуправления </w:t>
      </w:r>
      <w:r w:rsidRPr="00C26638">
        <w:rPr>
          <w:sz w:val="28"/>
          <w:szCs w:val="28"/>
        </w:rPr>
        <w:t>в рамках утвержденных ассигнований, предусмотренных в республиканском и местном бюджетах Донецкой Народной Республики на соответствующие мероприятия; привлечения других источников финансирования и поступлений, не запрещенных существующим законодательством.</w:t>
      </w:r>
    </w:p>
    <w:p w:rsidR="00422E9E" w:rsidRPr="00C26638" w:rsidRDefault="00422E9E" w:rsidP="00422E9E">
      <w:pPr>
        <w:pStyle w:val="a3"/>
        <w:ind w:firstLine="568"/>
        <w:jc w:val="both"/>
        <w:rPr>
          <w:sz w:val="28"/>
          <w:szCs w:val="28"/>
        </w:rPr>
      </w:pPr>
    </w:p>
    <w:p w:rsidR="00422E9E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6.2. Расходы участников Фестиваля проводятся за счет отправляющей стороны.</w:t>
      </w: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E9E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 xml:space="preserve">6.3. Участники Фестиваля награждаются дипломами особого образца, памятными сувенирами и ценными подарками. </w:t>
      </w: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6.4. По инициативе негосударственных учреждений, предприятий, могут  дополнительно устанавливаться поощрительные премии, призы, другие награды.</w:t>
      </w: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22E9E" w:rsidRPr="007D4003" w:rsidRDefault="00422E9E" w:rsidP="00422E9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A15BF" w:rsidRDefault="00422E9E" w:rsidP="00422E9E">
      <w:r w:rsidRPr="007D4003">
        <w:rPr>
          <w:rFonts w:ascii="Times New Roman" w:hAnsi="Times New Roman"/>
          <w:sz w:val="28"/>
          <w:szCs w:val="28"/>
        </w:rPr>
        <w:t xml:space="preserve">Первый заместитель Министра </w:t>
      </w:r>
      <w:r w:rsidRPr="007D4003">
        <w:rPr>
          <w:rFonts w:ascii="Times New Roman" w:hAnsi="Times New Roman"/>
          <w:sz w:val="28"/>
          <w:szCs w:val="28"/>
        </w:rPr>
        <w:tab/>
      </w:r>
      <w:r w:rsidRPr="007D4003">
        <w:rPr>
          <w:rFonts w:ascii="Times New Roman" w:hAnsi="Times New Roman"/>
          <w:sz w:val="28"/>
          <w:szCs w:val="28"/>
        </w:rPr>
        <w:tab/>
      </w:r>
      <w:r w:rsidRPr="007D4003">
        <w:rPr>
          <w:rFonts w:ascii="Times New Roman" w:hAnsi="Times New Roman"/>
          <w:sz w:val="28"/>
          <w:szCs w:val="28"/>
        </w:rPr>
        <w:tab/>
      </w:r>
      <w:r w:rsidRPr="007D4003">
        <w:rPr>
          <w:rFonts w:ascii="Times New Roman" w:hAnsi="Times New Roman"/>
          <w:sz w:val="28"/>
          <w:szCs w:val="28"/>
        </w:rPr>
        <w:tab/>
      </w:r>
      <w:r w:rsidRPr="007D4003">
        <w:rPr>
          <w:rFonts w:ascii="Times New Roman" w:hAnsi="Times New Roman"/>
          <w:sz w:val="28"/>
          <w:szCs w:val="28"/>
        </w:rPr>
        <w:tab/>
        <w:t xml:space="preserve">      М.В. Желтяков</w:t>
      </w:r>
    </w:p>
    <w:sectPr w:rsidR="006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5"/>
    <w:rsid w:val="00422E9E"/>
    <w:rsid w:val="006A15BF"/>
    <w:rsid w:val="00B93AD2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Company>diakov.net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RePack by Diakov</cp:lastModifiedBy>
  <cp:revision>3</cp:revision>
  <dcterms:created xsi:type="dcterms:W3CDTF">2015-10-16T07:25:00Z</dcterms:created>
  <dcterms:modified xsi:type="dcterms:W3CDTF">2016-04-06T11:50:00Z</dcterms:modified>
</cp:coreProperties>
</file>