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45" w:rsidRPr="00436345" w:rsidRDefault="00436345" w:rsidP="00436345">
      <w:pPr>
        <w:spacing w:after="262" w:line="254" w:lineRule="exact"/>
        <w:ind w:left="4800" w:right="1220"/>
        <w:rPr>
          <w:rFonts w:ascii="Times New Roman" w:hAnsi="Times New Roman" w:cs="Times New Roman"/>
        </w:rPr>
      </w:pPr>
      <w:r w:rsidRPr="00436345">
        <w:rPr>
          <w:rStyle w:val="Bodytext20"/>
          <w:rFonts w:eastAsia="Courier New"/>
        </w:rPr>
        <w:t>Приложение 1 к Методике проведения инспектирования (апробации) семеноводческих посевов зерновых культур (пункт 4.4.)</w:t>
      </w:r>
    </w:p>
    <w:p w:rsidR="00436345" w:rsidRPr="00436345" w:rsidRDefault="00436345" w:rsidP="00436345">
      <w:pPr>
        <w:spacing w:after="240"/>
        <w:ind w:left="460"/>
        <w:jc w:val="center"/>
        <w:rPr>
          <w:rFonts w:ascii="Times New Roman" w:hAnsi="Times New Roman" w:cs="Times New Roman"/>
        </w:rPr>
      </w:pPr>
      <w:r w:rsidRPr="00436345">
        <w:rPr>
          <w:rStyle w:val="Bodytext110"/>
          <w:rFonts w:eastAsia="Courier New"/>
          <w:bCs w:val="0"/>
        </w:rPr>
        <w:t>Перечень основных сортовых отличительных признаков, которые используются по идентификации сортов зерновых культур при предварительном инспектировании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45"/>
        <w:gridCol w:w="2280"/>
        <w:gridCol w:w="4306"/>
      </w:tblGrid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436345">
              <w:rPr>
                <w:rStyle w:val="BodytextBoldItalic"/>
                <w:rFonts w:eastAsia="Courier New"/>
              </w:rPr>
              <w:t xml:space="preserve">Место обнаружения </w:t>
            </w:r>
            <w:proofErr w:type="gramStart"/>
            <w:r w:rsidRPr="00436345">
              <w:rPr>
                <w:rStyle w:val="BodytextBoldItalic"/>
                <w:rFonts w:eastAsia="Courier New"/>
              </w:rPr>
              <w:t>сортовой</w:t>
            </w:r>
            <w:proofErr w:type="gramEnd"/>
            <w:r w:rsidRPr="00436345">
              <w:rPr>
                <w:rStyle w:val="BodytextBoldItalic"/>
                <w:rFonts w:eastAsia="Courier New"/>
              </w:rPr>
              <w:t xml:space="preserve"> признаки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36345">
              <w:rPr>
                <w:rStyle w:val="BodytextBoldItalic"/>
                <w:rFonts w:eastAsia="Courier New"/>
              </w:rPr>
              <w:t>Признак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36345">
              <w:rPr>
                <w:rStyle w:val="BodytextBoldItalic"/>
                <w:rFonts w:eastAsia="Courier New"/>
              </w:rPr>
              <w:t>Вариации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36345">
              <w:rPr>
                <w:rStyle w:val="BodytextBoldSpacing0pt"/>
                <w:rFonts w:eastAsia="Courier New"/>
              </w:rPr>
              <w:t>1. Пшеница мягкая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Флаговый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лист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Антоциановые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окраски ушек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восковой налет на влагалище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Колос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Восковой налет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Соломина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 xml:space="preserve">восковой налет </w:t>
            </w:r>
            <w:proofErr w:type="gramStart"/>
            <w:r w:rsidRPr="00436345">
              <w:rPr>
                <w:rStyle w:val="Bodytext0"/>
                <w:rFonts w:eastAsia="Courier New"/>
              </w:rPr>
              <w:t>на</w:t>
            </w:r>
            <w:proofErr w:type="gramEnd"/>
          </w:p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верхнем</w:t>
            </w:r>
          </w:p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gramStart"/>
            <w:r w:rsidRPr="00436345">
              <w:rPr>
                <w:rStyle w:val="Bodytext0"/>
                <w:rFonts w:eastAsia="Courier New"/>
              </w:rPr>
              <w:t>междоузлии</w:t>
            </w:r>
            <w:proofErr w:type="gram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98" w:lineRule="exact"/>
              <w:jc w:val="both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Выполненность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 xml:space="preserve">от </w:t>
            </w:r>
            <w:proofErr w:type="spellStart"/>
            <w:r w:rsidRPr="00436345">
              <w:rPr>
                <w:rStyle w:val="Bodytext0"/>
                <w:rFonts w:eastAsia="Courier New"/>
              </w:rPr>
              <w:t>слабовыполненой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до выполненной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Растение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высота стебля с колосом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6345">
              <w:rPr>
                <w:rStyle w:val="Bodytext0"/>
                <w:rFonts w:eastAsia="Courier New"/>
              </w:rPr>
              <w:t>От</w:t>
            </w:r>
            <w:proofErr w:type="gramEnd"/>
            <w:r w:rsidRPr="00436345">
              <w:rPr>
                <w:rStyle w:val="Bodytext0"/>
                <w:rFonts w:eastAsia="Courier New"/>
              </w:rPr>
              <w:t xml:space="preserve"> очень низкой до высокой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36345">
              <w:rPr>
                <w:rStyle w:val="BodytextBoldSpacing0pt"/>
                <w:rFonts w:eastAsia="Courier New"/>
              </w:rPr>
              <w:t>2. Пшеница твердая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Флаговый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лист (восковой налет)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на влагалище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на листовой пластинке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12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Ости</w:t>
            </w:r>
          </w:p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436345">
              <w:rPr>
                <w:rStyle w:val="Bodytext0"/>
                <w:rFonts w:eastAsia="Courier New"/>
              </w:rPr>
              <w:t>(</w:t>
            </w:r>
            <w:proofErr w:type="spellStart"/>
            <w:r w:rsidRPr="00436345">
              <w:rPr>
                <w:rStyle w:val="Bodytext0"/>
                <w:rFonts w:eastAsia="Courier New"/>
              </w:rPr>
              <w:t>Антоциановый</w:t>
            </w:r>
            <w:proofErr w:type="spellEnd"/>
            <w:proofErr w:type="gramEnd"/>
          </w:p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12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окрас)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наличие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Колос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Восковой налет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Соломина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Опушение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верхнего узла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298" w:lineRule="exact"/>
              <w:ind w:left="80" w:hanging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Восковой налет на верхнем междоузлии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30" w:wrap="notBeside" w:vAnchor="text" w:hAnchor="text" w:xAlign="center" w:y="1"/>
              <w:spacing w:line="302" w:lineRule="exact"/>
              <w:ind w:left="80" w:hanging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</w:tbl>
    <w:p w:rsidR="00436345" w:rsidRPr="00436345" w:rsidRDefault="00436345" w:rsidP="0043634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54"/>
        <w:gridCol w:w="2290"/>
        <w:gridCol w:w="4272"/>
      </w:tblGrid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36345">
              <w:rPr>
                <w:rStyle w:val="BodytextBoldSpacing0pt"/>
                <w:rFonts w:eastAsia="Courier New"/>
              </w:rPr>
              <w:lastRenderedPageBreak/>
              <w:t>3. Рожь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Флаговый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лист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Длина влагалища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 очень короткой до очень длинной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Длина пластинки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 очень короткой до очень длинной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восковой налет на влагалище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Колос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восковой налет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Соломина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Опушение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под колосом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BoldSpacing0pt"/>
                <w:rFonts w:eastAsia="Courier New"/>
              </w:rPr>
              <w:t xml:space="preserve">4. </w:t>
            </w:r>
            <w:proofErr w:type="gramStart"/>
            <w:r w:rsidRPr="00436345">
              <w:rPr>
                <w:rStyle w:val="BodytextBoldSpacing0pt"/>
                <w:rFonts w:eastAsia="Courier New"/>
              </w:rPr>
              <w:t>Тритикале</w:t>
            </w:r>
            <w:proofErr w:type="gramEnd"/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Флаговый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лист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Антоцианновая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окраска ушек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восковой налет на влагалище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7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Длина листовой пластинки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7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 очень короткой до очень длинной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7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ширина листовой пластинки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 очень узкой до очень широкой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Стебель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Интенсивность</w:t>
            </w:r>
          </w:p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опушения</w:t>
            </w:r>
            <w:proofErr w:type="spellEnd"/>
          </w:p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верхнего</w:t>
            </w:r>
          </w:p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(</w:t>
            </w:r>
            <w:proofErr w:type="spellStart"/>
            <w:r w:rsidRPr="00436345">
              <w:rPr>
                <w:rStyle w:val="Bodytext0"/>
                <w:rFonts w:eastAsia="Courier New"/>
              </w:rPr>
              <w:t>подколоскового</w:t>
            </w:r>
            <w:proofErr w:type="spellEnd"/>
            <w:r w:rsidRPr="00436345">
              <w:rPr>
                <w:rStyle w:val="Bodytext0"/>
                <w:rFonts w:eastAsia="Courier New"/>
              </w:rPr>
              <w:t>)</w:t>
            </w:r>
          </w:p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междоузлия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Антоциановая</w:t>
            </w:r>
            <w:proofErr w:type="spellEnd"/>
          </w:p>
          <w:p w:rsidR="00436345" w:rsidRPr="00436345" w:rsidRDefault="00436345" w:rsidP="00F33B57">
            <w:pPr>
              <w:framePr w:w="9216" w:wrap="notBeside" w:vAnchor="text" w:hAnchor="text" w:xAlign="center" w:y="1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окраска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436345">
              <w:rPr>
                <w:rStyle w:val="BodytextBoldSpacing0pt"/>
                <w:rFonts w:eastAsia="Courier New"/>
              </w:rPr>
              <w:t>5. Овес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Листовая пластинка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Опушенность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краев листа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Растение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 xml:space="preserve">частота с закрученными </w:t>
            </w:r>
            <w:proofErr w:type="spellStart"/>
            <w:r w:rsidRPr="00436345">
              <w:rPr>
                <w:rStyle w:val="Bodytext0"/>
                <w:rFonts w:eastAsia="Courier New"/>
              </w:rPr>
              <w:t>прапорцевидными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листами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очень редкой до очень густой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Стебель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опушенность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наивысшего узла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20"/>
              <w:rPr>
                <w:rFonts w:ascii="Times New Roman" w:hAnsi="Times New Roman" w:cs="Times New Roman"/>
              </w:rPr>
            </w:pPr>
            <w:r w:rsidRPr="00436345">
              <w:rPr>
                <w:rStyle w:val="BodytextBoldSpacing0pt"/>
                <w:rFonts w:eastAsia="Courier New"/>
              </w:rPr>
              <w:t>6. Ячмень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Флаговый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лист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7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антоцианновая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окраска ушек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16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</w:tbl>
    <w:p w:rsidR="00436345" w:rsidRPr="00436345" w:rsidRDefault="00436345" w:rsidP="0043634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45"/>
        <w:gridCol w:w="2285"/>
        <w:gridCol w:w="4296"/>
      </w:tblGrid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Восковой налет на влагалище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Антоциановая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окраска кончиков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93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rPr>
                <w:rFonts w:ascii="Times New Roman" w:hAnsi="Times New Roman" w:cs="Times New Roman"/>
              </w:rPr>
            </w:pPr>
            <w:r w:rsidRPr="00436345">
              <w:rPr>
                <w:rStyle w:val="BodytextBoldSpacing0pt"/>
                <w:rFonts w:eastAsia="Courier New"/>
              </w:rPr>
              <w:t>7. Просо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Лист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опушение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Стебель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опушение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</w:t>
            </w:r>
            <w:proofErr w:type="spellStart"/>
            <w:r w:rsidRPr="00436345">
              <w:rPr>
                <w:rStyle w:val="Bodytext0"/>
                <w:rFonts w:eastAsia="Courier New"/>
              </w:rPr>
              <w:t>середней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части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rPr>
                <w:rFonts w:ascii="Times New Roman" w:hAnsi="Times New Roman" w:cs="Times New Roman"/>
              </w:rPr>
            </w:pPr>
            <w:r w:rsidRPr="00436345">
              <w:rPr>
                <w:rStyle w:val="BodytextBoldSpacing0pt"/>
                <w:rFonts w:eastAsia="Courier New"/>
              </w:rPr>
              <w:t>8. Рис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Предпоследний лист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цвет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 xml:space="preserve">от светло-зеленого до </w:t>
            </w:r>
            <w:proofErr w:type="spellStart"/>
            <w:r w:rsidRPr="00436345">
              <w:rPr>
                <w:rStyle w:val="Bodytext0"/>
                <w:rFonts w:eastAsia="Courier New"/>
              </w:rPr>
              <w:t>темно</w:t>
            </w:r>
            <w:r w:rsidRPr="00436345">
              <w:rPr>
                <w:rStyle w:val="Bodytext0"/>
                <w:rFonts w:eastAsia="Courier New"/>
              </w:rPr>
              <w:softHyphen/>
              <w:t>зеленого</w:t>
            </w:r>
            <w:proofErr w:type="spellEnd"/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Антоцанновый</w:t>
            </w:r>
            <w:proofErr w:type="spellEnd"/>
          </w:p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окрас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на концах</w:t>
            </w:r>
            <w:proofErr w:type="gramStart"/>
            <w:r w:rsidRPr="00436345">
              <w:rPr>
                <w:rStyle w:val="Bodytext0"/>
                <w:rFonts w:eastAsia="Courier New"/>
              </w:rPr>
              <w:t xml:space="preserve"> ,</w:t>
            </w:r>
            <w:proofErr w:type="gramEnd"/>
            <w:r w:rsidRPr="00436345">
              <w:rPr>
                <w:rStyle w:val="Bodytext0"/>
                <w:rFonts w:eastAsia="Courier New"/>
              </w:rPr>
              <w:t xml:space="preserve"> краях, пятна, сплошной.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Флаговый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лист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антоциановая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окраска ушек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в наличии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Степень</w:t>
            </w:r>
          </w:p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согнутости</w:t>
            </w:r>
            <w:proofErr w:type="spellEnd"/>
          </w:p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листовой</w:t>
            </w:r>
          </w:p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пластинки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98" w:lineRule="exact"/>
              <w:ind w:left="14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Нижняя цветочная чешуя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антоциановая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окраска киля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Антоциановая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окраски зоны под верхушкой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7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антоциановый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окрас верхушки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Стебель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антоциановый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окрас узлов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93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от очень слабой до очень сильной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rPr>
                <w:rFonts w:ascii="Times New Roman" w:hAnsi="Times New Roman" w:cs="Times New Roman"/>
              </w:rPr>
            </w:pPr>
            <w:r w:rsidRPr="00436345">
              <w:rPr>
                <w:rStyle w:val="BodytextBoldSpacing0pt"/>
                <w:rFonts w:eastAsia="Courier New"/>
              </w:rPr>
              <w:t>9. Гречиха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Листовая пластинка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округлая, сердцевидная, сердцевидно-треугольная, стреловидная, треугольная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окрас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светло-зеленый, умеренно зеленый, желто-зеленый, темно-зеленый, бордово-зеленый, бордовый.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антоциановые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пятна у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 xml:space="preserve"> основания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226" w:h="14093" w:hSpace="124" w:wrap="notBeside" w:vAnchor="text" w:hAnchor="text" w:x="125" w:y="505"/>
              <w:spacing w:line="307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слабо выраженного до ярко выраженного</w:t>
            </w:r>
          </w:p>
        </w:tc>
      </w:tr>
    </w:tbl>
    <w:p w:rsidR="00436345" w:rsidRPr="00436345" w:rsidRDefault="00436345" w:rsidP="00436345">
      <w:pPr>
        <w:framePr w:w="86" w:h="240" w:hSpace="124" w:wrap="notBeside" w:vAnchor="text" w:hAnchor="text" w:x="4023" w:y="-18"/>
        <w:spacing w:line="240" w:lineRule="exact"/>
        <w:rPr>
          <w:rFonts w:ascii="Times New Roman" w:hAnsi="Times New Roman" w:cs="Times New Roman"/>
        </w:rPr>
      </w:pPr>
      <w:r w:rsidRPr="00436345">
        <w:rPr>
          <w:rStyle w:val="Tablecaption20"/>
          <w:rFonts w:eastAsia="Courier New"/>
        </w:rPr>
        <w:t>3</w:t>
      </w:r>
    </w:p>
    <w:p w:rsidR="00436345" w:rsidRPr="00436345" w:rsidRDefault="00436345" w:rsidP="00436345">
      <w:pPr>
        <w:framePr w:w="2918" w:h="245" w:wrap="notBeside" w:vAnchor="text" w:hAnchor="text" w:x="5683" w:yAlign="center"/>
        <w:spacing w:line="240" w:lineRule="exact"/>
        <w:rPr>
          <w:rFonts w:ascii="Times New Roman" w:hAnsi="Times New Roman" w:cs="Times New Roman"/>
        </w:rPr>
      </w:pPr>
      <w:r w:rsidRPr="00436345">
        <w:rPr>
          <w:rStyle w:val="Tablecaption20"/>
          <w:rFonts w:eastAsia="Courier New"/>
        </w:rPr>
        <w:t>Продолжение приложения 1</w:t>
      </w:r>
    </w:p>
    <w:p w:rsidR="00436345" w:rsidRPr="00436345" w:rsidRDefault="00436345" w:rsidP="0043634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2275"/>
        <w:gridCol w:w="4296"/>
      </w:tblGrid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основания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опушения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на нижних жилках (</w:t>
            </w:r>
            <w:proofErr w:type="gramStart"/>
            <w:r w:rsidRPr="00436345">
              <w:rPr>
                <w:rStyle w:val="Bodytext0"/>
                <w:rFonts w:eastAsia="Courier New"/>
              </w:rPr>
              <w:t>с</w:t>
            </w:r>
            <w:proofErr w:type="gramEnd"/>
            <w:r w:rsidRPr="00436345">
              <w:rPr>
                <w:rStyle w:val="Bodytext0"/>
                <w:rFonts w:eastAsia="Courier New"/>
              </w:rPr>
              <w:t xml:space="preserve"> низу)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Отсутствует или от слабого до сильного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длина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короткая, средняя, длинная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ширина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узкая, средняя, широкая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Лист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длина черешка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от короткого до очень длинного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Цветок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436345">
              <w:rPr>
                <w:rStyle w:val="Bodytext0"/>
                <w:rFonts w:eastAsia="Courier New"/>
              </w:rPr>
              <w:t>гомостерильная</w:t>
            </w:r>
            <w:proofErr w:type="spellEnd"/>
            <w:r w:rsidRPr="00436345">
              <w:rPr>
                <w:rStyle w:val="Bodytext0"/>
                <w:rFonts w:eastAsia="Courier New"/>
              </w:rPr>
              <w:t xml:space="preserve"> или </w:t>
            </w:r>
            <w:proofErr w:type="spellStart"/>
            <w:r w:rsidRPr="00436345">
              <w:rPr>
                <w:rStyle w:val="Bodytext0"/>
                <w:rFonts w:eastAsia="Courier New"/>
              </w:rPr>
              <w:t>гетеростерильная</w:t>
            </w:r>
            <w:proofErr w:type="spellEnd"/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диаметр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 xml:space="preserve">от очень малого </w:t>
            </w:r>
            <w:proofErr w:type="gramStart"/>
            <w:r w:rsidRPr="00436345">
              <w:rPr>
                <w:rStyle w:val="Bodytext0"/>
                <w:rFonts w:eastAsia="Courier New"/>
              </w:rPr>
              <w:t>до</w:t>
            </w:r>
            <w:proofErr w:type="gramEnd"/>
            <w:r w:rsidRPr="00436345">
              <w:rPr>
                <w:rStyle w:val="Bodytext0"/>
                <w:rFonts w:eastAsia="Courier New"/>
              </w:rPr>
              <w:t xml:space="preserve"> очень большого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форма листочков околоцветника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proofErr w:type="gramStart"/>
            <w:r w:rsidRPr="00436345">
              <w:rPr>
                <w:rStyle w:val="Bodytext0"/>
                <w:rFonts w:eastAsia="Courier New"/>
              </w:rPr>
              <w:t>узко ланцетная</w:t>
            </w:r>
            <w:proofErr w:type="gramEnd"/>
            <w:r w:rsidRPr="00436345">
              <w:rPr>
                <w:rStyle w:val="Bodytext0"/>
                <w:rFonts w:eastAsia="Courier New"/>
              </w:rPr>
              <w:t>, удлиненная, овальная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форма</w:t>
            </w:r>
          </w:p>
          <w:p w:rsidR="00436345" w:rsidRPr="00436345" w:rsidRDefault="00436345" w:rsidP="00F33B57">
            <w:pPr>
              <w:framePr w:w="9187" w:wrap="notBeside" w:vAnchor="text" w:hAnchor="text" w:xAlign="center" w:y="1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нектарников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 xml:space="preserve">эллиптичная, овальная, </w:t>
            </w:r>
            <w:proofErr w:type="spellStart"/>
            <w:r w:rsidRPr="00436345">
              <w:rPr>
                <w:rStyle w:val="Bodytext0"/>
                <w:rFonts w:eastAsia="Courier New"/>
              </w:rPr>
              <w:t>грибоподобная</w:t>
            </w:r>
            <w:proofErr w:type="spellEnd"/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цвет</w:t>
            </w:r>
          </w:p>
          <w:p w:rsidR="00436345" w:rsidRPr="00436345" w:rsidRDefault="00436345" w:rsidP="00F33B57">
            <w:pPr>
              <w:framePr w:w="9187" w:wrap="notBeside" w:vAnchor="text" w:hAnchor="text" w:xAlign="center" w:y="1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околоцветника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98" w:lineRule="exact"/>
              <w:jc w:val="both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 xml:space="preserve">белый, еле розовый, </w:t>
            </w:r>
            <w:proofErr w:type="spellStart"/>
            <w:r w:rsidRPr="00436345">
              <w:rPr>
                <w:rStyle w:val="Bodytext0"/>
                <w:rFonts w:eastAsia="Courier New"/>
              </w:rPr>
              <w:t>бледно</w:t>
            </w:r>
            <w:r w:rsidRPr="00436345">
              <w:rPr>
                <w:rStyle w:val="Bodytext0"/>
                <w:rFonts w:eastAsia="Courier New"/>
              </w:rPr>
              <w:softHyphen/>
              <w:t>розовый</w:t>
            </w:r>
            <w:proofErr w:type="spellEnd"/>
            <w:r w:rsidRPr="00436345">
              <w:rPr>
                <w:rStyle w:val="Bodytext0"/>
                <w:rFonts w:eastAsia="Courier New"/>
              </w:rPr>
              <w:t>, розовый, красный, зеленоватый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Цвет пыльников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желтый, бледно-красный, красный, малиновый</w:t>
            </w:r>
          </w:p>
        </w:tc>
      </w:tr>
      <w:tr w:rsidR="00436345" w:rsidRPr="00436345" w:rsidTr="00F33B5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Соцвети</w:t>
            </w:r>
            <w:proofErr w:type="gramStart"/>
            <w:r w:rsidRPr="00436345">
              <w:rPr>
                <w:rStyle w:val="Bodytext0"/>
                <w:rFonts w:eastAsia="Courier New"/>
              </w:rPr>
              <w:t>е(</w:t>
            </w:r>
            <w:proofErr w:type="gramEnd"/>
            <w:r w:rsidRPr="00436345">
              <w:rPr>
                <w:rStyle w:val="Bodytext0"/>
                <w:rFonts w:eastAsia="Courier New"/>
              </w:rPr>
              <w:t xml:space="preserve"> кисть)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форма плотность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F33B57">
            <w:pPr>
              <w:framePr w:w="9187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436345">
              <w:rPr>
                <w:rStyle w:val="Bodytext0"/>
                <w:rFonts w:eastAsia="Courier New"/>
              </w:rPr>
              <w:t>округлая, узкоцилиндрическая, широкоцилиндрическая</w:t>
            </w:r>
            <w:proofErr w:type="gramStart"/>
            <w:r w:rsidRPr="00436345">
              <w:rPr>
                <w:rStyle w:val="Bodytext0"/>
                <w:rFonts w:eastAsia="Courier New"/>
              </w:rPr>
              <w:t xml:space="preserve"> О</w:t>
            </w:r>
            <w:proofErr w:type="gramEnd"/>
            <w:r w:rsidRPr="00436345">
              <w:rPr>
                <w:rStyle w:val="Bodytext0"/>
                <w:rFonts w:eastAsia="Courier New"/>
              </w:rPr>
              <w:t>т очень неплотного до плотного</w:t>
            </w:r>
          </w:p>
        </w:tc>
      </w:tr>
    </w:tbl>
    <w:p w:rsidR="00436345" w:rsidRPr="00436345" w:rsidRDefault="00436345" w:rsidP="00436345">
      <w:pPr>
        <w:rPr>
          <w:rFonts w:ascii="Times New Roman" w:hAnsi="Times New Roman" w:cs="Times New Roman"/>
          <w:sz w:val="2"/>
          <w:szCs w:val="2"/>
        </w:rPr>
      </w:pPr>
    </w:p>
    <w:p w:rsidR="00436345" w:rsidRPr="00436345" w:rsidRDefault="00436345" w:rsidP="00436345">
      <w:pPr>
        <w:rPr>
          <w:rFonts w:ascii="Times New Roman" w:hAnsi="Times New Roman" w:cs="Times New Roman"/>
          <w:sz w:val="2"/>
          <w:szCs w:val="2"/>
        </w:rPr>
        <w:sectPr w:rsidR="00436345" w:rsidRPr="00436345">
          <w:pgSz w:w="11909" w:h="16838"/>
          <w:pgMar w:top="1474" w:right="979" w:bottom="606" w:left="1454" w:header="0" w:footer="3" w:gutter="0"/>
          <w:pgNumType w:start="18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268"/>
        <w:gridCol w:w="4252"/>
      </w:tblGrid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36345">
              <w:rPr>
                <w:rFonts w:ascii="Times New Roman" w:eastAsia="Times New Roman" w:hAnsi="Times New Roman" w:cs="Times New Roman"/>
                <w:lang w:bidi="ar-SA"/>
              </w:rPr>
              <w:t>опушения</w:t>
            </w:r>
            <w:proofErr w:type="spellEnd"/>
            <w:r w:rsidRPr="00436345">
              <w:rPr>
                <w:rFonts w:ascii="Times New Roman" w:eastAsia="Times New Roman" w:hAnsi="Times New Roman" w:cs="Times New Roman"/>
                <w:lang w:bidi="ar-SA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нижних жилках (снизу)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Отсутствует или от слабого до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сильного</w:t>
            </w:r>
          </w:p>
        </w:tc>
      </w:tr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длина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короткая, средняя, длинная</w:t>
            </w:r>
          </w:p>
        </w:tc>
      </w:tr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ширина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узкая, средняя, широкая</w:t>
            </w:r>
          </w:p>
        </w:tc>
      </w:tr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длина черешка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от короткого до очень длинного</w:t>
            </w:r>
          </w:p>
        </w:tc>
      </w:tr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Цветок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форма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36345">
              <w:rPr>
                <w:rFonts w:ascii="Times New Roman" w:eastAsia="Times New Roman" w:hAnsi="Times New Roman" w:cs="Times New Roman"/>
                <w:lang w:bidi="ar-SA"/>
              </w:rPr>
              <w:t>гомостерильная</w:t>
            </w:r>
            <w:proofErr w:type="spellEnd"/>
            <w:r w:rsidRPr="00436345">
              <w:rPr>
                <w:rFonts w:ascii="Times New Roman" w:eastAsia="Times New Roman" w:hAnsi="Times New Roman" w:cs="Times New Roman"/>
                <w:lang w:bidi="ar-SA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436345">
              <w:rPr>
                <w:rFonts w:ascii="Times New Roman" w:eastAsia="Times New Roman" w:hAnsi="Times New Roman" w:cs="Times New Roman"/>
                <w:lang w:bidi="ar-SA"/>
              </w:rPr>
              <w:t>гетеростсрильная</w:t>
            </w:r>
            <w:proofErr w:type="spellEnd"/>
          </w:p>
        </w:tc>
      </w:tr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диаметр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 xml:space="preserve">от очень малого до очень </w:t>
            </w:r>
            <w:proofErr w:type="gramStart"/>
            <w:r w:rsidRPr="00436345">
              <w:rPr>
                <w:rFonts w:ascii="Times New Roman" w:eastAsia="Times New Roman" w:hAnsi="Times New Roman" w:cs="Times New Roman"/>
                <w:lang w:bidi="ar-SA"/>
              </w:rPr>
              <w:t>большою</w:t>
            </w:r>
            <w:proofErr w:type="gramEnd"/>
          </w:p>
        </w:tc>
      </w:tr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форма листочков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околоцветника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436345">
              <w:rPr>
                <w:rFonts w:ascii="Times New Roman" w:eastAsia="Times New Roman" w:hAnsi="Times New Roman" w:cs="Times New Roman"/>
                <w:lang w:bidi="ar-SA"/>
              </w:rPr>
              <w:t>узко ланцетная</w:t>
            </w:r>
            <w:proofErr w:type="gramEnd"/>
            <w:r w:rsidRPr="00436345">
              <w:rPr>
                <w:rFonts w:ascii="Times New Roman" w:eastAsia="Times New Roman" w:hAnsi="Times New Roman" w:cs="Times New Roman"/>
                <w:lang w:bidi="ar-SA"/>
              </w:rPr>
              <w:t>, удлиненная,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овальная</w:t>
            </w:r>
          </w:p>
        </w:tc>
      </w:tr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ф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орма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нектарников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эллиптичная, овальная,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436345">
              <w:rPr>
                <w:rFonts w:ascii="Times New Roman" w:eastAsia="Times New Roman" w:hAnsi="Times New Roman" w:cs="Times New Roman"/>
                <w:lang w:bidi="ar-SA"/>
              </w:rPr>
              <w:t>грибоподобная</w:t>
            </w:r>
            <w:proofErr w:type="spellEnd"/>
          </w:p>
        </w:tc>
      </w:tr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ц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вет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околоцветника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белый, еле розовый, бледно-розовый, розовый, красный,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зеленоватый</w:t>
            </w:r>
          </w:p>
        </w:tc>
      </w:tr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Цвет пыльников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желтый, бледно-красный, красный,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малиновый</w:t>
            </w:r>
          </w:p>
        </w:tc>
      </w:tr>
      <w:tr w:rsidR="00436345" w:rsidRPr="00436345" w:rsidTr="00436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Соцвети</w:t>
            </w:r>
            <w:proofErr w:type="gramStart"/>
            <w:r w:rsidRPr="00436345">
              <w:rPr>
                <w:rFonts w:ascii="Times New Roman" w:eastAsia="Times New Roman" w:hAnsi="Times New Roman" w:cs="Times New Roman"/>
                <w:lang w:bidi="ar-SA"/>
              </w:rPr>
              <w:t>е(</w:t>
            </w:r>
            <w:proofErr w:type="gramEnd"/>
            <w:r w:rsidRPr="00436345">
              <w:rPr>
                <w:rFonts w:ascii="Times New Roman" w:eastAsia="Times New Roman" w:hAnsi="Times New Roman" w:cs="Times New Roman"/>
                <w:lang w:bidi="ar-SA"/>
              </w:rPr>
              <w:t xml:space="preserve"> кисть)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форма плотность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345" w:rsidRPr="00436345" w:rsidRDefault="00436345" w:rsidP="0043634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округлая, узкоцилиндрическая,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широкоцилиндрическая о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т очень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36345">
              <w:rPr>
                <w:rFonts w:ascii="Times New Roman" w:eastAsia="Times New Roman" w:hAnsi="Times New Roman" w:cs="Times New Roman"/>
                <w:lang w:bidi="ar-SA"/>
              </w:rPr>
              <w:t>неплотного до плотного</w:t>
            </w:r>
          </w:p>
        </w:tc>
      </w:tr>
    </w:tbl>
    <w:p w:rsidR="00BE5A72" w:rsidRPr="00436345" w:rsidRDefault="00BE5A72" w:rsidP="00436345">
      <w:pPr>
        <w:rPr>
          <w:rFonts w:ascii="Times New Roman" w:hAnsi="Times New Roman" w:cs="Times New Roman"/>
        </w:rPr>
      </w:pPr>
    </w:p>
    <w:sectPr w:rsidR="00BE5A72" w:rsidRPr="00436345" w:rsidSect="00BE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9E" w:rsidRDefault="0010459E" w:rsidP="00436345">
      <w:r>
        <w:separator/>
      </w:r>
    </w:p>
  </w:endnote>
  <w:endnote w:type="continuationSeparator" w:id="0">
    <w:p w:rsidR="0010459E" w:rsidRDefault="0010459E" w:rsidP="0043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9E" w:rsidRDefault="0010459E" w:rsidP="00436345">
      <w:r>
        <w:separator/>
      </w:r>
    </w:p>
  </w:footnote>
  <w:footnote w:type="continuationSeparator" w:id="0">
    <w:p w:rsidR="0010459E" w:rsidRDefault="0010459E" w:rsidP="00436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6345"/>
    <w:rsid w:val="0010459E"/>
    <w:rsid w:val="00436345"/>
    <w:rsid w:val="00BE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3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436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rsid w:val="00436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4363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436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a0"/>
    <w:rsid w:val="00436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110">
    <w:name w:val="Body text (11)"/>
    <w:basedOn w:val="Bodytext11"/>
    <w:rsid w:val="0043634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Headerorfooter0">
    <w:name w:val="Header or footer"/>
    <w:basedOn w:val="Headerorfooter"/>
    <w:rsid w:val="004363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436345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Bodytext0">
    <w:name w:val="Body text"/>
    <w:basedOn w:val="Bodytext"/>
    <w:rsid w:val="0043634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2">
    <w:name w:val="Table caption (2)_"/>
    <w:basedOn w:val="a0"/>
    <w:rsid w:val="00436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0">
    <w:name w:val="Table caption (2)"/>
    <w:basedOn w:val="Tablecaption2"/>
    <w:rsid w:val="0043634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BoldItalic">
    <w:name w:val="Body text + Bold;Italic"/>
    <w:basedOn w:val="Bodytext"/>
    <w:rsid w:val="00436345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footer"/>
    <w:basedOn w:val="a"/>
    <w:link w:val="a4"/>
    <w:uiPriority w:val="99"/>
    <w:semiHidden/>
    <w:unhideWhenUsed/>
    <w:rsid w:val="004363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63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4363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63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2016-04-13T11:11:00Z</dcterms:created>
  <dcterms:modified xsi:type="dcterms:W3CDTF">2016-04-13T11:11:00Z</dcterms:modified>
</cp:coreProperties>
</file>