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C4" w:rsidRPr="00B524CB" w:rsidRDefault="003649C4" w:rsidP="003649C4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6B63BE" w:rsidRDefault="003649C4" w:rsidP="003649C4">
      <w:pPr>
        <w:tabs>
          <w:tab w:val="left" w:pos="3686"/>
        </w:tabs>
        <w:spacing w:after="0" w:line="240" w:lineRule="auto"/>
        <w:ind w:left="467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649C4" w:rsidRPr="00B524CB" w:rsidRDefault="003649C4" w:rsidP="003649C4">
      <w:pPr>
        <w:tabs>
          <w:tab w:val="left" w:pos="368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(пункт 6.</w:t>
      </w:r>
      <w:r w:rsidR="006B63BE">
        <w:rPr>
          <w:rFonts w:ascii="Times New Roman" w:eastAsia="Arial" w:hAnsi="Times New Roman" w:cs="Times New Roman"/>
          <w:sz w:val="28"/>
          <w:szCs w:val="28"/>
        </w:rPr>
        <w:t>13.)</w:t>
      </w:r>
    </w:p>
    <w:p w:rsidR="00EE5487" w:rsidRPr="00B524CB" w:rsidRDefault="00EE5487" w:rsidP="003649C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E4" w:rsidRPr="00B524CB" w:rsidRDefault="003649C4" w:rsidP="002D7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6B63B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B63BE" w:rsidRPr="006B63BE">
        <w:rPr>
          <w:rFonts w:ascii="Times New Roman" w:eastAsia="Times New Roman" w:hAnsi="Times New Roman" w:cs="Times New Roman"/>
          <w:b/>
          <w:sz w:val="28"/>
          <w:szCs w:val="28"/>
        </w:rPr>
        <w:t>инимальн</w:t>
      </w:r>
      <w:r w:rsidR="006B63B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6B63BE" w:rsidRPr="006B63BE">
        <w:rPr>
          <w:rFonts w:ascii="Times New Roman" w:eastAsia="Times New Roman" w:hAnsi="Times New Roman" w:cs="Times New Roman"/>
          <w:b/>
          <w:sz w:val="28"/>
          <w:szCs w:val="28"/>
        </w:rPr>
        <w:t xml:space="preserve"> ширин</w:t>
      </w:r>
      <w:r w:rsidR="006B63B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B63BE" w:rsidRPr="006B63BE">
        <w:rPr>
          <w:rFonts w:ascii="Times New Roman" w:eastAsia="Times New Roman" w:hAnsi="Times New Roman" w:cs="Times New Roman"/>
          <w:b/>
          <w:sz w:val="28"/>
          <w:szCs w:val="28"/>
        </w:rPr>
        <w:t xml:space="preserve"> сидений, которые отодвигаются в сторону прохода, для автобусов категорий М</w:t>
      </w:r>
      <w:proofErr w:type="gramStart"/>
      <w:r w:rsidR="006B63BE" w:rsidRPr="006B63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6B63BE" w:rsidRPr="006B63B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М3, предназначенных для перевозки пассажиров, вместимостью не более 22 сидящих или сидящих и стоящих пассажиров, исключая водителя</w:t>
      </w:r>
    </w:p>
    <w:p w:rsidR="00EE5487" w:rsidRPr="00B524CB" w:rsidRDefault="00EE5487" w:rsidP="00C6360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C5" w:rsidRPr="00B524CB" w:rsidRDefault="00C6360D" w:rsidP="00EE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 xml:space="preserve">1. 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 xml:space="preserve">Размеры сидений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изображены на рисунках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 xml:space="preserve"> 1</w:t>
      </w:r>
      <w:r w:rsidR="00D171E3" w:rsidRPr="00B524CB">
        <w:rPr>
          <w:rFonts w:ascii="Times New Roman" w:eastAsia="DejaVuSerif" w:hAnsi="Times New Roman" w:cs="Times New Roman"/>
          <w:sz w:val="28"/>
          <w:szCs w:val="28"/>
        </w:rPr>
        <w:t>,</w:t>
      </w:r>
      <w:r w:rsidR="006B63BE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2</w:t>
      </w:r>
      <w:r w:rsidR="00E42558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="00D171E3" w:rsidRPr="00B524CB">
        <w:rPr>
          <w:rFonts w:ascii="Times New Roman" w:eastAsia="DejaVuSerif" w:hAnsi="Times New Roman" w:cs="Times New Roman"/>
          <w:sz w:val="28"/>
          <w:szCs w:val="28"/>
        </w:rPr>
        <w:t xml:space="preserve">и в таблице 1 </w:t>
      </w:r>
      <w:r w:rsidR="00EE5487" w:rsidRPr="00B524CB">
        <w:rPr>
          <w:rFonts w:ascii="Times New Roman" w:eastAsia="DejaVuSerif" w:hAnsi="Times New Roman" w:cs="Times New Roman"/>
          <w:sz w:val="28"/>
          <w:szCs w:val="28"/>
        </w:rPr>
        <w:t xml:space="preserve">настоящего 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>приложения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.</w:t>
      </w:r>
    </w:p>
    <w:p w:rsidR="00C6360D" w:rsidRPr="00B524CB" w:rsidRDefault="00C6360D" w:rsidP="00EE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</w:p>
    <w:p w:rsidR="00B032E4" w:rsidRPr="00B524CB" w:rsidRDefault="00C6360D" w:rsidP="00EE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 xml:space="preserve">2. 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>Минимальные размеры каждого сидя</w:t>
      </w:r>
      <w:r w:rsidR="00E42558">
        <w:rPr>
          <w:rFonts w:ascii="Times New Roman" w:eastAsia="DejaVuSerif" w:hAnsi="Times New Roman" w:cs="Times New Roman"/>
          <w:sz w:val="28"/>
          <w:szCs w:val="28"/>
        </w:rPr>
        <w:t>щ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>его места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>измеряются от вертикальной плоскости, проходящей через центр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 xml:space="preserve">этого места, и должны </w:t>
      </w:r>
      <w:r w:rsidR="00143AE1">
        <w:rPr>
          <w:rFonts w:ascii="Times New Roman" w:eastAsia="DejaVuSerif" w:hAnsi="Times New Roman" w:cs="Times New Roman"/>
          <w:sz w:val="28"/>
          <w:szCs w:val="28"/>
        </w:rPr>
        <w:t>соответствовать размерам, предусмотренным в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 xml:space="preserve"> таблице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1</w:t>
      </w:r>
      <w:r w:rsidR="007B36C5" w:rsidRPr="00B524CB">
        <w:rPr>
          <w:rFonts w:ascii="Times New Roman" w:eastAsia="DejaVuSerif" w:hAnsi="Times New Roman" w:cs="Times New Roman"/>
          <w:sz w:val="28"/>
          <w:szCs w:val="28"/>
        </w:rPr>
        <w:t>.</w:t>
      </w:r>
    </w:p>
    <w:p w:rsidR="007B36C5" w:rsidRPr="00B524CB" w:rsidRDefault="007B36C5" w:rsidP="00EE548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60D" w:rsidRPr="00B524CB" w:rsidRDefault="00C6360D" w:rsidP="00C6360D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24CB">
        <w:rPr>
          <w:rFonts w:ascii="Times New Roman" w:hAnsi="Times New Roman" w:cs="Times New Roman"/>
          <w:bCs/>
          <w:sz w:val="28"/>
          <w:szCs w:val="28"/>
        </w:rPr>
        <w:t>Таблица 1.</w:t>
      </w:r>
    </w:p>
    <w:p w:rsidR="00C6360D" w:rsidRPr="00B524CB" w:rsidRDefault="00C6360D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60D" w:rsidRPr="00B524CB" w:rsidRDefault="00C6360D" w:rsidP="00C6360D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Минимальные размеры сидя</w:t>
      </w:r>
      <w:r w:rsidR="00E42558">
        <w:rPr>
          <w:rFonts w:ascii="Times New Roman" w:eastAsia="DejaVuSerif" w:hAnsi="Times New Roman" w:cs="Times New Roman"/>
          <w:sz w:val="28"/>
          <w:szCs w:val="28"/>
        </w:rPr>
        <w:t>щ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его места</w:t>
      </w:r>
      <w:bookmarkStart w:id="0" w:name="_GoBack"/>
      <w:bookmarkEnd w:id="0"/>
    </w:p>
    <w:p w:rsidR="00C6360D" w:rsidRPr="00B524CB" w:rsidRDefault="00C6360D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53"/>
        <w:gridCol w:w="1701"/>
      </w:tblGrid>
      <w:tr w:rsidR="007B36C5" w:rsidRPr="00B524CB" w:rsidTr="00C6360D">
        <w:tc>
          <w:tcPr>
            <w:tcW w:w="7938" w:type="dxa"/>
            <w:gridSpan w:val="2"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vAlign w:val="center"/>
          </w:tcPr>
          <w:p w:rsidR="007B36C5" w:rsidRPr="00B524CB" w:rsidRDefault="007B36C5" w:rsidP="00C636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Значение</w:t>
            </w:r>
            <w:r w:rsidR="00C6360D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, (</w:t>
            </w:r>
            <w:proofErr w:type="gramStart"/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см</w:t>
            </w:r>
            <w:proofErr w:type="gramEnd"/>
            <w:r w:rsidR="00C6360D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)</w:t>
            </w:r>
          </w:p>
        </w:tc>
      </w:tr>
      <w:tr w:rsidR="007B36C5" w:rsidRPr="00B524CB" w:rsidTr="00143AE1">
        <w:tc>
          <w:tcPr>
            <w:tcW w:w="1985" w:type="dxa"/>
            <w:vMerge w:val="restart"/>
            <w:vAlign w:val="center"/>
          </w:tcPr>
          <w:p w:rsidR="007B36C5" w:rsidRPr="00B524CB" w:rsidRDefault="007B36C5" w:rsidP="00C636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Индивидуальные</w:t>
            </w:r>
          </w:p>
          <w:p w:rsidR="007B36C5" w:rsidRPr="00B524CB" w:rsidRDefault="007B36C5" w:rsidP="00853896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сиден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3" w:type="dxa"/>
            <w:vAlign w:val="center"/>
          </w:tcPr>
          <w:p w:rsidR="007B36C5" w:rsidRPr="00B524CB" w:rsidRDefault="007B36C5" w:rsidP="00C636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Ширина подушки сиденья с каждой</w:t>
            </w:r>
            <w:r w:rsidR="00481937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стороны</w:t>
            </w:r>
          </w:p>
        </w:tc>
        <w:tc>
          <w:tcPr>
            <w:tcW w:w="1701" w:type="dxa"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20</w:t>
            </w:r>
          </w:p>
        </w:tc>
      </w:tr>
      <w:tr w:rsidR="007B36C5" w:rsidRPr="00B524CB" w:rsidTr="00143AE1">
        <w:trPr>
          <w:trHeight w:val="1364"/>
        </w:trPr>
        <w:tc>
          <w:tcPr>
            <w:tcW w:w="1985" w:type="dxa"/>
            <w:vMerge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B36C5" w:rsidRPr="00B524CB" w:rsidRDefault="002E5376" w:rsidP="0085389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Свободная ширина в пространстве, 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расположенном между высотой 27 и</w:t>
            </w:r>
            <w:r w:rsidR="00E42558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65 см над подушкой сиден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я в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несжатом состоянии, измеряемая в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горизонтальной плоскости вдоль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спинки сиден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="007B36C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25</w:t>
            </w:r>
          </w:p>
        </w:tc>
      </w:tr>
      <w:tr w:rsidR="007B36C5" w:rsidRPr="00B524CB" w:rsidTr="00143AE1">
        <w:trPr>
          <w:trHeight w:val="844"/>
        </w:trPr>
        <w:tc>
          <w:tcPr>
            <w:tcW w:w="1985" w:type="dxa"/>
            <w:vMerge w:val="restart"/>
            <w:vAlign w:val="center"/>
          </w:tcPr>
          <w:p w:rsidR="007B36C5" w:rsidRPr="00B524CB" w:rsidRDefault="007B36C5" w:rsidP="00C636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Сплошные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сиден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36C5" w:rsidRPr="00B524CB" w:rsidRDefault="007B36C5" w:rsidP="00C636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двух или более</w:t>
            </w:r>
          </w:p>
          <w:p w:rsidR="007B36C5" w:rsidRPr="00B524CB" w:rsidRDefault="007B36C5" w:rsidP="00C6360D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5953" w:type="dxa"/>
            <w:vAlign w:val="center"/>
          </w:tcPr>
          <w:p w:rsidR="007B36C5" w:rsidRPr="00B524CB" w:rsidRDefault="007B36C5" w:rsidP="00C636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Ширина подушки сиденья,</w:t>
            </w:r>
            <w:r w:rsidR="00481937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приходящаяся на каждого пассажира</w:t>
            </w:r>
            <w:r w:rsidR="00481937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 каждой стороны</w:t>
            </w:r>
          </w:p>
        </w:tc>
        <w:tc>
          <w:tcPr>
            <w:tcW w:w="1701" w:type="dxa"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20</w:t>
            </w:r>
          </w:p>
        </w:tc>
      </w:tr>
      <w:tr w:rsidR="007B36C5" w:rsidRPr="00B524CB" w:rsidTr="00143AE1">
        <w:trPr>
          <w:trHeight w:val="1267"/>
        </w:trPr>
        <w:tc>
          <w:tcPr>
            <w:tcW w:w="1985" w:type="dxa"/>
            <w:vMerge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left="-142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B36C5" w:rsidRPr="00B524CB" w:rsidRDefault="007B36C5" w:rsidP="00853896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Свободная ширина в пространстве,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расположенном между высот</w:t>
            </w:r>
            <w:r w:rsidR="00B2218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ой 27 и</w:t>
            </w:r>
            <w:r w:rsidR="00E42558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="00B22185"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65 см над подушкой сиден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я в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несжатом состоянии, измеряемая в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горизонтальной плоскости вдоль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спинки сиден</w:t>
            </w:r>
            <w:r w:rsid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7B36C5" w:rsidRPr="00B524CB" w:rsidRDefault="007B36C5" w:rsidP="00C6360D">
            <w:pPr>
              <w:tabs>
                <w:tab w:val="left" w:pos="3686"/>
              </w:tabs>
              <w:ind w:left="-142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22,5</w:t>
            </w:r>
          </w:p>
        </w:tc>
      </w:tr>
    </w:tbl>
    <w:p w:rsidR="007B36C5" w:rsidRPr="00B524CB" w:rsidRDefault="007B36C5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C5" w:rsidRPr="00B524CB" w:rsidRDefault="00C6360D" w:rsidP="00C6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3. В случае сидений, установленных у боковой стенки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транспортного средства, имеющееся пространство не включает в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своей верхней части треугольную зону, ширина основания которой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="00E42558">
        <w:rPr>
          <w:rFonts w:ascii="Times New Roman" w:eastAsia="DejaVuSerif" w:hAnsi="Times New Roman" w:cs="Times New Roman"/>
          <w:sz w:val="28"/>
          <w:szCs w:val="28"/>
        </w:rPr>
        <w:t>составляет 2см, а высота - 10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см (рисунок 2).</w:t>
      </w:r>
    </w:p>
    <w:p w:rsidR="007B36C5" w:rsidRPr="00B524CB" w:rsidRDefault="007B36C5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C5" w:rsidRPr="00B524CB" w:rsidRDefault="007B36C5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87" w:rsidRPr="00B524CB" w:rsidRDefault="00EE5487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87" w:rsidRDefault="00EE5487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3B1" w:rsidRPr="00B524CB" w:rsidRDefault="003913B1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3BE" w:rsidRDefault="006B63BE" w:rsidP="00EE5487">
      <w:pPr>
        <w:tabs>
          <w:tab w:val="left" w:pos="3686"/>
        </w:tabs>
        <w:spacing w:after="0" w:line="240" w:lineRule="auto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EE5487" w:rsidRPr="00B524CB" w:rsidRDefault="00EE5487" w:rsidP="00EE5487">
      <w:pPr>
        <w:tabs>
          <w:tab w:val="left" w:pos="3686"/>
        </w:tabs>
        <w:spacing w:after="0" w:line="240" w:lineRule="auto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11</w:t>
      </w:r>
    </w:p>
    <w:p w:rsidR="00EE5487" w:rsidRPr="00B524CB" w:rsidRDefault="00EE5487" w:rsidP="00EE5487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C5" w:rsidRPr="00B524CB" w:rsidRDefault="00853896" w:rsidP="00D171E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B">
        <w:object w:dxaOrig="13908" w:dyaOrig="6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in;height:203.25pt" o:ole="">
            <v:imagedata r:id="rId9" o:title=""/>
          </v:shape>
          <o:OLEObject Type="Embed" ProgID="Visio.Drawing.11" ShapeID="_x0000_i1036" DrawAspect="Content" ObjectID="_1522497954" r:id="rId10"/>
        </w:objec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934"/>
      </w:tblGrid>
      <w:tr w:rsidR="00AB2619" w:rsidRPr="00B524CB" w:rsidTr="00EE5487">
        <w:tc>
          <w:tcPr>
            <w:tcW w:w="2235" w:type="dxa"/>
            <w:vMerge w:val="restart"/>
            <w:vAlign w:val="center"/>
          </w:tcPr>
          <w:p w:rsidR="00AB2619" w:rsidRPr="00853896" w:rsidRDefault="00AB2619" w:rsidP="00EE548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3896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min</w:t>
            </w:r>
            <w:proofErr w:type="spellEnd"/>
            <w:r w:rsidR="00EE5487"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, (см)</w:t>
            </w:r>
          </w:p>
        </w:tc>
        <w:tc>
          <w:tcPr>
            <w:tcW w:w="7619" w:type="dxa"/>
            <w:gridSpan w:val="2"/>
            <w:vAlign w:val="center"/>
          </w:tcPr>
          <w:p w:rsidR="00AB2619" w:rsidRPr="00853896" w:rsidRDefault="00AB2619" w:rsidP="00EE548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3896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min</w:t>
            </w:r>
            <w:proofErr w:type="spellEnd"/>
            <w:r w:rsidR="00EE5487"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, (см)</w:t>
            </w:r>
          </w:p>
        </w:tc>
      </w:tr>
      <w:tr w:rsidR="00AB2619" w:rsidRPr="00B524CB" w:rsidTr="00EE5487">
        <w:tc>
          <w:tcPr>
            <w:tcW w:w="2235" w:type="dxa"/>
            <w:vMerge/>
            <w:vAlign w:val="center"/>
          </w:tcPr>
          <w:p w:rsidR="00AB2619" w:rsidRPr="00853896" w:rsidRDefault="00AB2619" w:rsidP="00EE548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B2619" w:rsidRPr="00853896" w:rsidRDefault="00B22185" w:rsidP="0085389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Сиден</w:t>
            </w:r>
            <w:r w:rsidR="00853896"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="00AB2619"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е сплошное</w:t>
            </w:r>
          </w:p>
        </w:tc>
        <w:tc>
          <w:tcPr>
            <w:tcW w:w="3934" w:type="dxa"/>
            <w:vAlign w:val="center"/>
          </w:tcPr>
          <w:p w:rsidR="00AB2619" w:rsidRPr="00853896" w:rsidRDefault="00AB2619" w:rsidP="0085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Сиден</w:t>
            </w:r>
            <w:r w:rsidR="00853896"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е</w:t>
            </w:r>
            <w:r w:rsidR="00853896"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AB2619" w:rsidRPr="00B524CB" w:rsidTr="00EE5487">
        <w:tc>
          <w:tcPr>
            <w:tcW w:w="2235" w:type="dxa"/>
            <w:vAlign w:val="center"/>
          </w:tcPr>
          <w:p w:rsidR="00AB2619" w:rsidRPr="00853896" w:rsidRDefault="00AB2619" w:rsidP="00EE548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AB2619" w:rsidRPr="00853896" w:rsidRDefault="00DC4FC6" w:rsidP="00EE548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934" w:type="dxa"/>
            <w:vAlign w:val="center"/>
          </w:tcPr>
          <w:p w:rsidR="00AB2619" w:rsidRPr="00853896" w:rsidRDefault="00DC4FC6" w:rsidP="00EE548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96">
              <w:rPr>
                <w:rFonts w:ascii="Times New Roman" w:eastAsia="DejaVuSerif" w:hAnsi="Times New Roman" w:cs="Times New Roman"/>
                <w:sz w:val="24"/>
                <w:szCs w:val="24"/>
              </w:rPr>
              <w:t>25</w:t>
            </w:r>
          </w:p>
        </w:tc>
      </w:tr>
    </w:tbl>
    <w:p w:rsidR="00AB2619" w:rsidRPr="00B524CB" w:rsidRDefault="00AB2619" w:rsidP="00C6360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619" w:rsidRPr="00B524CB" w:rsidRDefault="00EE5487" w:rsidP="00EE5487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Рисунок 1</w:t>
      </w:r>
      <w:r w:rsidR="00143AE1">
        <w:rPr>
          <w:rFonts w:ascii="Times New Roman" w:eastAsia="DejaVuSerif" w:hAnsi="Times New Roman" w:cs="Times New Roman"/>
          <w:sz w:val="28"/>
          <w:szCs w:val="28"/>
        </w:rPr>
        <w:t xml:space="preserve">.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Размеры сидений для пассажиров</w:t>
      </w:r>
    </w:p>
    <w:p w:rsidR="00AB2619" w:rsidRPr="00B524CB" w:rsidRDefault="00853896" w:rsidP="003F0836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B">
        <w:object w:dxaOrig="10031" w:dyaOrig="8535">
          <v:shape id="_x0000_i1033" type="#_x0000_t75" style="width:376.5pt;height:321pt" o:ole="">
            <v:imagedata r:id="rId11" o:title=""/>
          </v:shape>
          <o:OLEObject Type="Embed" ProgID="Visio.Drawing.11" ShapeID="_x0000_i1033" DrawAspect="Content" ObjectID="_1522497955" r:id="rId12"/>
        </w:object>
      </w:r>
    </w:p>
    <w:p w:rsidR="005B7438" w:rsidRPr="00B524CB" w:rsidRDefault="005B7438" w:rsidP="00EE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erif" w:hAnsi="Times New Roman" w:cs="Times New Roman"/>
          <w:sz w:val="28"/>
          <w:szCs w:val="28"/>
        </w:rPr>
      </w:pPr>
    </w:p>
    <w:p w:rsidR="00AB2619" w:rsidRPr="00B524CB" w:rsidRDefault="00EE5487" w:rsidP="00EE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Рисунок 2</w:t>
      </w:r>
      <w:r w:rsidR="00143AE1">
        <w:rPr>
          <w:rFonts w:ascii="Times New Roman" w:eastAsia="DejaVuSerif" w:hAnsi="Times New Roman" w:cs="Times New Roman"/>
          <w:sz w:val="28"/>
          <w:szCs w:val="28"/>
        </w:rPr>
        <w:t>.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 xml:space="preserve"> Допустимое выступание конструкции внутрь на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уровне плеч. Поперечное сечение минимального свободного</w:t>
      </w:r>
      <w:r w:rsidR="0048193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пространства на высоте плеча для сиден</w:t>
      </w:r>
      <w:r w:rsidR="00853896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я, расположенного около</w:t>
      </w:r>
      <w:r w:rsidR="00853896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боковой стенки транспортного средства</w:t>
      </w:r>
    </w:p>
    <w:sectPr w:rsidR="00AB2619" w:rsidRPr="00B524CB" w:rsidSect="0002292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58" w:rsidRDefault="00E42558" w:rsidP="007312A2">
      <w:pPr>
        <w:spacing w:after="0" w:line="240" w:lineRule="auto"/>
      </w:pPr>
      <w:r>
        <w:separator/>
      </w:r>
    </w:p>
  </w:endnote>
  <w:endnote w:type="continuationSeparator" w:id="0">
    <w:p w:rsidR="00E42558" w:rsidRDefault="00E42558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58" w:rsidRDefault="00E42558" w:rsidP="007312A2">
      <w:pPr>
        <w:spacing w:after="0" w:line="240" w:lineRule="auto"/>
      </w:pPr>
      <w:r>
        <w:separator/>
      </w:r>
    </w:p>
  </w:footnote>
  <w:footnote w:type="continuationSeparator" w:id="0">
    <w:p w:rsidR="00E42558" w:rsidRDefault="00E42558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967"/>
      <w:docPartObj>
        <w:docPartGallery w:val="Page Numbers (Top of Page)"/>
        <w:docPartUnique/>
      </w:docPartObj>
    </w:sdtPr>
    <w:sdtEndPr/>
    <w:sdtContent>
      <w:p w:rsidR="00E42558" w:rsidRDefault="006B63BE" w:rsidP="0002292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292F"/>
    <w:rsid w:val="000251F5"/>
    <w:rsid w:val="00036F8B"/>
    <w:rsid w:val="000410B4"/>
    <w:rsid w:val="000416BA"/>
    <w:rsid w:val="00043A61"/>
    <w:rsid w:val="000477B0"/>
    <w:rsid w:val="000575E6"/>
    <w:rsid w:val="00065B77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40001"/>
    <w:rsid w:val="001404C2"/>
    <w:rsid w:val="00143AE1"/>
    <w:rsid w:val="00151A04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1079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3003"/>
    <w:rsid w:val="003770DA"/>
    <w:rsid w:val="00382EEB"/>
    <w:rsid w:val="003913B1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17E95"/>
    <w:rsid w:val="0042044B"/>
    <w:rsid w:val="00421A7D"/>
    <w:rsid w:val="00422742"/>
    <w:rsid w:val="00437E66"/>
    <w:rsid w:val="00456E95"/>
    <w:rsid w:val="00461B57"/>
    <w:rsid w:val="00467B36"/>
    <w:rsid w:val="00481937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1C5F"/>
    <w:rsid w:val="00692484"/>
    <w:rsid w:val="006B63BE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6AC6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3896"/>
    <w:rsid w:val="00854196"/>
    <w:rsid w:val="00855C6F"/>
    <w:rsid w:val="00862E77"/>
    <w:rsid w:val="008719DB"/>
    <w:rsid w:val="00871B23"/>
    <w:rsid w:val="008748D7"/>
    <w:rsid w:val="0089089D"/>
    <w:rsid w:val="008B0FD6"/>
    <w:rsid w:val="008B5381"/>
    <w:rsid w:val="008B791A"/>
    <w:rsid w:val="008C2BD9"/>
    <w:rsid w:val="008D7ED8"/>
    <w:rsid w:val="008E7743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64E26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291A"/>
    <w:rsid w:val="00B5477B"/>
    <w:rsid w:val="00B54827"/>
    <w:rsid w:val="00B552FE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41BBC"/>
    <w:rsid w:val="00C60E48"/>
    <w:rsid w:val="00C6360D"/>
    <w:rsid w:val="00C8028D"/>
    <w:rsid w:val="00C90E56"/>
    <w:rsid w:val="00C9337B"/>
    <w:rsid w:val="00C96EBA"/>
    <w:rsid w:val="00CA56BC"/>
    <w:rsid w:val="00CB2557"/>
    <w:rsid w:val="00CD1A07"/>
    <w:rsid w:val="00CE1843"/>
    <w:rsid w:val="00CE30CB"/>
    <w:rsid w:val="00CE3389"/>
    <w:rsid w:val="00CE45C6"/>
    <w:rsid w:val="00CE4747"/>
    <w:rsid w:val="00CE6C8E"/>
    <w:rsid w:val="00CF4020"/>
    <w:rsid w:val="00CF53F8"/>
    <w:rsid w:val="00CF6C44"/>
    <w:rsid w:val="00D0090E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42558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098E"/>
    <w:rsid w:val="00EE5487"/>
    <w:rsid w:val="00EF2118"/>
    <w:rsid w:val="00EF7D45"/>
    <w:rsid w:val="00F0504D"/>
    <w:rsid w:val="00F111E5"/>
    <w:rsid w:val="00F21CE8"/>
    <w:rsid w:val="00F2225B"/>
    <w:rsid w:val="00F2749D"/>
    <w:rsid w:val="00F60DF5"/>
    <w:rsid w:val="00F63779"/>
    <w:rsid w:val="00F701C3"/>
    <w:rsid w:val="00F75578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02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292F"/>
  </w:style>
  <w:style w:type="paragraph" w:styleId="af2">
    <w:name w:val="footer"/>
    <w:basedOn w:val="a"/>
    <w:link w:val="af3"/>
    <w:uiPriority w:val="99"/>
    <w:semiHidden/>
    <w:unhideWhenUsed/>
    <w:rsid w:val="0002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2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B7A0-6786-4260-BD23-2640CF4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11</cp:revision>
  <cp:lastPrinted>2016-03-29T06:07:00Z</cp:lastPrinted>
  <dcterms:created xsi:type="dcterms:W3CDTF">2016-03-04T17:21:00Z</dcterms:created>
  <dcterms:modified xsi:type="dcterms:W3CDTF">2016-04-18T13:19:00Z</dcterms:modified>
</cp:coreProperties>
</file>