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0" w:type="dxa"/>
        <w:tblLook w:val="0000" w:firstRow="0" w:lastRow="0" w:firstColumn="0" w:lastColumn="0" w:noHBand="0" w:noVBand="0"/>
      </w:tblPr>
      <w:tblGrid>
        <w:gridCol w:w="4360"/>
        <w:gridCol w:w="5670"/>
      </w:tblGrid>
      <w:tr w:rsidR="00C3719C" w:rsidRPr="002F48C2" w:rsidTr="00AA2E6A">
        <w:trPr>
          <w:trHeight w:val="1418"/>
        </w:trPr>
        <w:tc>
          <w:tcPr>
            <w:tcW w:w="4360" w:type="dxa"/>
            <w:shd w:val="clear" w:color="auto" w:fill="FFFFFF"/>
          </w:tcPr>
          <w:p w:rsidR="00C3719C" w:rsidRPr="002F48C2" w:rsidRDefault="00C3719C" w:rsidP="00AA2E6A">
            <w:pPr>
              <w:snapToGrid w:val="0"/>
              <w:jc w:val="both"/>
              <w:rPr>
                <w:lang w:val="ru-RU"/>
              </w:rPr>
            </w:pPr>
          </w:p>
          <w:p w:rsidR="00C3719C" w:rsidRPr="002F48C2" w:rsidRDefault="00C3719C" w:rsidP="00AA2E6A">
            <w:pPr>
              <w:snapToGrid w:val="0"/>
              <w:jc w:val="both"/>
              <w:rPr>
                <w:lang w:val="ru-RU"/>
              </w:rPr>
            </w:pPr>
          </w:p>
        </w:tc>
        <w:tc>
          <w:tcPr>
            <w:tcW w:w="5670" w:type="dxa"/>
            <w:shd w:val="clear" w:color="auto" w:fill="FFFFFF"/>
          </w:tcPr>
          <w:p w:rsidR="00C3719C" w:rsidRPr="002F48C2" w:rsidRDefault="00C3719C" w:rsidP="00AA2E6A">
            <w:pPr>
              <w:rPr>
                <w:lang w:val="ru-RU"/>
              </w:rPr>
            </w:pPr>
            <w:r w:rsidRPr="002F48C2">
              <w:rPr>
                <w:lang w:val="ru-RU"/>
              </w:rPr>
              <w:t>Приложение № 2</w:t>
            </w:r>
          </w:p>
          <w:p w:rsidR="00C3719C" w:rsidRPr="002F48C2" w:rsidRDefault="00C3719C" w:rsidP="00AA2E6A">
            <w:pPr>
              <w:rPr>
                <w:lang w:val="ru-RU"/>
              </w:rPr>
            </w:pPr>
            <w:r w:rsidRPr="002F48C2">
              <w:rPr>
                <w:lang w:val="ru-RU"/>
              </w:rPr>
              <w:t>Утверждено</w:t>
            </w:r>
          </w:p>
          <w:p w:rsidR="00C3719C" w:rsidRPr="002F48C2" w:rsidRDefault="00C3719C" w:rsidP="00AA2E6A">
            <w:pPr>
              <w:rPr>
                <w:lang w:val="ru-RU"/>
              </w:rPr>
            </w:pPr>
            <w:r w:rsidRPr="002F48C2">
              <w:rPr>
                <w:lang w:val="ru-RU"/>
              </w:rPr>
              <w:t xml:space="preserve">Приказ Министерства культуры </w:t>
            </w:r>
          </w:p>
          <w:p w:rsidR="00C3719C" w:rsidRPr="002F48C2" w:rsidRDefault="00C3719C" w:rsidP="00AA2E6A">
            <w:pPr>
              <w:rPr>
                <w:lang w:val="ru-RU"/>
              </w:rPr>
            </w:pPr>
            <w:r w:rsidRPr="002F48C2">
              <w:rPr>
                <w:lang w:val="ru-RU"/>
              </w:rPr>
              <w:t>Донецкой Народной Республики</w:t>
            </w:r>
          </w:p>
          <w:p w:rsidR="00C3719C" w:rsidRPr="002F48C2" w:rsidRDefault="00C3719C" w:rsidP="00AA2E6A">
            <w:pPr>
              <w:ind w:left="4248"/>
              <w:rPr>
                <w:lang w:val="ru-RU"/>
              </w:rPr>
            </w:pPr>
          </w:p>
          <w:p w:rsidR="00C3719C" w:rsidRPr="002F48C2" w:rsidRDefault="00C3719C" w:rsidP="00AA2E6A">
            <w:pPr>
              <w:ind w:left="67"/>
              <w:rPr>
                <w:lang w:val="ru-RU"/>
              </w:rPr>
            </w:pPr>
            <w:r w:rsidRPr="002F48C2">
              <w:rPr>
                <w:lang w:val="ru-RU"/>
              </w:rPr>
              <w:t xml:space="preserve">от </w:t>
            </w:r>
            <w:r>
              <w:rPr>
                <w:lang w:val="ru-RU"/>
              </w:rPr>
              <w:t>07.04.2015</w:t>
            </w:r>
            <w:r w:rsidRPr="002F48C2">
              <w:rPr>
                <w:lang w:val="ru-RU"/>
              </w:rPr>
              <w:t xml:space="preserve"> № </w:t>
            </w:r>
            <w:r>
              <w:rPr>
                <w:lang w:val="ru-RU"/>
              </w:rPr>
              <w:t>72-од</w:t>
            </w:r>
          </w:p>
        </w:tc>
      </w:tr>
    </w:tbl>
    <w:p w:rsidR="00C3719C" w:rsidRPr="002F48C2" w:rsidRDefault="00C3719C" w:rsidP="00C3719C">
      <w:pPr>
        <w:jc w:val="center"/>
        <w:rPr>
          <w:b/>
          <w:lang w:val="ru-RU"/>
        </w:rPr>
      </w:pPr>
    </w:p>
    <w:p w:rsidR="00C3719C" w:rsidRPr="002F48C2" w:rsidRDefault="00C3719C" w:rsidP="00C3719C">
      <w:pPr>
        <w:jc w:val="center"/>
        <w:rPr>
          <w:b/>
          <w:lang w:val="ru-RU"/>
        </w:rPr>
      </w:pPr>
    </w:p>
    <w:p w:rsidR="00C3719C" w:rsidRPr="002F48C2" w:rsidRDefault="00C3719C" w:rsidP="00C3719C">
      <w:pPr>
        <w:jc w:val="center"/>
        <w:rPr>
          <w:b/>
          <w:lang w:val="ru-RU"/>
        </w:rPr>
      </w:pPr>
      <w:r w:rsidRPr="002F48C2">
        <w:rPr>
          <w:b/>
          <w:lang w:val="ru-RU"/>
        </w:rPr>
        <w:t>СОСТАВ</w:t>
      </w:r>
    </w:p>
    <w:p w:rsidR="00C3719C" w:rsidRPr="002F48C2" w:rsidRDefault="00C3719C" w:rsidP="00C3719C">
      <w:pPr>
        <w:jc w:val="center"/>
        <w:rPr>
          <w:b/>
          <w:lang w:val="ru-RU"/>
        </w:rPr>
      </w:pPr>
      <w:r w:rsidRPr="002F48C2">
        <w:rPr>
          <w:b/>
          <w:lang w:val="ru-RU"/>
        </w:rPr>
        <w:t xml:space="preserve">организационного комитета по проведению республиканского фестиваля творчества людей пожилого возраста </w:t>
      </w:r>
    </w:p>
    <w:p w:rsidR="00C3719C" w:rsidRPr="002F48C2" w:rsidRDefault="00C3719C" w:rsidP="00C3719C">
      <w:pPr>
        <w:jc w:val="center"/>
        <w:rPr>
          <w:b/>
          <w:lang w:val="ru-RU"/>
        </w:rPr>
      </w:pPr>
      <w:r w:rsidRPr="002F48C2">
        <w:rPr>
          <w:b/>
          <w:lang w:val="ru-RU"/>
        </w:rPr>
        <w:t>«Отблески нашей весны»</w:t>
      </w:r>
    </w:p>
    <w:p w:rsidR="00C3719C" w:rsidRPr="002F48C2" w:rsidRDefault="00C3719C" w:rsidP="00C3719C">
      <w:pPr>
        <w:jc w:val="center"/>
        <w:rPr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2"/>
        <w:gridCol w:w="425"/>
        <w:gridCol w:w="6664"/>
      </w:tblGrid>
      <w:tr w:rsidR="00C3719C" w:rsidRPr="002F48C2" w:rsidTr="00AA2E6A">
        <w:tc>
          <w:tcPr>
            <w:tcW w:w="2942" w:type="dxa"/>
            <w:shd w:val="clear" w:color="auto" w:fill="FFFFFF"/>
          </w:tcPr>
          <w:p w:rsidR="00C3719C" w:rsidRPr="002F48C2" w:rsidRDefault="00C3719C" w:rsidP="00AA2E6A">
            <w:pPr>
              <w:jc w:val="both"/>
              <w:rPr>
                <w:lang w:val="ru-RU"/>
              </w:rPr>
            </w:pPr>
            <w:r w:rsidRPr="002F48C2">
              <w:rPr>
                <w:lang w:val="ru-RU"/>
              </w:rPr>
              <w:t xml:space="preserve">ЖЕЛТЯКОВ </w:t>
            </w:r>
          </w:p>
          <w:p w:rsidR="00C3719C" w:rsidRPr="002F48C2" w:rsidRDefault="00C3719C" w:rsidP="00AA2E6A">
            <w:pPr>
              <w:jc w:val="both"/>
              <w:rPr>
                <w:lang w:val="ru-RU"/>
              </w:rPr>
            </w:pPr>
            <w:r w:rsidRPr="002F48C2">
              <w:rPr>
                <w:lang w:val="ru-RU"/>
              </w:rPr>
              <w:t xml:space="preserve">Михаил Васильевич </w:t>
            </w:r>
          </w:p>
          <w:p w:rsidR="00C3719C" w:rsidRPr="002F48C2" w:rsidRDefault="00C3719C" w:rsidP="00AA2E6A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shd w:val="clear" w:color="auto" w:fill="FFFFFF"/>
          </w:tcPr>
          <w:p w:rsidR="00C3719C" w:rsidRPr="002F48C2" w:rsidRDefault="00C3719C" w:rsidP="00AA2E6A">
            <w:pPr>
              <w:snapToGrid w:val="0"/>
              <w:jc w:val="center"/>
              <w:rPr>
                <w:lang w:val="ru-RU"/>
              </w:rPr>
            </w:pPr>
            <w:r w:rsidRPr="002F48C2">
              <w:rPr>
                <w:lang w:val="ru-RU"/>
              </w:rPr>
              <w:t>-</w:t>
            </w:r>
          </w:p>
        </w:tc>
        <w:tc>
          <w:tcPr>
            <w:tcW w:w="6664" w:type="dxa"/>
            <w:shd w:val="clear" w:color="auto" w:fill="FFFFFF"/>
          </w:tcPr>
          <w:p w:rsidR="00C3719C" w:rsidRPr="002F48C2" w:rsidRDefault="00C3719C" w:rsidP="00AA2E6A">
            <w:pPr>
              <w:rPr>
                <w:lang w:val="ru-RU"/>
              </w:rPr>
            </w:pPr>
            <w:r w:rsidRPr="002F48C2">
              <w:rPr>
                <w:lang w:val="ru-RU"/>
              </w:rPr>
              <w:t xml:space="preserve">первый заместитель министра культуры </w:t>
            </w:r>
          </w:p>
        </w:tc>
      </w:tr>
      <w:tr w:rsidR="00C3719C" w:rsidRPr="002F48C2" w:rsidTr="00AA2E6A">
        <w:tc>
          <w:tcPr>
            <w:tcW w:w="2942" w:type="dxa"/>
            <w:shd w:val="clear" w:color="auto" w:fill="FFFFFF"/>
          </w:tcPr>
          <w:p w:rsidR="00C3719C" w:rsidRPr="002F48C2" w:rsidRDefault="00C3719C" w:rsidP="00AA2E6A">
            <w:pPr>
              <w:rPr>
                <w:lang w:val="ru-RU"/>
              </w:rPr>
            </w:pPr>
            <w:r w:rsidRPr="002F48C2">
              <w:rPr>
                <w:lang w:val="ru-RU"/>
              </w:rPr>
              <w:t>МИХАЙЛЮК            Светлана Александровна</w:t>
            </w:r>
          </w:p>
          <w:p w:rsidR="00C3719C" w:rsidRPr="002F48C2" w:rsidRDefault="00C3719C" w:rsidP="00AA2E6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shd w:val="clear" w:color="auto" w:fill="FFFFFF"/>
          </w:tcPr>
          <w:p w:rsidR="00C3719C" w:rsidRPr="002F48C2" w:rsidRDefault="00C3719C" w:rsidP="00AA2E6A">
            <w:pPr>
              <w:snapToGrid w:val="0"/>
              <w:jc w:val="center"/>
              <w:rPr>
                <w:lang w:val="ru-RU"/>
              </w:rPr>
            </w:pPr>
            <w:r w:rsidRPr="002F48C2">
              <w:rPr>
                <w:lang w:val="ru-RU"/>
              </w:rPr>
              <w:t>-</w:t>
            </w:r>
          </w:p>
        </w:tc>
        <w:tc>
          <w:tcPr>
            <w:tcW w:w="6664" w:type="dxa"/>
            <w:shd w:val="clear" w:color="auto" w:fill="FFFFFF"/>
          </w:tcPr>
          <w:p w:rsidR="00C3719C" w:rsidRPr="002F48C2" w:rsidRDefault="00C3719C" w:rsidP="00AA2E6A">
            <w:pPr>
              <w:rPr>
                <w:lang w:val="ru-RU"/>
              </w:rPr>
            </w:pPr>
            <w:proofErr w:type="spellStart"/>
            <w:r w:rsidRPr="002F48C2">
              <w:rPr>
                <w:lang w:val="ru-RU"/>
              </w:rPr>
              <w:t>и.о</w:t>
            </w:r>
            <w:proofErr w:type="spellEnd"/>
            <w:r w:rsidRPr="002F48C2">
              <w:rPr>
                <w:lang w:val="ru-RU"/>
              </w:rPr>
              <w:t>. директора Донецкого учебно-методического центра культуры</w:t>
            </w:r>
          </w:p>
          <w:p w:rsidR="00C3719C" w:rsidRPr="002F48C2" w:rsidRDefault="00C3719C" w:rsidP="00AA2E6A">
            <w:pPr>
              <w:rPr>
                <w:lang w:val="ru-RU"/>
              </w:rPr>
            </w:pPr>
          </w:p>
        </w:tc>
      </w:tr>
      <w:tr w:rsidR="00C3719C" w:rsidRPr="002F48C2" w:rsidTr="00AA2E6A">
        <w:tc>
          <w:tcPr>
            <w:tcW w:w="2942" w:type="dxa"/>
            <w:shd w:val="clear" w:color="auto" w:fill="FFFFFF"/>
          </w:tcPr>
          <w:p w:rsidR="00C3719C" w:rsidRPr="002F48C2" w:rsidRDefault="00C3719C" w:rsidP="00AA2E6A">
            <w:pPr>
              <w:rPr>
                <w:lang w:val="ru-RU"/>
              </w:rPr>
            </w:pPr>
            <w:r w:rsidRPr="002F48C2">
              <w:rPr>
                <w:lang w:val="ru-RU"/>
              </w:rPr>
              <w:t>СИДОРЕНКО           Ольга Родионовна</w:t>
            </w:r>
          </w:p>
        </w:tc>
        <w:tc>
          <w:tcPr>
            <w:tcW w:w="425" w:type="dxa"/>
            <w:shd w:val="clear" w:color="auto" w:fill="FFFFFF"/>
          </w:tcPr>
          <w:p w:rsidR="00C3719C" w:rsidRPr="002F48C2" w:rsidRDefault="00C3719C" w:rsidP="00AA2E6A">
            <w:pPr>
              <w:snapToGrid w:val="0"/>
              <w:jc w:val="center"/>
              <w:rPr>
                <w:lang w:val="ru-RU"/>
              </w:rPr>
            </w:pPr>
            <w:r w:rsidRPr="002F48C2">
              <w:rPr>
                <w:lang w:val="ru-RU"/>
              </w:rPr>
              <w:t>-</w:t>
            </w:r>
          </w:p>
        </w:tc>
        <w:tc>
          <w:tcPr>
            <w:tcW w:w="6664" w:type="dxa"/>
            <w:shd w:val="clear" w:color="auto" w:fill="FFFFFF"/>
          </w:tcPr>
          <w:p w:rsidR="00C3719C" w:rsidRPr="002F48C2" w:rsidRDefault="00C3719C" w:rsidP="00AA2E6A">
            <w:pPr>
              <w:rPr>
                <w:lang w:val="ru-RU"/>
              </w:rPr>
            </w:pPr>
            <w:r w:rsidRPr="002F48C2">
              <w:rPr>
                <w:lang w:val="ru-RU"/>
              </w:rPr>
              <w:t>методист Донецкого учебно-методического центра культуры</w:t>
            </w:r>
          </w:p>
          <w:p w:rsidR="00C3719C" w:rsidRPr="002F48C2" w:rsidRDefault="00C3719C" w:rsidP="00AA2E6A">
            <w:pPr>
              <w:rPr>
                <w:lang w:val="ru-RU"/>
              </w:rPr>
            </w:pPr>
          </w:p>
        </w:tc>
      </w:tr>
    </w:tbl>
    <w:p w:rsidR="00C3719C" w:rsidRPr="002F48C2" w:rsidRDefault="00C3719C" w:rsidP="00C3719C">
      <w:pPr>
        <w:jc w:val="center"/>
        <w:rPr>
          <w:b/>
          <w:lang w:val="ru-RU"/>
        </w:rPr>
      </w:pPr>
      <w:r w:rsidRPr="002F48C2">
        <w:rPr>
          <w:b/>
          <w:lang w:val="ru-RU"/>
        </w:rPr>
        <w:t>Члены оргкомитета:</w:t>
      </w:r>
    </w:p>
    <w:p w:rsidR="00C3719C" w:rsidRPr="002F48C2" w:rsidRDefault="00C3719C" w:rsidP="00C3719C">
      <w:pPr>
        <w:jc w:val="center"/>
        <w:rPr>
          <w:lang w:val="ru-RU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43"/>
        <w:gridCol w:w="425"/>
        <w:gridCol w:w="6697"/>
      </w:tblGrid>
      <w:tr w:rsidR="00C3719C" w:rsidRPr="002F48C2" w:rsidTr="00AA2E6A">
        <w:tc>
          <w:tcPr>
            <w:tcW w:w="2943" w:type="dxa"/>
            <w:shd w:val="clear" w:color="auto" w:fill="FFFFFF"/>
          </w:tcPr>
          <w:p w:rsidR="00C3719C" w:rsidRPr="002F48C2" w:rsidRDefault="00C3719C" w:rsidP="00AA2E6A">
            <w:pPr>
              <w:rPr>
                <w:lang w:val="ru-RU"/>
              </w:rPr>
            </w:pPr>
            <w:r w:rsidRPr="002F48C2">
              <w:rPr>
                <w:lang w:val="ru-RU"/>
              </w:rPr>
              <w:t>ГОРБАТОВ                 Игорь Анатолиевич</w:t>
            </w:r>
          </w:p>
        </w:tc>
        <w:tc>
          <w:tcPr>
            <w:tcW w:w="425" w:type="dxa"/>
            <w:shd w:val="clear" w:color="auto" w:fill="FFFFFF"/>
          </w:tcPr>
          <w:p w:rsidR="00C3719C" w:rsidRPr="002F48C2" w:rsidRDefault="00C3719C" w:rsidP="00AA2E6A">
            <w:pPr>
              <w:snapToGrid w:val="0"/>
              <w:jc w:val="center"/>
              <w:rPr>
                <w:lang w:val="ru-RU"/>
              </w:rPr>
            </w:pPr>
            <w:r w:rsidRPr="002F48C2">
              <w:rPr>
                <w:lang w:val="ru-RU"/>
              </w:rPr>
              <w:t>-</w:t>
            </w:r>
          </w:p>
        </w:tc>
        <w:tc>
          <w:tcPr>
            <w:tcW w:w="6697" w:type="dxa"/>
            <w:shd w:val="clear" w:color="auto" w:fill="FFFFFF"/>
          </w:tcPr>
          <w:p w:rsidR="00C3719C" w:rsidRPr="002F48C2" w:rsidRDefault="00C3719C" w:rsidP="00AA2E6A">
            <w:pPr>
              <w:rPr>
                <w:lang w:val="ru-RU"/>
              </w:rPr>
            </w:pPr>
            <w:r w:rsidRPr="002F48C2">
              <w:rPr>
                <w:lang w:val="ru-RU"/>
              </w:rPr>
              <w:t xml:space="preserve">начальник отдела культурно-просветительной деятельности </w:t>
            </w:r>
          </w:p>
          <w:p w:rsidR="00C3719C" w:rsidRPr="002F48C2" w:rsidRDefault="00C3719C" w:rsidP="00AA2E6A">
            <w:pPr>
              <w:rPr>
                <w:sz w:val="20"/>
                <w:szCs w:val="20"/>
                <w:lang w:val="ru-RU"/>
              </w:rPr>
            </w:pPr>
          </w:p>
        </w:tc>
      </w:tr>
      <w:tr w:rsidR="00C3719C" w:rsidRPr="002F48C2" w:rsidTr="00AA2E6A">
        <w:tc>
          <w:tcPr>
            <w:tcW w:w="2943" w:type="dxa"/>
            <w:shd w:val="clear" w:color="auto" w:fill="FFFFFF"/>
          </w:tcPr>
          <w:p w:rsidR="00C3719C" w:rsidRPr="002F48C2" w:rsidRDefault="00C3719C" w:rsidP="00AA2E6A">
            <w:pPr>
              <w:rPr>
                <w:lang w:val="ru-RU"/>
              </w:rPr>
            </w:pPr>
            <w:r w:rsidRPr="002F48C2">
              <w:rPr>
                <w:lang w:val="ru-RU"/>
              </w:rPr>
              <w:t>ЗОЛОТУХИН         Артём Игоревич</w:t>
            </w:r>
          </w:p>
        </w:tc>
        <w:tc>
          <w:tcPr>
            <w:tcW w:w="425" w:type="dxa"/>
            <w:shd w:val="clear" w:color="auto" w:fill="FFFFFF"/>
          </w:tcPr>
          <w:p w:rsidR="00C3719C" w:rsidRPr="002F48C2" w:rsidRDefault="00C3719C" w:rsidP="00AA2E6A">
            <w:pPr>
              <w:snapToGrid w:val="0"/>
              <w:jc w:val="center"/>
              <w:rPr>
                <w:lang w:val="ru-RU"/>
              </w:rPr>
            </w:pPr>
            <w:r w:rsidRPr="002F48C2">
              <w:rPr>
                <w:lang w:val="ru-RU"/>
              </w:rPr>
              <w:t>-</w:t>
            </w:r>
          </w:p>
        </w:tc>
        <w:tc>
          <w:tcPr>
            <w:tcW w:w="6697" w:type="dxa"/>
            <w:shd w:val="clear" w:color="auto" w:fill="FFFFFF"/>
          </w:tcPr>
          <w:p w:rsidR="00C3719C" w:rsidRPr="002F48C2" w:rsidRDefault="00C3719C" w:rsidP="00AA2E6A">
            <w:pPr>
              <w:rPr>
                <w:lang w:val="ru-RU"/>
              </w:rPr>
            </w:pPr>
            <w:r w:rsidRPr="002F48C2">
              <w:rPr>
                <w:lang w:val="ru-RU"/>
              </w:rPr>
              <w:t>методист Донецкого учебно-методического центра культуры</w:t>
            </w:r>
          </w:p>
          <w:p w:rsidR="00C3719C" w:rsidRPr="002F48C2" w:rsidRDefault="00C3719C" w:rsidP="00AA2E6A">
            <w:pPr>
              <w:rPr>
                <w:sz w:val="20"/>
                <w:szCs w:val="20"/>
                <w:lang w:val="ru-RU"/>
              </w:rPr>
            </w:pPr>
          </w:p>
        </w:tc>
      </w:tr>
      <w:tr w:rsidR="00C3719C" w:rsidRPr="002F48C2" w:rsidTr="00AA2E6A">
        <w:tc>
          <w:tcPr>
            <w:tcW w:w="2943" w:type="dxa"/>
            <w:shd w:val="clear" w:color="auto" w:fill="FFFFFF"/>
          </w:tcPr>
          <w:p w:rsidR="00C3719C" w:rsidRPr="002F48C2" w:rsidRDefault="00C3719C" w:rsidP="00AA2E6A">
            <w:pPr>
              <w:rPr>
                <w:lang w:val="ru-RU"/>
              </w:rPr>
            </w:pPr>
            <w:r w:rsidRPr="002F48C2">
              <w:rPr>
                <w:lang w:val="ru-RU"/>
              </w:rPr>
              <w:t>СЛАБЕНКО          Николай Иванович</w:t>
            </w:r>
          </w:p>
          <w:p w:rsidR="00C3719C" w:rsidRPr="002F48C2" w:rsidRDefault="00C3719C" w:rsidP="00AA2E6A">
            <w:pPr>
              <w:rPr>
                <w:lang w:val="ru-RU"/>
              </w:rPr>
            </w:pPr>
          </w:p>
        </w:tc>
        <w:tc>
          <w:tcPr>
            <w:tcW w:w="425" w:type="dxa"/>
            <w:shd w:val="clear" w:color="auto" w:fill="FFFFFF"/>
          </w:tcPr>
          <w:p w:rsidR="00C3719C" w:rsidRPr="002F48C2" w:rsidRDefault="00C3719C" w:rsidP="00AA2E6A">
            <w:pPr>
              <w:snapToGrid w:val="0"/>
              <w:jc w:val="center"/>
              <w:rPr>
                <w:lang w:val="ru-RU"/>
              </w:rPr>
            </w:pPr>
            <w:r w:rsidRPr="002F48C2">
              <w:rPr>
                <w:lang w:val="ru-RU"/>
              </w:rPr>
              <w:t>-</w:t>
            </w:r>
          </w:p>
        </w:tc>
        <w:tc>
          <w:tcPr>
            <w:tcW w:w="6697" w:type="dxa"/>
            <w:shd w:val="clear" w:color="auto" w:fill="FFFFFF"/>
          </w:tcPr>
          <w:p w:rsidR="00C3719C" w:rsidRPr="002F48C2" w:rsidRDefault="00C3719C" w:rsidP="00AA2E6A">
            <w:pPr>
              <w:rPr>
                <w:lang w:val="ru-RU"/>
              </w:rPr>
            </w:pPr>
            <w:r w:rsidRPr="002F48C2">
              <w:rPr>
                <w:lang w:val="ru-RU"/>
              </w:rPr>
              <w:t>заведующий кабинета инноваций и социально-культурных программ Донецкого учебно-методического центра культуры</w:t>
            </w:r>
          </w:p>
          <w:p w:rsidR="00C3719C" w:rsidRPr="002F48C2" w:rsidRDefault="00C3719C" w:rsidP="00AA2E6A">
            <w:pPr>
              <w:rPr>
                <w:sz w:val="20"/>
                <w:szCs w:val="20"/>
                <w:lang w:val="ru-RU"/>
              </w:rPr>
            </w:pPr>
          </w:p>
        </w:tc>
      </w:tr>
      <w:tr w:rsidR="00C3719C" w:rsidRPr="002F48C2" w:rsidTr="00AA2E6A">
        <w:tc>
          <w:tcPr>
            <w:tcW w:w="2943" w:type="dxa"/>
            <w:shd w:val="clear" w:color="auto" w:fill="FFFFFF"/>
          </w:tcPr>
          <w:p w:rsidR="00C3719C" w:rsidRPr="002F48C2" w:rsidRDefault="00C3719C" w:rsidP="00AA2E6A">
            <w:pPr>
              <w:rPr>
                <w:lang w:val="ru-RU"/>
              </w:rPr>
            </w:pPr>
            <w:r w:rsidRPr="002F48C2">
              <w:rPr>
                <w:lang w:val="ru-RU"/>
              </w:rPr>
              <w:t xml:space="preserve">ХОРУНЖИЯ            Ирина Юрьевна  </w:t>
            </w:r>
          </w:p>
        </w:tc>
        <w:tc>
          <w:tcPr>
            <w:tcW w:w="425" w:type="dxa"/>
            <w:shd w:val="clear" w:color="auto" w:fill="FFFFFF"/>
          </w:tcPr>
          <w:p w:rsidR="00C3719C" w:rsidRPr="002F48C2" w:rsidRDefault="00C3719C" w:rsidP="00AA2E6A">
            <w:pPr>
              <w:snapToGrid w:val="0"/>
              <w:jc w:val="center"/>
              <w:rPr>
                <w:lang w:val="ru-RU"/>
              </w:rPr>
            </w:pPr>
            <w:r w:rsidRPr="002F48C2">
              <w:rPr>
                <w:lang w:val="ru-RU"/>
              </w:rPr>
              <w:t>-</w:t>
            </w:r>
          </w:p>
        </w:tc>
        <w:tc>
          <w:tcPr>
            <w:tcW w:w="6697" w:type="dxa"/>
            <w:shd w:val="clear" w:color="auto" w:fill="FFFFFF"/>
          </w:tcPr>
          <w:p w:rsidR="00C3719C" w:rsidRPr="002F48C2" w:rsidRDefault="00C3719C" w:rsidP="00AA2E6A">
            <w:pPr>
              <w:rPr>
                <w:lang w:val="ru-RU"/>
              </w:rPr>
            </w:pPr>
            <w:r w:rsidRPr="002F48C2">
              <w:rPr>
                <w:lang w:val="ru-RU"/>
              </w:rPr>
              <w:t>директор Дворца культуры «</w:t>
            </w:r>
            <w:proofErr w:type="spellStart"/>
            <w:proofErr w:type="gramStart"/>
            <w:r w:rsidRPr="002F48C2">
              <w:rPr>
                <w:lang w:val="ru-RU"/>
              </w:rPr>
              <w:t>Заперевальный</w:t>
            </w:r>
            <w:proofErr w:type="spellEnd"/>
            <w:r w:rsidRPr="002F48C2">
              <w:rPr>
                <w:lang w:val="ru-RU"/>
              </w:rPr>
              <w:t xml:space="preserve">»   </w:t>
            </w:r>
            <w:proofErr w:type="gramEnd"/>
            <w:r w:rsidRPr="002F48C2">
              <w:rPr>
                <w:lang w:val="ru-RU"/>
              </w:rPr>
              <w:t xml:space="preserve">                 г. Донецк</w:t>
            </w:r>
          </w:p>
          <w:p w:rsidR="00C3719C" w:rsidRPr="002F48C2" w:rsidRDefault="00C3719C" w:rsidP="00AA2E6A">
            <w:pPr>
              <w:rPr>
                <w:sz w:val="20"/>
                <w:szCs w:val="20"/>
                <w:lang w:val="ru-RU"/>
              </w:rPr>
            </w:pPr>
          </w:p>
        </w:tc>
      </w:tr>
      <w:tr w:rsidR="00C3719C" w:rsidRPr="002F48C2" w:rsidTr="00AA2E6A">
        <w:tc>
          <w:tcPr>
            <w:tcW w:w="2943" w:type="dxa"/>
            <w:shd w:val="clear" w:color="auto" w:fill="FFFFFF"/>
          </w:tcPr>
          <w:p w:rsidR="00C3719C" w:rsidRPr="002F48C2" w:rsidRDefault="00C3719C" w:rsidP="00AA2E6A">
            <w:pPr>
              <w:rPr>
                <w:lang w:val="ru-RU"/>
              </w:rPr>
            </w:pPr>
            <w:r w:rsidRPr="002F48C2">
              <w:rPr>
                <w:lang w:val="ru-RU"/>
              </w:rPr>
              <w:t xml:space="preserve">ЭЛИОСИДЗЕ           Алёна </w:t>
            </w:r>
            <w:proofErr w:type="spellStart"/>
            <w:r w:rsidRPr="002F48C2">
              <w:rPr>
                <w:lang w:val="ru-RU"/>
              </w:rPr>
              <w:t>Гочиевна</w:t>
            </w:r>
            <w:proofErr w:type="spellEnd"/>
            <w:r w:rsidRPr="002F48C2">
              <w:rPr>
                <w:lang w:val="ru-RU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</w:tcPr>
          <w:p w:rsidR="00C3719C" w:rsidRPr="002F48C2" w:rsidRDefault="00C3719C" w:rsidP="00AA2E6A">
            <w:pPr>
              <w:snapToGrid w:val="0"/>
              <w:jc w:val="center"/>
              <w:rPr>
                <w:lang w:val="ru-RU"/>
              </w:rPr>
            </w:pPr>
            <w:r w:rsidRPr="002F48C2">
              <w:rPr>
                <w:lang w:val="ru-RU"/>
              </w:rPr>
              <w:t>-</w:t>
            </w:r>
          </w:p>
        </w:tc>
        <w:tc>
          <w:tcPr>
            <w:tcW w:w="6697" w:type="dxa"/>
            <w:shd w:val="clear" w:color="auto" w:fill="FFFFFF"/>
          </w:tcPr>
          <w:p w:rsidR="00C3719C" w:rsidRPr="002F48C2" w:rsidRDefault="00C3719C" w:rsidP="00AA2E6A">
            <w:pPr>
              <w:rPr>
                <w:lang w:val="ru-RU"/>
              </w:rPr>
            </w:pPr>
            <w:r w:rsidRPr="002F48C2">
              <w:rPr>
                <w:lang w:val="ru-RU"/>
              </w:rPr>
              <w:t>начальник управления культуры Донецкого городского совета</w:t>
            </w:r>
          </w:p>
        </w:tc>
      </w:tr>
    </w:tbl>
    <w:p w:rsidR="00C3719C" w:rsidRPr="002F48C2" w:rsidRDefault="00C3719C" w:rsidP="00C3719C">
      <w:pPr>
        <w:rPr>
          <w:lang w:val="ru-RU"/>
        </w:rPr>
      </w:pPr>
    </w:p>
    <w:p w:rsidR="00C3719C" w:rsidRPr="002F48C2" w:rsidRDefault="00C3719C" w:rsidP="00C3719C">
      <w:pPr>
        <w:rPr>
          <w:lang w:val="ru-RU"/>
        </w:rPr>
      </w:pPr>
    </w:p>
    <w:p w:rsidR="00C3719C" w:rsidRPr="002F48C2" w:rsidRDefault="00C3719C" w:rsidP="00C3719C">
      <w:pPr>
        <w:rPr>
          <w:lang w:val="ru-RU"/>
        </w:rPr>
      </w:pPr>
    </w:p>
    <w:p w:rsidR="00C3719C" w:rsidRPr="002F48C2" w:rsidRDefault="00C3719C" w:rsidP="00C3719C">
      <w:pPr>
        <w:rPr>
          <w:lang w:val="ru-RU"/>
        </w:rPr>
      </w:pPr>
      <w:r w:rsidRPr="002F48C2">
        <w:rPr>
          <w:lang w:val="ru-RU"/>
        </w:rPr>
        <w:t xml:space="preserve">Первый заместитель Министра </w:t>
      </w:r>
      <w:r w:rsidRPr="002F48C2">
        <w:rPr>
          <w:lang w:val="ru-RU"/>
        </w:rPr>
        <w:tab/>
      </w:r>
      <w:r w:rsidRPr="002F48C2">
        <w:rPr>
          <w:lang w:val="ru-RU"/>
        </w:rPr>
        <w:tab/>
      </w:r>
      <w:r w:rsidRPr="002F48C2">
        <w:rPr>
          <w:lang w:val="ru-RU"/>
        </w:rPr>
        <w:tab/>
      </w:r>
      <w:r w:rsidRPr="002F48C2">
        <w:rPr>
          <w:lang w:val="ru-RU"/>
        </w:rPr>
        <w:tab/>
      </w:r>
      <w:r w:rsidRPr="002F48C2">
        <w:rPr>
          <w:lang w:val="ru-RU"/>
        </w:rPr>
        <w:tab/>
        <w:t xml:space="preserve">    </w:t>
      </w:r>
      <w:proofErr w:type="spellStart"/>
      <w:r w:rsidRPr="002F48C2">
        <w:rPr>
          <w:lang w:val="ru-RU"/>
        </w:rPr>
        <w:t>М.В.Желтяков</w:t>
      </w:r>
      <w:proofErr w:type="spellEnd"/>
    </w:p>
    <w:p w:rsidR="006A15BF" w:rsidRPr="00C3719C" w:rsidRDefault="006A15BF">
      <w:pPr>
        <w:rPr>
          <w:lang w:val="ru-RU"/>
        </w:rPr>
      </w:pPr>
      <w:bookmarkStart w:id="0" w:name="_GoBack"/>
      <w:bookmarkEnd w:id="0"/>
    </w:p>
    <w:sectPr w:rsidR="006A15BF" w:rsidRPr="00C37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CD"/>
    <w:rsid w:val="001B71CD"/>
    <w:rsid w:val="006A15BF"/>
    <w:rsid w:val="00C3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27320-DE91-4C92-84BE-53558DDE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19C"/>
    <w:pPr>
      <w:suppressAutoHyphens/>
      <w:spacing w:after="0" w:line="20" w:lineRule="atLeast"/>
    </w:pPr>
    <w:rPr>
      <w:rFonts w:ascii="Times New Roman" w:eastAsia="Times New Roman" w:hAnsi="Times New Roman" w:cs="Times New Roman"/>
      <w:kern w:val="1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>diakov.net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Начальник Отдела</cp:lastModifiedBy>
  <cp:revision>2</cp:revision>
  <dcterms:created xsi:type="dcterms:W3CDTF">2015-10-16T07:42:00Z</dcterms:created>
  <dcterms:modified xsi:type="dcterms:W3CDTF">2015-10-16T07:42:00Z</dcterms:modified>
</cp:coreProperties>
</file>