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AC" w:rsidRPr="005321F0" w:rsidRDefault="003F72AC" w:rsidP="003F72AC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72AC" w:rsidRDefault="003F72AC" w:rsidP="003F72AC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 xml:space="preserve">к пункту </w:t>
      </w:r>
      <w:proofErr w:type="gramStart"/>
      <w:r w:rsidRPr="005321F0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321F0">
        <w:rPr>
          <w:rFonts w:ascii="Times New Roman" w:hAnsi="Times New Roman" w:cs="Times New Roman"/>
          <w:sz w:val="28"/>
          <w:szCs w:val="28"/>
        </w:rPr>
        <w:t>первый абзац</w:t>
      </w:r>
      <w:r>
        <w:rPr>
          <w:rFonts w:ascii="Times New Roman" w:hAnsi="Times New Roman" w:cs="Times New Roman"/>
          <w:sz w:val="28"/>
          <w:szCs w:val="28"/>
        </w:rPr>
        <w:t>) авиационных правил</w:t>
      </w:r>
    </w:p>
    <w:p w:rsidR="003F72AC" w:rsidRDefault="003F72AC" w:rsidP="003F72AC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3F72AC" w:rsidRPr="005321F0" w:rsidRDefault="003F72AC" w:rsidP="003F72AC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3F72AC" w:rsidRPr="005321F0" w:rsidRDefault="003F72AC" w:rsidP="003F72A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2AC" w:rsidRPr="005321F0" w:rsidRDefault="003F72AC" w:rsidP="003F72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227DC8" wp14:editId="42403520">
            <wp:extent cx="5990594" cy="619878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27" cy="62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AC" w:rsidRPr="005321F0" w:rsidRDefault="003F72AC" w:rsidP="003F72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2AC" w:rsidRPr="005321F0" w:rsidRDefault="003F72AC" w:rsidP="003F72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6B" w:rsidRPr="003F72AC" w:rsidRDefault="0015396B" w:rsidP="003F72AC">
      <w:bookmarkStart w:id="0" w:name="_GoBack"/>
      <w:bookmarkEnd w:id="0"/>
    </w:p>
    <w:sectPr w:rsidR="0015396B" w:rsidRPr="003F72AC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111991"/>
    <w:rsid w:val="0015396B"/>
    <w:rsid w:val="003F72AC"/>
    <w:rsid w:val="006B1EFA"/>
    <w:rsid w:val="00906F6F"/>
    <w:rsid w:val="00962530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diakov.net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6</cp:revision>
  <dcterms:created xsi:type="dcterms:W3CDTF">2015-09-01T13:58:00Z</dcterms:created>
  <dcterms:modified xsi:type="dcterms:W3CDTF">2015-09-01T14:00:00Z</dcterms:modified>
</cp:coreProperties>
</file>