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6CE" w:rsidRDefault="003536CE" w:rsidP="003536CE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 w:rsidRPr="0049167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</w:t>
      </w:r>
      <w:r w:rsidRPr="0049167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Приложение 8</w:t>
      </w:r>
      <w:r w:rsidRPr="0049167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49167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ab/>
        <w:t>к Наставлению</w:t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о деятельности </w:t>
      </w:r>
      <w:r w:rsidRPr="001641C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1641CE"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службы автомобильно-</w:t>
      </w:r>
    </w:p>
    <w:p w:rsidR="003536CE" w:rsidRDefault="003536CE" w:rsidP="003536CE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                                                     технической инспекции</w:t>
      </w:r>
    </w:p>
    <w:p w:rsidR="003536CE" w:rsidRDefault="003536CE" w:rsidP="003536CE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                                                     Государственной автомобильной</w:t>
      </w:r>
    </w:p>
    <w:p w:rsidR="003536CE" w:rsidRDefault="003536CE" w:rsidP="003536CE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                                                     инспекции Министерства </w:t>
      </w:r>
    </w:p>
    <w:p w:rsidR="003536CE" w:rsidRDefault="003536CE" w:rsidP="003536CE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                                                     внутренних дел </w:t>
      </w:r>
    </w:p>
    <w:p w:rsidR="003536CE" w:rsidRPr="008152EB" w:rsidRDefault="003536CE" w:rsidP="003536CE">
      <w:pPr>
        <w:spacing w:after="0"/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DFDFD"/>
        </w:rPr>
        <w:t xml:space="preserve">                                                                                                                                                                                 Донецкой Народной Республики</w:t>
      </w:r>
      <w:r w:rsidRPr="00134DCE">
        <w:rPr>
          <w:rFonts w:ascii="Times New Roman" w:hAnsi="Times New Roman" w:cs="Times New Roman"/>
          <w:color w:val="222222"/>
          <w:sz w:val="28"/>
          <w:szCs w:val="28"/>
        </w:rPr>
        <w:br/>
      </w:r>
    </w:p>
    <w:p w:rsidR="003536CE" w:rsidRDefault="003536CE" w:rsidP="00353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</w:rPr>
        <w:t>ЖУРНАЛ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выдачи предписаний </w:t>
      </w:r>
    </w:p>
    <w:p w:rsidR="003536CE" w:rsidRDefault="003536CE" w:rsidP="003536C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536CE" w:rsidRDefault="003536CE" w:rsidP="003536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1434"/>
        <w:gridCol w:w="3072"/>
        <w:gridCol w:w="1842"/>
        <w:gridCol w:w="1700"/>
        <w:gridCol w:w="1984"/>
        <w:gridCol w:w="1558"/>
        <w:gridCol w:w="2125"/>
      </w:tblGrid>
      <w:tr w:rsidR="003536CE" w:rsidTr="003C7A15">
        <w:trPr>
          <w:trHeight w:val="68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CE" w:rsidRDefault="003536CE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Дата выдачи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CE" w:rsidRDefault="003536CE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Организация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CE" w:rsidRDefault="003536CE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Ф.И.О.</w:t>
            </w:r>
          </w:p>
          <w:p w:rsidR="003536CE" w:rsidRDefault="003536CE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выдававшего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CE" w:rsidRDefault="003536CE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Срок исполнения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Ф.И.О.</w:t>
            </w:r>
          </w:p>
          <w:p w:rsidR="003536CE" w:rsidRDefault="003536CE" w:rsidP="003C7A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получившего</w:t>
            </w:r>
          </w:p>
          <w:p w:rsidR="003536CE" w:rsidRDefault="003536CE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CE" w:rsidRDefault="003536CE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Отметка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получении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ответа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6CE" w:rsidRDefault="003536CE" w:rsidP="003C7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Примечание</w:t>
            </w:r>
            <w:proofErr w:type="spellEnd"/>
          </w:p>
        </w:tc>
      </w:tr>
      <w:tr w:rsidR="003536CE" w:rsidTr="003C7A15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36CE" w:rsidTr="003C7A15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36CE" w:rsidTr="003C7A15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36CE" w:rsidTr="003C7A15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36CE" w:rsidTr="003C7A15">
        <w:trPr>
          <w:trHeight w:val="33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536CE" w:rsidTr="003C7A15">
        <w:trPr>
          <w:trHeight w:val="3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CE" w:rsidRDefault="003536CE" w:rsidP="003C7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536CE" w:rsidRDefault="003536CE" w:rsidP="003536CE">
      <w:pPr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</w:pPr>
    </w:p>
    <w:p w:rsidR="003536CE" w:rsidRPr="00E4456F" w:rsidRDefault="003536CE" w:rsidP="003536C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E4456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Примечание. Журнал должен быть пронумерован, прошнурован и скреплен печатью соответствующего органа;</w:t>
      </w:r>
      <w:r w:rsidRPr="00E4456F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E4456F">
        <w:rPr>
          <w:rFonts w:ascii="Times New Roman" w:eastAsia="Times New Roman" w:hAnsi="Times New Roman" w:cs="Times New Roman"/>
          <w:i/>
          <w:color w:val="333333"/>
          <w:sz w:val="28"/>
          <w:szCs w:val="28"/>
          <w:shd w:val="clear" w:color="auto" w:fill="FFFFFF"/>
        </w:rPr>
        <w:t>журнал ведется лицом, назначенным руководителем соответствующего органа.</w:t>
      </w:r>
    </w:p>
    <w:p w:rsidR="00AE34BC" w:rsidRPr="003536CE" w:rsidRDefault="00AE34BC">
      <w:pPr>
        <w:rPr>
          <w:lang w:val="uk-UA"/>
        </w:rPr>
      </w:pPr>
      <w:bookmarkStart w:id="0" w:name="_GoBack"/>
      <w:bookmarkEnd w:id="0"/>
    </w:p>
    <w:sectPr w:rsidR="00AE34BC" w:rsidRPr="003536CE" w:rsidSect="00C711DA">
      <w:headerReference w:type="default" r:id="rId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4B3" w:rsidRDefault="003536CE">
    <w:pPr>
      <w:pStyle w:val="a3"/>
      <w:jc w:val="center"/>
    </w:pPr>
  </w:p>
  <w:p w:rsidR="005E24B3" w:rsidRPr="00E92247" w:rsidRDefault="003536CE" w:rsidP="00E9224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698"/>
    <w:rsid w:val="003536CE"/>
    <w:rsid w:val="00AE34BC"/>
    <w:rsid w:val="00C0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23451-4CDE-4CFC-9F44-C9A112F4D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6C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6C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>diakov.net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Начальник Отдела</cp:lastModifiedBy>
  <cp:revision>2</cp:revision>
  <dcterms:created xsi:type="dcterms:W3CDTF">2015-09-14T08:39:00Z</dcterms:created>
  <dcterms:modified xsi:type="dcterms:W3CDTF">2015-09-14T08:39:00Z</dcterms:modified>
</cp:coreProperties>
</file>