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1" w:rsidRPr="00C0537A" w:rsidRDefault="000D06F1" w:rsidP="001B7A49">
      <w:pPr>
        <w:tabs>
          <w:tab w:val="left" w:pos="3686"/>
        </w:tabs>
        <w:spacing w:after="0" w:line="240" w:lineRule="auto"/>
        <w:ind w:left="4395" w:right="-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3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06F1" w:rsidRPr="00C0537A" w:rsidRDefault="000D06F1" w:rsidP="001B7A49">
      <w:pPr>
        <w:pStyle w:val="a3"/>
        <w:shd w:val="clear" w:color="auto" w:fill="FFFFFF"/>
        <w:spacing w:before="0" w:beforeAutospacing="0" w:after="0" w:afterAutospacing="0"/>
        <w:ind w:left="4395" w:right="-58"/>
        <w:jc w:val="both"/>
        <w:rPr>
          <w:rFonts w:eastAsia="Arial"/>
          <w:sz w:val="28"/>
          <w:szCs w:val="28"/>
        </w:rPr>
      </w:pPr>
      <w:r w:rsidRPr="00C0537A">
        <w:rPr>
          <w:rFonts w:eastAsia="Arial"/>
          <w:sz w:val="28"/>
          <w:szCs w:val="28"/>
        </w:rPr>
        <w:t>к П</w:t>
      </w:r>
      <w:r w:rsidR="008B5834" w:rsidRPr="00C0537A">
        <w:rPr>
          <w:sz w:val="28"/>
          <w:szCs w:val="28"/>
        </w:rPr>
        <w:t>оряд</w:t>
      </w:r>
      <w:r w:rsidRPr="00C0537A">
        <w:rPr>
          <w:sz w:val="28"/>
          <w:szCs w:val="28"/>
        </w:rPr>
        <w:t>к</w:t>
      </w:r>
      <w:r w:rsidR="008B5834" w:rsidRPr="00C0537A">
        <w:rPr>
          <w:sz w:val="28"/>
          <w:szCs w:val="28"/>
        </w:rPr>
        <w:t>у</w:t>
      </w:r>
      <w:r w:rsidRPr="00C0537A">
        <w:rPr>
          <w:sz w:val="28"/>
          <w:szCs w:val="28"/>
        </w:rPr>
        <w:t xml:space="preserve"> сертификации услуг, предоставляемых на железнодорожном транспорте при перевозке грузов</w:t>
      </w:r>
      <w:r w:rsidR="008B5834" w:rsidRPr="00C0537A">
        <w:rPr>
          <w:sz w:val="28"/>
          <w:szCs w:val="28"/>
        </w:rPr>
        <w:t>, в Системе сертификации на транспорте и в дорожном хозяйстве</w:t>
      </w:r>
      <w:r w:rsidR="008B5834" w:rsidRPr="00C0537A">
        <w:rPr>
          <w:rFonts w:eastAsia="Arial"/>
          <w:sz w:val="28"/>
          <w:szCs w:val="28"/>
        </w:rPr>
        <w:t xml:space="preserve"> </w:t>
      </w:r>
      <w:r w:rsidRPr="00C0537A">
        <w:rPr>
          <w:rFonts w:eastAsia="Arial"/>
          <w:sz w:val="28"/>
          <w:szCs w:val="28"/>
        </w:rPr>
        <w:t xml:space="preserve">(пункт </w:t>
      </w:r>
      <w:r w:rsidR="009D4F2D" w:rsidRPr="00C0537A">
        <w:rPr>
          <w:rFonts w:eastAsia="Arial"/>
          <w:sz w:val="28"/>
          <w:szCs w:val="28"/>
        </w:rPr>
        <w:t>3.1</w:t>
      </w:r>
      <w:r w:rsidRPr="00C0537A">
        <w:rPr>
          <w:rFonts w:eastAsia="Arial"/>
          <w:sz w:val="28"/>
          <w:szCs w:val="28"/>
        </w:rPr>
        <w:t>.)</w:t>
      </w:r>
    </w:p>
    <w:p w:rsidR="000D06F1" w:rsidRPr="00C0537A" w:rsidRDefault="000D06F1" w:rsidP="000D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F1" w:rsidRPr="00C0537A" w:rsidRDefault="000D06F1" w:rsidP="000D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сертификации услуг</w:t>
      </w:r>
    </w:p>
    <w:p w:rsidR="000D06F1" w:rsidRPr="00C0537A" w:rsidRDefault="000D06F1" w:rsidP="000D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410"/>
        <w:gridCol w:w="1842"/>
        <w:gridCol w:w="2694"/>
      </w:tblGrid>
      <w:tr w:rsidR="000D06F1" w:rsidRPr="00C0537A" w:rsidTr="00A92A35">
        <w:trPr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№ схемы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Виды работ по схеме сертификации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Исполнители работ по схеме</w:t>
            </w:r>
          </w:p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сертификации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Вид документов, вы</w:t>
            </w:r>
            <w:r w:rsidRPr="00C0537A">
              <w:rPr>
                <w:sz w:val="24"/>
                <w:szCs w:val="24"/>
              </w:rPr>
              <w:softHyphen/>
              <w:t>даваемых заявителю</w:t>
            </w:r>
          </w:p>
        </w:tc>
      </w:tr>
      <w:tr w:rsidR="000D06F1" w:rsidRPr="00C0537A" w:rsidTr="00A92A35">
        <w:trPr>
          <w:trHeight w:val="7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7942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при сертификации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при инспекционном</w:t>
            </w:r>
          </w:p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537A">
              <w:rPr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794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794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6F1" w:rsidRPr="00C0537A" w:rsidTr="00A92A35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7942C5">
            <w:pPr>
              <w:pStyle w:val="2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3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7942C5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5</w:t>
            </w:r>
          </w:p>
        </w:tc>
      </w:tr>
      <w:tr w:rsidR="000D06F1" w:rsidRPr="00C0537A" w:rsidTr="00A92A35">
        <w:trPr>
          <w:trHeight w:val="1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3C5773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Оценка</w:t>
            </w:r>
          </w:p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соответствия процесса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ind w:left="132" w:right="132"/>
              <w:rPr>
                <w:rFonts w:ascii="Times New Roman" w:eastAsia="Calibri" w:hAnsi="Times New Roman" w:cs="Times New Roman"/>
              </w:rPr>
            </w:pPr>
            <w:r w:rsidRPr="00C0537A">
              <w:rPr>
                <w:rFonts w:ascii="Times New Roman" w:eastAsia="Calibri" w:hAnsi="Times New Roman" w:cs="Times New Roman"/>
              </w:rPr>
              <w:t>Проверка процесса предоставления и результатов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ОС</w:t>
            </w:r>
            <w:r w:rsidR="00E25901" w:rsidRPr="00C0537A">
              <w:rPr>
                <w:rStyle w:val="ab"/>
                <w:sz w:val="24"/>
                <w:szCs w:val="24"/>
              </w:rPr>
              <w:footnoteReference w:id="1"/>
            </w:r>
            <w:r w:rsidRPr="00C0537A">
              <w:rPr>
                <w:sz w:val="24"/>
                <w:szCs w:val="24"/>
              </w:rPr>
              <w:t>, ЭЦС</w:t>
            </w:r>
            <w:r w:rsidR="00E25901" w:rsidRPr="00C0537A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left="131" w:right="132"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Сертификат соответст</w:t>
            </w:r>
            <w:r w:rsidRPr="00C0537A">
              <w:rPr>
                <w:sz w:val="24"/>
                <w:szCs w:val="24"/>
              </w:rPr>
              <w:softHyphen/>
              <w:t>вия на процесс предоставления услуги сроком до трех лет</w:t>
            </w:r>
          </w:p>
        </w:tc>
      </w:tr>
      <w:tr w:rsidR="000D06F1" w:rsidRPr="00C0537A" w:rsidTr="00A92A35">
        <w:trPr>
          <w:trHeight w:val="2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3C5773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Оценка</w:t>
            </w:r>
          </w:p>
          <w:p w:rsidR="000D06F1" w:rsidRPr="00C0537A" w:rsidRDefault="00E2590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соответст</w:t>
            </w:r>
            <w:r w:rsidR="000D06F1" w:rsidRPr="00C0537A">
              <w:rPr>
                <w:sz w:val="24"/>
                <w:szCs w:val="24"/>
              </w:rPr>
              <w:t>вия предприятия -</w:t>
            </w:r>
          </w:p>
          <w:p w:rsidR="000D06F1" w:rsidRPr="00C0537A" w:rsidRDefault="00D37B5E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исполнителя услу</w:t>
            </w:r>
            <w:r w:rsidR="000D06F1" w:rsidRPr="00C0537A">
              <w:rPr>
                <w:sz w:val="24"/>
                <w:szCs w:val="24"/>
              </w:rPr>
              <w:t>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left="132" w:right="132"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Пр</w:t>
            </w:r>
            <w:r w:rsidR="00E25901" w:rsidRPr="00C0537A">
              <w:rPr>
                <w:sz w:val="24"/>
                <w:szCs w:val="24"/>
              </w:rPr>
              <w:t>оверка функционирования предпри</w:t>
            </w:r>
            <w:r w:rsidRPr="00C0537A">
              <w:rPr>
                <w:sz w:val="24"/>
                <w:szCs w:val="24"/>
              </w:rPr>
              <w:t xml:space="preserve">ятия </w:t>
            </w:r>
            <w:r w:rsidR="00E25901" w:rsidRPr="00C0537A">
              <w:rPr>
                <w:sz w:val="24"/>
                <w:szCs w:val="24"/>
              </w:rPr>
              <w:t>- исполнителя услуги и результа</w:t>
            </w:r>
            <w:r w:rsidRPr="00C0537A">
              <w:rPr>
                <w:sz w:val="24"/>
                <w:szCs w:val="24"/>
              </w:rPr>
              <w:t>тов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  <w:lang w:eastAsia="ru-RU"/>
              </w:rPr>
            </w:pPr>
            <w:r w:rsidRPr="00C0537A">
              <w:rPr>
                <w:rFonts w:cs="Times New Roman"/>
                <w:sz w:val="24"/>
                <w:szCs w:val="24"/>
                <w:lang w:eastAsia="ru-RU"/>
              </w:rPr>
              <w:t>ОС</w:t>
            </w:r>
            <w:proofErr w:type="gramStart"/>
            <w:r w:rsidR="00E25901" w:rsidRPr="00C0537A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0537A">
              <w:rPr>
                <w:sz w:val="24"/>
                <w:szCs w:val="24"/>
                <w:lang w:eastAsia="ru-RU"/>
              </w:rPr>
              <w:t>, ЭЦС</w:t>
            </w:r>
            <w:r w:rsidR="00E25901" w:rsidRPr="00C0537A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left="131" w:right="132"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Сертификат на пред</w:t>
            </w:r>
            <w:r w:rsidRPr="00C0537A">
              <w:rPr>
                <w:sz w:val="24"/>
                <w:szCs w:val="24"/>
              </w:rPr>
              <w:softHyphen/>
              <w:t>приятие - исполнитель услуги сроком до трех лет</w:t>
            </w:r>
          </w:p>
        </w:tc>
      </w:tr>
      <w:tr w:rsidR="000D06F1" w:rsidRPr="00C0537A" w:rsidTr="00A92A35">
        <w:trPr>
          <w:trHeight w:val="1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F1" w:rsidRPr="00C0537A" w:rsidRDefault="000D06F1" w:rsidP="003C5773">
            <w:pPr>
              <w:pStyle w:val="3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0537A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Оценка</w:t>
            </w:r>
          </w:p>
          <w:p w:rsidR="000D06F1" w:rsidRPr="00C0537A" w:rsidRDefault="00E2590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соответст</w:t>
            </w:r>
            <w:r w:rsidR="000D06F1" w:rsidRPr="00C0537A">
              <w:rPr>
                <w:sz w:val="24"/>
                <w:szCs w:val="24"/>
              </w:rPr>
              <w:t>вия системы</w:t>
            </w:r>
          </w:p>
          <w:p w:rsidR="000D06F1" w:rsidRPr="00C0537A" w:rsidRDefault="00E25901" w:rsidP="00E2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качества предоставле</w:t>
            </w:r>
            <w:r w:rsidR="000D06F1" w:rsidRPr="00C0537A">
              <w:rPr>
                <w:sz w:val="24"/>
                <w:szCs w:val="24"/>
              </w:rPr>
              <w:t>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left="132" w:right="132"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>Проверка функционирования системы качества и результа</w:t>
            </w:r>
            <w:r w:rsidRPr="00C0537A">
              <w:rPr>
                <w:sz w:val="24"/>
                <w:szCs w:val="24"/>
              </w:rPr>
              <w:softHyphen/>
              <w:t>тов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  <w:lang w:eastAsia="ru-RU"/>
              </w:rPr>
            </w:pPr>
            <w:r w:rsidRPr="00C0537A">
              <w:rPr>
                <w:rFonts w:cs="Times New Roman"/>
                <w:sz w:val="24"/>
                <w:szCs w:val="24"/>
                <w:lang w:eastAsia="ru-RU"/>
              </w:rPr>
              <w:t>ОС</w:t>
            </w:r>
            <w:proofErr w:type="gramStart"/>
            <w:r w:rsidR="00E25901" w:rsidRPr="00C0537A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0537A">
              <w:rPr>
                <w:sz w:val="24"/>
                <w:szCs w:val="24"/>
                <w:lang w:eastAsia="ru-RU"/>
              </w:rPr>
              <w:t>, ЭЦС</w:t>
            </w:r>
            <w:r w:rsidR="00E25901" w:rsidRPr="00C0537A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F1" w:rsidRPr="00C0537A" w:rsidRDefault="000D06F1" w:rsidP="00E25901">
            <w:pPr>
              <w:pStyle w:val="3"/>
              <w:shd w:val="clear" w:color="auto" w:fill="auto"/>
              <w:spacing w:before="0" w:after="0" w:line="240" w:lineRule="auto"/>
              <w:ind w:left="131" w:right="132" w:firstLine="0"/>
              <w:jc w:val="left"/>
              <w:rPr>
                <w:sz w:val="24"/>
                <w:szCs w:val="24"/>
              </w:rPr>
            </w:pPr>
            <w:r w:rsidRPr="00C0537A">
              <w:rPr>
                <w:sz w:val="24"/>
                <w:szCs w:val="24"/>
              </w:rPr>
              <w:t xml:space="preserve">Сертификат на систему качества </w:t>
            </w:r>
            <w:r w:rsidR="00E25901" w:rsidRPr="00C0537A">
              <w:rPr>
                <w:sz w:val="24"/>
                <w:szCs w:val="24"/>
              </w:rPr>
              <w:t>предоставле</w:t>
            </w:r>
            <w:r w:rsidRPr="00C0537A">
              <w:rPr>
                <w:sz w:val="24"/>
                <w:szCs w:val="24"/>
              </w:rPr>
              <w:t>ния услуги сроком до пяти лет</w:t>
            </w:r>
          </w:p>
        </w:tc>
      </w:tr>
    </w:tbl>
    <w:p w:rsidR="000D06F1" w:rsidRPr="00C0537A" w:rsidRDefault="000D06F1" w:rsidP="000D06F1">
      <w:pPr>
        <w:pStyle w:val="32"/>
        <w:shd w:val="clear" w:color="auto" w:fill="auto"/>
        <w:spacing w:before="0" w:line="240" w:lineRule="auto"/>
        <w:jc w:val="center"/>
        <w:rPr>
          <w:rStyle w:val="31pt"/>
          <w:spacing w:val="0"/>
          <w:sz w:val="28"/>
          <w:szCs w:val="28"/>
        </w:rPr>
      </w:pPr>
    </w:p>
    <w:p w:rsidR="000D06F1" w:rsidRPr="00C0537A" w:rsidRDefault="000D06F1" w:rsidP="000D06F1">
      <w:pPr>
        <w:pStyle w:val="32"/>
        <w:shd w:val="clear" w:color="auto" w:fill="auto"/>
        <w:spacing w:before="0" w:line="240" w:lineRule="auto"/>
        <w:ind w:right="-58" w:firstLine="709"/>
        <w:jc w:val="center"/>
        <w:rPr>
          <w:rStyle w:val="31pt"/>
          <w:b/>
          <w:spacing w:val="0"/>
          <w:sz w:val="28"/>
          <w:szCs w:val="28"/>
        </w:rPr>
      </w:pPr>
      <w:r w:rsidRPr="00C0537A">
        <w:rPr>
          <w:rStyle w:val="31pt"/>
          <w:spacing w:val="0"/>
          <w:sz w:val="28"/>
          <w:szCs w:val="28"/>
        </w:rPr>
        <w:t>Применение схем сертификации</w:t>
      </w:r>
      <w:r w:rsidR="00A92A35" w:rsidRPr="00C0537A">
        <w:rPr>
          <w:rStyle w:val="31pt"/>
          <w:spacing w:val="0"/>
          <w:sz w:val="28"/>
          <w:szCs w:val="28"/>
        </w:rPr>
        <w:t xml:space="preserve"> услуг</w:t>
      </w:r>
    </w:p>
    <w:p w:rsidR="000D06F1" w:rsidRPr="00C0537A" w:rsidRDefault="000D06F1" w:rsidP="000D06F1">
      <w:pPr>
        <w:pStyle w:val="32"/>
        <w:shd w:val="clear" w:color="auto" w:fill="auto"/>
        <w:spacing w:before="0" w:line="240" w:lineRule="auto"/>
        <w:ind w:right="-58" w:firstLine="709"/>
        <w:jc w:val="center"/>
        <w:rPr>
          <w:rFonts w:cs="Times New Roman"/>
          <w:spacing w:val="0"/>
          <w:sz w:val="28"/>
          <w:szCs w:val="28"/>
        </w:rPr>
      </w:pPr>
    </w:p>
    <w:p w:rsidR="000D06F1" w:rsidRPr="00C0537A" w:rsidRDefault="000D06F1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C0537A">
        <w:rPr>
          <w:rStyle w:val="8"/>
          <w:sz w:val="28"/>
          <w:szCs w:val="28"/>
          <w:u w:val="none"/>
        </w:rPr>
        <w:t>Схема</w:t>
      </w:r>
      <w:r w:rsidR="00C0082D" w:rsidRPr="00C0537A">
        <w:rPr>
          <w:rStyle w:val="8"/>
          <w:sz w:val="28"/>
          <w:szCs w:val="28"/>
          <w:u w:val="none"/>
        </w:rPr>
        <w:t xml:space="preserve"> №</w:t>
      </w:r>
      <w:r w:rsidRPr="00C0537A">
        <w:rPr>
          <w:rStyle w:val="8"/>
          <w:sz w:val="28"/>
          <w:szCs w:val="28"/>
          <w:u w:val="none"/>
        </w:rPr>
        <w:t>10</w:t>
      </w:r>
      <w:r w:rsidRPr="00C0537A">
        <w:rPr>
          <w:sz w:val="28"/>
          <w:szCs w:val="28"/>
        </w:rPr>
        <w:t xml:space="preserve"> применяется при сертификации процессов предоставления отдельных видов </w:t>
      </w:r>
      <w:r w:rsidRPr="00C0537A">
        <w:rPr>
          <w:rStyle w:val="1pt"/>
          <w:spacing w:val="0"/>
          <w:sz w:val="28"/>
          <w:szCs w:val="28"/>
        </w:rPr>
        <w:t>услуг.</w:t>
      </w:r>
      <w:r w:rsidRPr="00C0537A">
        <w:rPr>
          <w:sz w:val="28"/>
          <w:szCs w:val="28"/>
        </w:rPr>
        <w:t xml:space="preserve"> Оценка процесса предоставления услуги производится путем обследования возможностей и оценки способности исполнителя осуществлять конкретный процесс предоставления услуги в соответствии с ус</w:t>
      </w:r>
      <w:r w:rsidRPr="00C0537A">
        <w:rPr>
          <w:rStyle w:val="1pt"/>
          <w:spacing w:val="0"/>
          <w:sz w:val="28"/>
          <w:szCs w:val="28"/>
        </w:rPr>
        <w:t>тановленными</w:t>
      </w:r>
      <w:r w:rsidRPr="00C0537A">
        <w:rPr>
          <w:sz w:val="28"/>
          <w:szCs w:val="28"/>
        </w:rPr>
        <w:t xml:space="preserve"> требованиями в Системе </w:t>
      </w:r>
      <w:r w:rsidRPr="00C0537A">
        <w:rPr>
          <w:rFonts w:eastAsiaTheme="minorHAnsi"/>
          <w:color w:val="000000" w:themeColor="text1"/>
          <w:sz w:val="28"/>
          <w:szCs w:val="28"/>
        </w:rPr>
        <w:t>сертификации ДОНТРАНССЕРТ</w:t>
      </w:r>
      <w:r w:rsidRPr="00C0537A">
        <w:rPr>
          <w:sz w:val="28"/>
          <w:szCs w:val="28"/>
        </w:rPr>
        <w:t>.</w:t>
      </w:r>
    </w:p>
    <w:p w:rsidR="00C0082D" w:rsidRPr="00C0537A" w:rsidRDefault="00C0082D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u w:val="single"/>
        </w:rPr>
      </w:pPr>
    </w:p>
    <w:p w:rsidR="00C0082D" w:rsidRPr="00C0537A" w:rsidRDefault="00C0082D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u w:val="single"/>
        </w:rPr>
      </w:pPr>
    </w:p>
    <w:p w:rsidR="00C0082D" w:rsidRPr="00C0537A" w:rsidRDefault="00C0082D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u w:val="single"/>
        </w:rPr>
      </w:pPr>
    </w:p>
    <w:p w:rsidR="00C0082D" w:rsidRPr="00C0537A" w:rsidRDefault="00C0082D" w:rsidP="00C0082D">
      <w:pPr>
        <w:pStyle w:val="15"/>
        <w:shd w:val="clear" w:color="auto" w:fill="auto"/>
        <w:spacing w:after="0" w:line="240" w:lineRule="auto"/>
        <w:ind w:right="-58" w:firstLine="709"/>
        <w:jc w:val="right"/>
        <w:rPr>
          <w:rStyle w:val="1pt"/>
          <w:spacing w:val="0"/>
          <w:sz w:val="28"/>
          <w:szCs w:val="28"/>
          <w:u w:val="single"/>
        </w:rPr>
      </w:pPr>
      <w:r w:rsidRPr="00C0537A">
        <w:rPr>
          <w:rStyle w:val="1pt"/>
          <w:spacing w:val="0"/>
          <w:sz w:val="28"/>
          <w:szCs w:val="28"/>
        </w:rPr>
        <w:lastRenderedPageBreak/>
        <w:t>Продолжение приложения 1</w:t>
      </w:r>
    </w:p>
    <w:p w:rsidR="00C0082D" w:rsidRPr="00C0537A" w:rsidRDefault="00C0082D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u w:val="single"/>
        </w:rPr>
      </w:pPr>
    </w:p>
    <w:p w:rsidR="000D06F1" w:rsidRPr="00C0537A" w:rsidRDefault="000D06F1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C0537A">
        <w:rPr>
          <w:rStyle w:val="1pt"/>
          <w:spacing w:val="0"/>
          <w:sz w:val="28"/>
          <w:szCs w:val="28"/>
        </w:rPr>
        <w:t xml:space="preserve">Схема </w:t>
      </w:r>
      <w:r w:rsidR="00C0082D" w:rsidRPr="00C0537A">
        <w:rPr>
          <w:rStyle w:val="1pt"/>
          <w:spacing w:val="0"/>
          <w:sz w:val="28"/>
          <w:szCs w:val="28"/>
        </w:rPr>
        <w:t>№</w:t>
      </w:r>
      <w:r w:rsidRPr="00C0537A">
        <w:rPr>
          <w:rStyle w:val="1pt"/>
          <w:spacing w:val="0"/>
          <w:sz w:val="28"/>
          <w:szCs w:val="28"/>
        </w:rPr>
        <w:t>11</w:t>
      </w:r>
      <w:r w:rsidRPr="00C0537A">
        <w:rPr>
          <w:sz w:val="28"/>
          <w:szCs w:val="28"/>
        </w:rPr>
        <w:t xml:space="preserve"> применяется </w:t>
      </w:r>
      <w:r w:rsidRPr="00C0537A">
        <w:rPr>
          <w:rStyle w:val="1pt"/>
          <w:spacing w:val="0"/>
          <w:sz w:val="28"/>
          <w:szCs w:val="28"/>
        </w:rPr>
        <w:t>при</w:t>
      </w:r>
      <w:r w:rsidRPr="00C0537A">
        <w:rPr>
          <w:sz w:val="28"/>
          <w:szCs w:val="28"/>
        </w:rPr>
        <w:t xml:space="preserve"> сертификации предприятия - исполнителя </w:t>
      </w:r>
      <w:r w:rsidRPr="00C0537A">
        <w:rPr>
          <w:rStyle w:val="1pt"/>
          <w:spacing w:val="0"/>
          <w:sz w:val="28"/>
          <w:szCs w:val="28"/>
        </w:rPr>
        <w:t>услуг</w:t>
      </w:r>
      <w:r w:rsidRPr="00C0537A">
        <w:rPr>
          <w:sz w:val="28"/>
          <w:szCs w:val="28"/>
        </w:rPr>
        <w:t xml:space="preserve"> для присвоения </w:t>
      </w:r>
      <w:r w:rsidR="00D37B5E" w:rsidRPr="00C0537A">
        <w:rPr>
          <w:sz w:val="28"/>
          <w:szCs w:val="28"/>
        </w:rPr>
        <w:t>ему</w:t>
      </w:r>
      <w:r w:rsidRPr="00C0537A">
        <w:rPr>
          <w:sz w:val="28"/>
          <w:szCs w:val="28"/>
        </w:rPr>
        <w:t xml:space="preserve"> фирменной категории. В процедурах оценки соответствия </w:t>
      </w:r>
      <w:r w:rsidR="00D37B5E" w:rsidRPr="00C0537A">
        <w:rPr>
          <w:sz w:val="28"/>
          <w:szCs w:val="28"/>
        </w:rPr>
        <w:t>предприятия</w:t>
      </w:r>
      <w:r w:rsidRPr="00C0537A">
        <w:rPr>
          <w:sz w:val="28"/>
          <w:szCs w:val="28"/>
        </w:rPr>
        <w:t xml:space="preserve"> - исполнителя </w:t>
      </w:r>
      <w:r w:rsidRPr="00C0537A">
        <w:rPr>
          <w:rStyle w:val="1pt"/>
          <w:spacing w:val="0"/>
          <w:sz w:val="28"/>
          <w:szCs w:val="28"/>
        </w:rPr>
        <w:t>услуг</w:t>
      </w:r>
      <w:r w:rsidRPr="00C0537A">
        <w:rPr>
          <w:sz w:val="28"/>
          <w:szCs w:val="28"/>
        </w:rPr>
        <w:t xml:space="preserve"> могут быть использованы сведе</w:t>
      </w:r>
      <w:r w:rsidRPr="00C0537A">
        <w:rPr>
          <w:rStyle w:val="1pt"/>
          <w:spacing w:val="0"/>
          <w:sz w:val="28"/>
          <w:szCs w:val="28"/>
        </w:rPr>
        <w:t>ния, полученные</w:t>
      </w:r>
      <w:r w:rsidRPr="00C0537A">
        <w:rPr>
          <w:sz w:val="28"/>
          <w:szCs w:val="28"/>
        </w:rPr>
        <w:t xml:space="preserve"> извне, в том числе:</w:t>
      </w:r>
    </w:p>
    <w:p w:rsidR="000D06F1" w:rsidRPr="00C0537A" w:rsidRDefault="000D06F1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  <w:r w:rsidRPr="00C0537A">
        <w:rPr>
          <w:sz w:val="28"/>
          <w:szCs w:val="28"/>
        </w:rPr>
        <w:t>результаты социологических опросов и экспертных оценок клиентов предприятия</w:t>
      </w:r>
      <w:r w:rsidRPr="00C0537A">
        <w:rPr>
          <w:rStyle w:val="1pt"/>
          <w:spacing w:val="0"/>
          <w:sz w:val="28"/>
          <w:szCs w:val="28"/>
        </w:rPr>
        <w:t xml:space="preserve"> –</w:t>
      </w:r>
      <w:r w:rsidRPr="00C0537A">
        <w:rPr>
          <w:sz w:val="28"/>
          <w:szCs w:val="28"/>
        </w:rPr>
        <w:t xml:space="preserve"> исполнителя;</w:t>
      </w:r>
    </w:p>
    <w:p w:rsidR="000D06F1" w:rsidRPr="00C0537A" w:rsidRDefault="000D06F1" w:rsidP="000D06F1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C0537A">
        <w:rPr>
          <w:rStyle w:val="1pt"/>
          <w:spacing w:val="0"/>
          <w:sz w:val="28"/>
          <w:szCs w:val="28"/>
        </w:rPr>
        <w:t xml:space="preserve">сведения </w:t>
      </w:r>
      <w:r w:rsidRPr="00C0537A">
        <w:rPr>
          <w:color w:val="000000"/>
          <w:sz w:val="28"/>
          <w:szCs w:val="28"/>
        </w:rPr>
        <w:t>республиканского органа исполнительной власти, обеспечивающего формирование и реализацию государственной политики в сфере транспорта</w:t>
      </w:r>
      <w:r w:rsidR="00C0082D" w:rsidRPr="00C0537A">
        <w:rPr>
          <w:color w:val="000000"/>
          <w:sz w:val="28"/>
          <w:szCs w:val="28"/>
        </w:rPr>
        <w:t>,</w:t>
      </w:r>
      <w:r w:rsidRPr="00C0537A">
        <w:rPr>
          <w:sz w:val="28"/>
          <w:szCs w:val="28"/>
        </w:rPr>
        <w:t xml:space="preserve"> о качестве работы предприятия - исполнителя и безопасности </w:t>
      </w:r>
      <w:r w:rsidRPr="00C0537A">
        <w:rPr>
          <w:rStyle w:val="10"/>
          <w:sz w:val="28"/>
          <w:szCs w:val="28"/>
        </w:rPr>
        <w:t>предоставляемых</w:t>
      </w:r>
      <w:r w:rsidRPr="00C0537A">
        <w:rPr>
          <w:sz w:val="28"/>
          <w:szCs w:val="28"/>
        </w:rPr>
        <w:t xml:space="preserve"> услуг.</w:t>
      </w:r>
    </w:p>
    <w:p w:rsidR="00C0082D" w:rsidRPr="00C0537A" w:rsidRDefault="00C0082D" w:rsidP="000D06F1">
      <w:pPr>
        <w:shd w:val="clear" w:color="auto" w:fill="FFFFFF"/>
        <w:spacing w:after="0" w:line="240" w:lineRule="auto"/>
        <w:ind w:right="-58" w:firstLine="709"/>
        <w:jc w:val="both"/>
        <w:rPr>
          <w:rStyle w:val="1pt"/>
          <w:rFonts w:eastAsiaTheme="minorHAnsi"/>
          <w:spacing w:val="0"/>
          <w:sz w:val="28"/>
          <w:szCs w:val="28"/>
          <w:u w:val="single"/>
        </w:rPr>
      </w:pPr>
    </w:p>
    <w:p w:rsidR="000D06F1" w:rsidRPr="00C0537A" w:rsidRDefault="000D06F1" w:rsidP="000D06F1">
      <w:pPr>
        <w:shd w:val="clear" w:color="auto" w:fill="FFFFFF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A">
        <w:rPr>
          <w:rStyle w:val="1pt"/>
          <w:rFonts w:eastAsiaTheme="minorHAnsi"/>
          <w:spacing w:val="0"/>
          <w:sz w:val="28"/>
          <w:szCs w:val="28"/>
        </w:rPr>
        <w:t xml:space="preserve">Схема </w:t>
      </w:r>
      <w:r w:rsidR="00C0082D" w:rsidRPr="00C0537A">
        <w:rPr>
          <w:rStyle w:val="1pt"/>
          <w:rFonts w:eastAsiaTheme="minorHAnsi"/>
          <w:spacing w:val="0"/>
          <w:sz w:val="28"/>
          <w:szCs w:val="28"/>
        </w:rPr>
        <w:t>№</w:t>
      </w:r>
      <w:r w:rsidRPr="00C0537A">
        <w:rPr>
          <w:rStyle w:val="1pt"/>
          <w:rFonts w:eastAsia="Tahoma"/>
          <w:spacing w:val="0"/>
          <w:sz w:val="28"/>
          <w:szCs w:val="28"/>
        </w:rPr>
        <w:t>12</w:t>
      </w:r>
      <w:r w:rsidR="00C0082D" w:rsidRPr="00C0537A">
        <w:rPr>
          <w:rStyle w:val="1pt"/>
          <w:rFonts w:eastAsia="Tahoma"/>
          <w:spacing w:val="0"/>
          <w:sz w:val="28"/>
          <w:szCs w:val="28"/>
        </w:rPr>
        <w:t xml:space="preserve"> </w:t>
      </w:r>
      <w:r w:rsidRPr="00C0537A">
        <w:rPr>
          <w:rFonts w:ascii="Times New Roman" w:hAnsi="Times New Roman" w:cs="Times New Roman"/>
          <w:sz w:val="28"/>
          <w:szCs w:val="28"/>
        </w:rPr>
        <w:t>применяется при сертификации системы качества предостав</w:t>
      </w:r>
      <w:r w:rsidRPr="00C0537A">
        <w:rPr>
          <w:rStyle w:val="1pt"/>
          <w:rFonts w:eastAsiaTheme="minorHAnsi"/>
          <w:spacing w:val="0"/>
          <w:sz w:val="28"/>
          <w:szCs w:val="28"/>
        </w:rPr>
        <w:t>ления</w:t>
      </w:r>
      <w:r w:rsidRPr="00C0537A">
        <w:rPr>
          <w:rFonts w:ascii="Times New Roman" w:hAnsi="Times New Roman" w:cs="Times New Roman"/>
          <w:sz w:val="28"/>
          <w:szCs w:val="28"/>
        </w:rPr>
        <w:t xml:space="preserve"> услуг при </w:t>
      </w:r>
      <w:r w:rsidRPr="00C0537A">
        <w:rPr>
          <w:rStyle w:val="1pt"/>
          <w:rFonts w:eastAsiaTheme="minorHAnsi"/>
          <w:spacing w:val="0"/>
          <w:sz w:val="28"/>
          <w:szCs w:val="28"/>
        </w:rPr>
        <w:t>наличии</w:t>
      </w:r>
      <w:r w:rsidRPr="00C0537A">
        <w:rPr>
          <w:rFonts w:ascii="Times New Roman" w:hAnsi="Times New Roman" w:cs="Times New Roman"/>
          <w:sz w:val="28"/>
          <w:szCs w:val="28"/>
        </w:rPr>
        <w:t xml:space="preserve"> сертифицированной системы качества предприятия</w:t>
      </w:r>
      <w:r w:rsidRPr="00C0537A">
        <w:rPr>
          <w:rStyle w:val="1pt"/>
          <w:rFonts w:eastAsiaTheme="minorHAnsi"/>
          <w:spacing w:val="0"/>
          <w:sz w:val="28"/>
          <w:szCs w:val="28"/>
        </w:rPr>
        <w:t>-исполнителя</w:t>
      </w:r>
      <w:r w:rsidRPr="00C0537A">
        <w:rPr>
          <w:rFonts w:ascii="Times New Roman" w:hAnsi="Times New Roman" w:cs="Times New Roman"/>
          <w:sz w:val="28"/>
          <w:szCs w:val="28"/>
        </w:rPr>
        <w:t xml:space="preserve"> услуг.</w:t>
      </w:r>
    </w:p>
    <w:bookmarkEnd w:id="0"/>
    <w:p w:rsidR="000D06F1" w:rsidRPr="00C0537A" w:rsidRDefault="000D06F1" w:rsidP="000D06F1">
      <w:pPr>
        <w:shd w:val="clear" w:color="auto" w:fill="FFFFFF"/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06F1" w:rsidRPr="00C0537A" w:rsidSect="00B8291D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C1" w:rsidRDefault="007E3FC1" w:rsidP="00B8291D">
      <w:pPr>
        <w:spacing w:after="0" w:line="240" w:lineRule="auto"/>
      </w:pPr>
      <w:r>
        <w:separator/>
      </w:r>
    </w:p>
  </w:endnote>
  <w:endnote w:type="continuationSeparator" w:id="0">
    <w:p w:rsidR="007E3FC1" w:rsidRDefault="007E3FC1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C1" w:rsidRDefault="007E3FC1" w:rsidP="00B8291D">
      <w:pPr>
        <w:spacing w:after="0" w:line="240" w:lineRule="auto"/>
      </w:pPr>
      <w:r>
        <w:separator/>
      </w:r>
    </w:p>
  </w:footnote>
  <w:footnote w:type="continuationSeparator" w:id="0">
    <w:p w:rsidR="007E3FC1" w:rsidRDefault="007E3FC1" w:rsidP="00B8291D">
      <w:pPr>
        <w:spacing w:after="0" w:line="240" w:lineRule="auto"/>
      </w:pPr>
      <w:r>
        <w:continuationSeparator/>
      </w:r>
    </w:p>
  </w:footnote>
  <w:footnote w:id="1">
    <w:p w:rsidR="00E25901" w:rsidRPr="0096615C" w:rsidRDefault="00E25901" w:rsidP="00E25901">
      <w:pPr>
        <w:pStyle w:val="a9"/>
        <w:rPr>
          <w:rFonts w:ascii="Times New Roman" w:hAnsi="Times New Roman" w:cs="Times New Roman"/>
        </w:rPr>
      </w:pPr>
      <w:r w:rsidRPr="0096615C">
        <w:rPr>
          <w:rStyle w:val="ab"/>
        </w:rPr>
        <w:footnoteRef/>
      </w:r>
      <w:r w:rsidRPr="0096615C">
        <w:rPr>
          <w:rFonts w:ascii="Times New Roman" w:hAnsi="Times New Roman" w:cs="Times New Roman"/>
        </w:rPr>
        <w:t xml:space="preserve"> ОС – орган по сертификации</w:t>
      </w:r>
    </w:p>
  </w:footnote>
  <w:footnote w:id="2">
    <w:p w:rsidR="00E25901" w:rsidRPr="001D750B" w:rsidRDefault="00E25901" w:rsidP="00E25901">
      <w:pPr>
        <w:pStyle w:val="a9"/>
        <w:rPr>
          <w:rFonts w:ascii="Times New Roman" w:hAnsi="Times New Roman" w:cs="Times New Roman"/>
        </w:rPr>
      </w:pPr>
      <w:r w:rsidRPr="001D750B">
        <w:rPr>
          <w:rStyle w:val="ab"/>
        </w:rPr>
        <w:footnoteRef/>
      </w:r>
      <w:r w:rsidRPr="001D750B">
        <w:rPr>
          <w:rFonts w:ascii="Times New Roman" w:hAnsi="Times New Roman" w:cs="Times New Roman"/>
        </w:rPr>
        <w:t xml:space="preserve"> ЭЦС - экспертные центры по сертификации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70154"/>
      <w:docPartObj>
        <w:docPartGallery w:val="Page Numbers (Top of Page)"/>
        <w:docPartUnique/>
      </w:docPartObj>
    </w:sdtPr>
    <w:sdtEndPr/>
    <w:sdtContent>
      <w:p w:rsidR="00B8291D" w:rsidRDefault="00B82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7"/>
    <w:rsid w:val="000D06F1"/>
    <w:rsid w:val="001B7A49"/>
    <w:rsid w:val="003C5773"/>
    <w:rsid w:val="007E3FC1"/>
    <w:rsid w:val="008B5834"/>
    <w:rsid w:val="00955B90"/>
    <w:rsid w:val="009D4F2D"/>
    <w:rsid w:val="00A92A35"/>
    <w:rsid w:val="00B53127"/>
    <w:rsid w:val="00B63B29"/>
    <w:rsid w:val="00B8291D"/>
    <w:rsid w:val="00C0082D"/>
    <w:rsid w:val="00C0537A"/>
    <w:rsid w:val="00C51F17"/>
    <w:rsid w:val="00CC6D33"/>
    <w:rsid w:val="00CE698D"/>
    <w:rsid w:val="00D37B5E"/>
    <w:rsid w:val="00D66F80"/>
    <w:rsid w:val="00E25901"/>
    <w:rsid w:val="00EE6BDD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paragraph" w:styleId="a9">
    <w:name w:val="footnote text"/>
    <w:basedOn w:val="a"/>
    <w:link w:val="aa"/>
    <w:uiPriority w:val="99"/>
    <w:semiHidden/>
    <w:unhideWhenUsed/>
    <w:rsid w:val="00E259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59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5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paragraph" w:styleId="a9">
    <w:name w:val="footnote text"/>
    <w:basedOn w:val="a"/>
    <w:link w:val="aa"/>
    <w:uiPriority w:val="99"/>
    <w:semiHidden/>
    <w:unhideWhenUsed/>
    <w:rsid w:val="00E259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59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dcterms:created xsi:type="dcterms:W3CDTF">2016-02-04T10:59:00Z</dcterms:created>
  <dcterms:modified xsi:type="dcterms:W3CDTF">2016-02-17T08:37:00Z</dcterms:modified>
</cp:coreProperties>
</file>