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5" w:rsidRPr="007F6B11" w:rsidRDefault="002C0C45" w:rsidP="00720E0F">
      <w:pPr>
        <w:ind w:left="3969"/>
        <w:rPr>
          <w:rFonts w:ascii="Times New Roman" w:hAnsi="Times New Roman"/>
          <w:sz w:val="28"/>
          <w:szCs w:val="28"/>
        </w:rPr>
      </w:pPr>
      <w:r w:rsidRPr="007F6B11">
        <w:rPr>
          <w:rFonts w:ascii="Times New Roman" w:hAnsi="Times New Roman"/>
          <w:sz w:val="28"/>
          <w:szCs w:val="28"/>
        </w:rPr>
        <w:t>Приложение 1</w:t>
      </w:r>
    </w:p>
    <w:p w:rsidR="002C0C45" w:rsidRPr="007F6B11" w:rsidRDefault="002C0C45" w:rsidP="006A060C">
      <w:pPr>
        <w:pStyle w:val="Style9"/>
        <w:widowControl/>
        <w:ind w:left="3969"/>
        <w:jc w:val="left"/>
        <w:rPr>
          <w:sz w:val="28"/>
        </w:rPr>
      </w:pPr>
      <w:r w:rsidRPr="007F6B11">
        <w:rPr>
          <w:rFonts w:eastAsia="Arial"/>
          <w:sz w:val="28"/>
          <w:szCs w:val="28"/>
        </w:rPr>
        <w:t xml:space="preserve">к </w:t>
      </w:r>
      <w:r w:rsidR="006A060C" w:rsidRPr="007F6B11">
        <w:rPr>
          <w:sz w:val="28"/>
          <w:szCs w:val="28"/>
        </w:rPr>
        <w:t>П</w:t>
      </w:r>
      <w:r w:rsidR="00FE25A6" w:rsidRPr="007F6B11">
        <w:rPr>
          <w:sz w:val="28"/>
          <w:szCs w:val="28"/>
        </w:rPr>
        <w:t>орядку</w:t>
      </w:r>
      <w:r w:rsidR="006A060C" w:rsidRPr="007F6B11">
        <w:rPr>
          <w:sz w:val="28"/>
          <w:szCs w:val="28"/>
        </w:rPr>
        <w:t xml:space="preserve"> аккредитации и требования</w:t>
      </w:r>
      <w:r w:rsidR="00AB59AC" w:rsidRPr="007F6B11">
        <w:rPr>
          <w:sz w:val="28"/>
          <w:szCs w:val="28"/>
        </w:rPr>
        <w:t>м</w:t>
      </w:r>
      <w:r w:rsidR="006A060C" w:rsidRPr="007F6B11">
        <w:rPr>
          <w:sz w:val="28"/>
          <w:szCs w:val="28"/>
        </w:rPr>
        <w:t xml:space="preserve"> к </w:t>
      </w:r>
      <w:r w:rsidR="00FE25A6" w:rsidRPr="007F6B11">
        <w:rPr>
          <w:sz w:val="28"/>
          <w:szCs w:val="28"/>
        </w:rPr>
        <w:t>экспертам в С</w:t>
      </w:r>
      <w:r w:rsidR="006A060C" w:rsidRPr="007F6B11">
        <w:rPr>
          <w:sz w:val="28"/>
          <w:szCs w:val="28"/>
        </w:rPr>
        <w:t>истеме сертификации на транспорте и в дорожном хозяйстве</w:t>
      </w:r>
      <w:r w:rsidRPr="007F6B11">
        <w:rPr>
          <w:sz w:val="28"/>
        </w:rPr>
        <w:t xml:space="preserve"> </w:t>
      </w:r>
      <w:r w:rsidR="00FE25A6" w:rsidRPr="007F6B11">
        <w:rPr>
          <w:sz w:val="28"/>
        </w:rPr>
        <w:br/>
      </w:r>
      <w:r w:rsidRPr="007F6B11">
        <w:rPr>
          <w:rFonts w:eastAsia="Arial"/>
          <w:sz w:val="28"/>
          <w:szCs w:val="28"/>
        </w:rPr>
        <w:t>(пункт</w:t>
      </w:r>
      <w:r w:rsidR="009A2BE9" w:rsidRPr="007F6B11">
        <w:rPr>
          <w:rFonts w:eastAsia="Arial"/>
          <w:sz w:val="28"/>
          <w:szCs w:val="28"/>
        </w:rPr>
        <w:t>ы</w:t>
      </w:r>
      <w:r w:rsidRPr="007F6B11">
        <w:rPr>
          <w:rFonts w:eastAsia="Arial"/>
          <w:sz w:val="28"/>
          <w:szCs w:val="28"/>
        </w:rPr>
        <w:t xml:space="preserve"> </w:t>
      </w:r>
      <w:r w:rsidR="0066083C" w:rsidRPr="007F6B11">
        <w:rPr>
          <w:rFonts w:eastAsia="Arial"/>
          <w:sz w:val="28"/>
          <w:szCs w:val="28"/>
        </w:rPr>
        <w:t>3.1.</w:t>
      </w:r>
      <w:r w:rsidR="009A2BE9" w:rsidRPr="007F6B11">
        <w:rPr>
          <w:rFonts w:eastAsia="Arial"/>
          <w:sz w:val="28"/>
          <w:szCs w:val="28"/>
        </w:rPr>
        <w:t>, 4.2.</w:t>
      </w:r>
      <w:bookmarkStart w:id="0" w:name="_GoBack"/>
      <w:bookmarkEnd w:id="0"/>
      <w:r w:rsidRPr="007F6B11">
        <w:rPr>
          <w:rFonts w:eastAsia="Arial"/>
          <w:sz w:val="28"/>
          <w:szCs w:val="28"/>
        </w:rPr>
        <w:t>)</w:t>
      </w:r>
    </w:p>
    <w:p w:rsidR="00055EE1" w:rsidRPr="007F6B11" w:rsidRDefault="00055EE1" w:rsidP="00055E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799C" w:rsidRPr="007F6B11" w:rsidRDefault="000B799C" w:rsidP="006C21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6B11">
        <w:rPr>
          <w:rFonts w:ascii="Times New Roman" w:hAnsi="Times New Roman"/>
          <w:sz w:val="28"/>
          <w:szCs w:val="28"/>
        </w:rPr>
        <w:t>Перечень специализаци</w:t>
      </w:r>
      <w:r w:rsidR="00FE25A6" w:rsidRPr="007F6B11">
        <w:rPr>
          <w:rFonts w:ascii="Times New Roman" w:hAnsi="Times New Roman"/>
          <w:sz w:val="28"/>
          <w:szCs w:val="28"/>
        </w:rPr>
        <w:t>й экспертов</w:t>
      </w:r>
    </w:p>
    <w:p w:rsidR="000B799C" w:rsidRPr="007F6B11" w:rsidRDefault="000B799C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69"/>
      </w:tblGrid>
      <w:tr w:rsidR="000B799C" w:rsidRPr="007F6B11" w:rsidTr="00792C49">
        <w:tc>
          <w:tcPr>
            <w:tcW w:w="1101" w:type="dxa"/>
          </w:tcPr>
          <w:p w:rsidR="000B799C" w:rsidRPr="007F6B11" w:rsidRDefault="000B799C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B1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69" w:type="dxa"/>
          </w:tcPr>
          <w:p w:rsidR="000B799C" w:rsidRPr="007F6B11" w:rsidRDefault="000B799C" w:rsidP="00B21E8F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F6B11">
              <w:rPr>
                <w:b/>
                <w:sz w:val="24"/>
                <w:szCs w:val="24"/>
                <w:shd w:val="clear" w:color="auto" w:fill="FFFFFF"/>
                <w:lang w:eastAsia="ru-RU"/>
              </w:rPr>
              <w:t>Наименование специализации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0B799C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69" w:type="dxa"/>
          </w:tcPr>
          <w:p w:rsidR="000B799C" w:rsidRPr="007F6B11" w:rsidRDefault="000B799C" w:rsidP="009D44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F6B11">
              <w:rPr>
                <w:sz w:val="24"/>
                <w:szCs w:val="24"/>
                <w:shd w:val="clear" w:color="auto" w:fill="FFFFFF"/>
                <w:lang w:eastAsia="ru-RU"/>
              </w:rPr>
              <w:t>эк</w:t>
            </w:r>
            <w:r w:rsidR="009D4468" w:rsidRPr="007F6B11">
              <w:rPr>
                <w:sz w:val="24"/>
                <w:szCs w:val="24"/>
                <w:shd w:val="clear" w:color="auto" w:fill="FFFFFF"/>
                <w:lang w:eastAsia="ru-RU"/>
              </w:rPr>
              <w:t>сперт по сертификации продукции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 xml:space="preserve">22ПХ </w:t>
            </w:r>
          </w:p>
        </w:tc>
        <w:tc>
          <w:tcPr>
            <w:tcW w:w="8469" w:type="dxa"/>
          </w:tcPr>
          <w:p w:rsidR="000B799C" w:rsidRPr="007F6B11" w:rsidRDefault="00CE5C41" w:rsidP="00CE5C41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 xml:space="preserve">путь, дорога, путевое и дорожное хозяйство, сооружения 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CE5C41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22ПС</w:t>
            </w:r>
          </w:p>
        </w:tc>
        <w:tc>
          <w:tcPr>
            <w:tcW w:w="8469" w:type="dxa"/>
          </w:tcPr>
          <w:p w:rsidR="000B799C" w:rsidRPr="007F6B11" w:rsidRDefault="00CE5C41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специальные транспортные средства, подвижные составы, судна и их составные части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22СА</w:t>
            </w:r>
          </w:p>
        </w:tc>
        <w:tc>
          <w:tcPr>
            <w:tcW w:w="8469" w:type="dxa"/>
          </w:tcPr>
          <w:p w:rsidR="000B799C" w:rsidRPr="007F6B11" w:rsidRDefault="00BF20C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средства автоматики, телемеханики и связи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22АС</w:t>
            </w:r>
          </w:p>
        </w:tc>
        <w:tc>
          <w:tcPr>
            <w:tcW w:w="8469" w:type="dxa"/>
          </w:tcPr>
          <w:p w:rsidR="000B799C" w:rsidRPr="007F6B11" w:rsidRDefault="00BF20C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 xml:space="preserve">автоматизированные (автоматические) системы управления </w:t>
            </w:r>
            <w:r w:rsidR="00CE5C41" w:rsidRPr="007F6B11">
              <w:t xml:space="preserve">(менеджмента) </w:t>
            </w:r>
            <w:r w:rsidRPr="007F6B11">
              <w:t>транспортом, программные средства и информационные технологии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22ЛТ</w:t>
            </w:r>
          </w:p>
        </w:tc>
        <w:tc>
          <w:tcPr>
            <w:tcW w:w="8469" w:type="dxa"/>
          </w:tcPr>
          <w:p w:rsidR="000B799C" w:rsidRPr="007F6B11" w:rsidRDefault="00BF20C7" w:rsidP="009D44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F6B11">
              <w:rPr>
                <w:sz w:val="24"/>
                <w:szCs w:val="24"/>
                <w:lang w:eastAsia="ru-RU"/>
              </w:rPr>
              <w:t>транспортные средства, подвижной состав, судна и их составные части, элементы конструкции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22ВГ</w:t>
            </w:r>
          </w:p>
        </w:tc>
        <w:tc>
          <w:tcPr>
            <w:tcW w:w="8469" w:type="dxa"/>
          </w:tcPr>
          <w:p w:rsidR="000B799C" w:rsidRPr="007F6B11" w:rsidRDefault="00BF20C7" w:rsidP="00CE5C41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грузовые транспортные средства, подвижной состав (в т</w:t>
            </w:r>
            <w:r w:rsidR="00CE5C41" w:rsidRPr="007F6B11">
              <w:t xml:space="preserve">ом </w:t>
            </w:r>
            <w:r w:rsidRPr="007F6B11">
              <w:t>ч</w:t>
            </w:r>
            <w:r w:rsidR="00CE5C41" w:rsidRPr="007F6B11">
              <w:t>исле</w:t>
            </w:r>
            <w:r w:rsidRPr="007F6B11">
              <w:t xml:space="preserve"> специализированные), судна и их составные части, элементы конструкции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22ВП</w:t>
            </w:r>
          </w:p>
        </w:tc>
        <w:tc>
          <w:tcPr>
            <w:tcW w:w="8469" w:type="dxa"/>
          </w:tcPr>
          <w:p w:rsidR="000B799C" w:rsidRPr="007F6B11" w:rsidRDefault="00BF20C7" w:rsidP="009D44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F6B11">
              <w:rPr>
                <w:sz w:val="24"/>
                <w:szCs w:val="24"/>
                <w:lang w:eastAsia="ru-RU"/>
              </w:rPr>
              <w:t>пассажирские транспортные средства, подвижной состав, судна и их составные части, элементы конструкции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22ОМ</w:t>
            </w:r>
          </w:p>
        </w:tc>
        <w:tc>
          <w:tcPr>
            <w:tcW w:w="8469" w:type="dxa"/>
          </w:tcPr>
          <w:p w:rsidR="000B799C" w:rsidRPr="007F6B11" w:rsidRDefault="00BF20C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механическое оборудование транспортного средства, подвижного состава, судна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22ОП</w:t>
            </w:r>
          </w:p>
        </w:tc>
        <w:tc>
          <w:tcPr>
            <w:tcW w:w="8469" w:type="dxa"/>
          </w:tcPr>
          <w:p w:rsidR="000B799C" w:rsidRPr="007F6B11" w:rsidRDefault="009D4468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п</w:t>
            </w:r>
            <w:r w:rsidR="00BF20C7" w:rsidRPr="007F6B11">
              <w:t>невматическое оборудование транспортного средства, подвижного состава, судна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22ОЭ</w:t>
            </w:r>
          </w:p>
        </w:tc>
        <w:tc>
          <w:tcPr>
            <w:tcW w:w="8469" w:type="dxa"/>
          </w:tcPr>
          <w:p w:rsidR="000B799C" w:rsidRPr="007F6B11" w:rsidRDefault="009D4468" w:rsidP="009D44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F6B11">
              <w:rPr>
                <w:sz w:val="24"/>
                <w:szCs w:val="24"/>
                <w:lang w:eastAsia="ru-RU"/>
              </w:rPr>
              <w:t>э</w:t>
            </w:r>
            <w:r w:rsidR="00BF20C7" w:rsidRPr="007F6B11">
              <w:rPr>
                <w:sz w:val="24"/>
                <w:szCs w:val="24"/>
                <w:lang w:eastAsia="ru-RU"/>
              </w:rPr>
              <w:t>лектрическое оборудование транспортного средства, подвижного состава, судна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22ОГ</w:t>
            </w:r>
          </w:p>
        </w:tc>
        <w:tc>
          <w:tcPr>
            <w:tcW w:w="8469" w:type="dxa"/>
          </w:tcPr>
          <w:p w:rsidR="000B799C" w:rsidRPr="007F6B11" w:rsidRDefault="00BF20C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гидравлическое оборудование транспортного средства, подвижного состава, судна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22ОД</w:t>
            </w:r>
          </w:p>
        </w:tc>
        <w:tc>
          <w:tcPr>
            <w:tcW w:w="8469" w:type="dxa"/>
          </w:tcPr>
          <w:p w:rsidR="000B799C" w:rsidRPr="007F6B11" w:rsidRDefault="00BF20C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другие типы оборудования транспортны</w:t>
            </w:r>
            <w:r w:rsidR="009D4468" w:rsidRPr="007F6B11">
              <w:t>х</w:t>
            </w:r>
            <w:r w:rsidRPr="007F6B11">
              <w:t xml:space="preserve"> средств, подвижных составов, суден</w:t>
            </w:r>
          </w:p>
        </w:tc>
      </w:tr>
      <w:tr w:rsidR="00BF20C7" w:rsidRPr="007F6B11" w:rsidTr="00792C49">
        <w:tc>
          <w:tcPr>
            <w:tcW w:w="1101" w:type="dxa"/>
          </w:tcPr>
          <w:p w:rsidR="00BF20C7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22ОК</w:t>
            </w:r>
          </w:p>
        </w:tc>
        <w:tc>
          <w:tcPr>
            <w:tcW w:w="8469" w:type="dxa"/>
          </w:tcPr>
          <w:p w:rsidR="00BF20C7" w:rsidRPr="007F6B11" w:rsidRDefault="00BF20C7" w:rsidP="009D44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F6B11">
              <w:rPr>
                <w:sz w:val="24"/>
                <w:szCs w:val="24"/>
                <w:lang w:eastAsia="ru-RU"/>
              </w:rPr>
              <w:t>контейнеры и контейнерное оборудование</w:t>
            </w:r>
          </w:p>
        </w:tc>
      </w:tr>
      <w:tr w:rsidR="00BF20C7" w:rsidRPr="007F6B11" w:rsidTr="00792C49">
        <w:tc>
          <w:tcPr>
            <w:tcW w:w="1101" w:type="dxa"/>
          </w:tcPr>
          <w:p w:rsidR="00BF20C7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22ТЭ</w:t>
            </w:r>
          </w:p>
        </w:tc>
        <w:tc>
          <w:tcPr>
            <w:tcW w:w="8469" w:type="dxa"/>
          </w:tcPr>
          <w:p w:rsidR="00BF20C7" w:rsidRPr="007F6B11" w:rsidRDefault="00BF20C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системы тягового электроснабжения транспорта и дорожного хозяйства (электрифицированных железных дорог, городского электрического транспорта)</w:t>
            </w:r>
          </w:p>
        </w:tc>
      </w:tr>
      <w:tr w:rsidR="00BF20C7" w:rsidRPr="007F6B11" w:rsidTr="00792C49">
        <w:tc>
          <w:tcPr>
            <w:tcW w:w="1101" w:type="dxa"/>
          </w:tcPr>
          <w:p w:rsidR="00BF20C7" w:rsidRPr="007F6B11" w:rsidRDefault="00BF20C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22ТМ</w:t>
            </w:r>
          </w:p>
        </w:tc>
        <w:tc>
          <w:tcPr>
            <w:tcW w:w="8469" w:type="dxa"/>
          </w:tcPr>
          <w:p w:rsidR="00BF20C7" w:rsidRPr="007F6B11" w:rsidRDefault="00BF20C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металлопродукция для транспорта и дорожного хозяйства</w:t>
            </w:r>
          </w:p>
        </w:tc>
      </w:tr>
      <w:tr w:rsidR="009D4468" w:rsidRPr="007F6B11" w:rsidTr="009D44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8" w:rsidRPr="007F6B11" w:rsidRDefault="009D4468" w:rsidP="00CE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22ТН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8" w:rsidRPr="007F6B11" w:rsidRDefault="009D4468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изделия из неметаллических материалов для транспорта и дорожного хозяйства</w:t>
            </w:r>
          </w:p>
        </w:tc>
      </w:tr>
      <w:tr w:rsidR="009D4468" w:rsidRPr="007F6B11" w:rsidTr="009D44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8" w:rsidRPr="007F6B11" w:rsidRDefault="009D4468" w:rsidP="00CE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22СТ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8" w:rsidRPr="007F6B11" w:rsidRDefault="009D4468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 xml:space="preserve">технические </w:t>
            </w:r>
            <w:proofErr w:type="gramStart"/>
            <w:r w:rsidRPr="007F6B11">
              <w:t>средства</w:t>
            </w:r>
            <w:proofErr w:type="gramEnd"/>
            <w:r w:rsidRPr="007F6B11">
              <w:t xml:space="preserve"> относящиеся к инфраструктуре транспорта и дорожного хозяйства</w:t>
            </w:r>
          </w:p>
        </w:tc>
      </w:tr>
      <w:tr w:rsidR="009D4468" w:rsidRPr="007F6B11" w:rsidTr="009D44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8" w:rsidRPr="007F6B11" w:rsidRDefault="009D4468" w:rsidP="00CE5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22ПМ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8" w:rsidRPr="007F6B11" w:rsidRDefault="009D4468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программные средства</w:t>
            </w:r>
          </w:p>
        </w:tc>
      </w:tr>
      <w:tr w:rsidR="000B799C" w:rsidRPr="007F6B11" w:rsidTr="00792C49">
        <w:tc>
          <w:tcPr>
            <w:tcW w:w="1101" w:type="dxa"/>
          </w:tcPr>
          <w:p w:rsidR="000B799C" w:rsidRPr="007F6B11" w:rsidRDefault="000B799C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69" w:type="dxa"/>
          </w:tcPr>
          <w:p w:rsidR="000B799C" w:rsidRPr="007F6B11" w:rsidRDefault="009D4468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эксперт по сертификации услуг</w:t>
            </w:r>
          </w:p>
        </w:tc>
      </w:tr>
      <w:tr w:rsidR="00BF20C7" w:rsidRPr="007F6B11" w:rsidTr="00792C49">
        <w:tc>
          <w:tcPr>
            <w:tcW w:w="1101" w:type="dxa"/>
          </w:tcPr>
          <w:p w:rsidR="00BF20C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23УП</w:t>
            </w:r>
          </w:p>
        </w:tc>
        <w:tc>
          <w:tcPr>
            <w:tcW w:w="8469" w:type="dxa"/>
          </w:tcPr>
          <w:p w:rsidR="00BF20C7" w:rsidRPr="007F6B11" w:rsidRDefault="009D4468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услуги при перевозке пассажиров</w:t>
            </w:r>
          </w:p>
        </w:tc>
      </w:tr>
      <w:tr w:rsidR="00BF20C7" w:rsidRPr="007F6B11" w:rsidTr="00792C49">
        <w:tc>
          <w:tcPr>
            <w:tcW w:w="1101" w:type="dxa"/>
          </w:tcPr>
          <w:p w:rsidR="00BF20C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23УГ</w:t>
            </w:r>
          </w:p>
        </w:tc>
        <w:tc>
          <w:tcPr>
            <w:tcW w:w="8469" w:type="dxa"/>
          </w:tcPr>
          <w:p w:rsidR="00BF20C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услуги при перевозке грузов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эксперт по сертификации систем менеджмента качества и производств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24МИ</w:t>
            </w:r>
          </w:p>
        </w:tc>
        <w:tc>
          <w:tcPr>
            <w:tcW w:w="8469" w:type="dxa"/>
          </w:tcPr>
          <w:p w:rsidR="006C2147" w:rsidRPr="007F6B11" w:rsidRDefault="00CE5C41" w:rsidP="00CE5C41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С</w:t>
            </w:r>
            <w:r w:rsidR="006C2147" w:rsidRPr="007F6B11">
              <w:t>истемы</w:t>
            </w:r>
            <w:r w:rsidRPr="007F6B11">
              <w:t xml:space="preserve"> управления (</w:t>
            </w:r>
            <w:r w:rsidR="006C2147" w:rsidRPr="007F6B11">
              <w:t>менеджмента</w:t>
            </w:r>
            <w:r w:rsidRPr="007F6B11">
              <w:t>)</w:t>
            </w:r>
            <w:r w:rsidR="006C2147" w:rsidRPr="007F6B11">
              <w:t xml:space="preserve"> качества организаций – изготовителей объектов сертификации (испытуемых</w:t>
            </w:r>
            <w:r w:rsidR="009D4468" w:rsidRPr="007F6B11">
              <w:t xml:space="preserve"> объектов</w:t>
            </w:r>
            <w:r w:rsidR="006C2147" w:rsidRPr="007F6B11">
              <w:t>) и организаций, осуществляющих ремонт объектов сертификации (испытуемых</w:t>
            </w:r>
            <w:r w:rsidR="009D4468" w:rsidRPr="007F6B11">
              <w:t xml:space="preserve"> объектов)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24МР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 xml:space="preserve">системы </w:t>
            </w:r>
            <w:r w:rsidR="00CE5C41" w:rsidRPr="007F6B11">
              <w:t>управления (</w:t>
            </w:r>
            <w:r w:rsidRPr="007F6B11">
              <w:t>менеджмента</w:t>
            </w:r>
            <w:r w:rsidR="00CE5C41" w:rsidRPr="007F6B11">
              <w:t>)</w:t>
            </w:r>
            <w:r w:rsidRPr="007F6B11">
              <w:t xml:space="preserve"> качества организаций – разработчиков объ</w:t>
            </w:r>
            <w:r w:rsidR="009D4468" w:rsidRPr="007F6B11">
              <w:t>ектов сертификации (испытуемых объектов)</w:t>
            </w:r>
          </w:p>
        </w:tc>
      </w:tr>
    </w:tbl>
    <w:p w:rsidR="009D4468" w:rsidRPr="007F6B11" w:rsidRDefault="009D4468">
      <w:r w:rsidRPr="007F6B11">
        <w:br w:type="page"/>
      </w:r>
    </w:p>
    <w:p w:rsidR="009D4468" w:rsidRPr="007F6B11" w:rsidRDefault="009D4468" w:rsidP="009D4468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7F6B11">
        <w:rPr>
          <w:rFonts w:ascii="Times New Roman" w:hAnsi="Times New Roman"/>
          <w:sz w:val="28"/>
          <w:szCs w:val="28"/>
        </w:rPr>
        <w:lastRenderedPageBreak/>
        <w:t xml:space="preserve">Продолжение приложения </w:t>
      </w:r>
      <w:r w:rsidRPr="007F6B11">
        <w:rPr>
          <w:rFonts w:ascii="Times New Roman" w:hAnsi="Times New Roman"/>
          <w:sz w:val="28"/>
          <w:szCs w:val="28"/>
          <w:lang w:val="en-US"/>
        </w:rPr>
        <w:t>1</w:t>
      </w:r>
    </w:p>
    <w:p w:rsidR="009D4468" w:rsidRPr="007F6B11" w:rsidRDefault="009D44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69"/>
      </w:tblGrid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24МУ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 xml:space="preserve">системы </w:t>
            </w:r>
            <w:r w:rsidR="00CE5C41" w:rsidRPr="007F6B11">
              <w:t>управления (</w:t>
            </w:r>
            <w:r w:rsidRPr="007F6B11">
              <w:t>менеджмента</w:t>
            </w:r>
            <w:r w:rsidR="00CE5C41" w:rsidRPr="007F6B11">
              <w:t>)</w:t>
            </w:r>
            <w:r w:rsidRPr="007F6B11">
              <w:t xml:space="preserve"> качества организаций сферы услуг на транспорте и в </w:t>
            </w:r>
            <w:r w:rsidR="009D4468" w:rsidRPr="007F6B11">
              <w:t>дорожном хозяйстве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24ПР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производство организаций, осуществляющих ремонт объектов сертификации (испытуемых</w:t>
            </w:r>
            <w:r w:rsidR="009D4468" w:rsidRPr="007F6B11">
              <w:t xml:space="preserve"> объектов</w:t>
            </w:r>
            <w:r w:rsidRPr="007F6B11">
              <w:t>)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эксперт по сертификации систем управления окружающей средой (систем экологического менеджмента) организаций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25СЭ</w:t>
            </w:r>
          </w:p>
        </w:tc>
        <w:tc>
          <w:tcPr>
            <w:tcW w:w="8469" w:type="dxa"/>
          </w:tcPr>
          <w:p w:rsidR="006C2147" w:rsidRPr="007F6B11" w:rsidRDefault="001D5686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с</w:t>
            </w:r>
            <w:r w:rsidR="006C2147" w:rsidRPr="007F6B11">
              <w:t>истемы управления окружающей средой (систем экологического менеджмента) организаций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эксперт по сертификации организаций, разрабатывающих объекты сертификации (испытуемые</w:t>
            </w:r>
            <w:r w:rsidR="001D5686" w:rsidRPr="007F6B11">
              <w:t xml:space="preserve"> объекты</w:t>
            </w:r>
            <w:r w:rsidRPr="007F6B11">
              <w:t>)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26ОР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7F6B11">
              <w:rPr>
                <w:sz w:val="24"/>
                <w:szCs w:val="24"/>
                <w:lang w:eastAsia="ru-RU"/>
              </w:rPr>
              <w:t>организации, разрабатывающие объекты сертификации (испытуемые</w:t>
            </w:r>
            <w:r w:rsidR="001D5686" w:rsidRPr="007F6B11">
              <w:rPr>
                <w:sz w:val="24"/>
                <w:szCs w:val="24"/>
                <w:lang w:eastAsia="ru-RU"/>
              </w:rPr>
              <w:t xml:space="preserve"> объекты</w:t>
            </w:r>
            <w:r w:rsidRPr="007F6B11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эксперт по провед</w:t>
            </w:r>
            <w:r w:rsidR="009D4468" w:rsidRPr="007F6B11">
              <w:rPr>
                <w:rFonts w:ascii="Times New Roman" w:hAnsi="Times New Roman"/>
                <w:sz w:val="24"/>
                <w:szCs w:val="24"/>
              </w:rPr>
              <w:t>ению сертификационных испытаний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28ИИ</w:t>
            </w:r>
          </w:p>
        </w:tc>
        <w:tc>
          <w:tcPr>
            <w:tcW w:w="8469" w:type="dxa"/>
          </w:tcPr>
          <w:p w:rsidR="006C2147" w:rsidRPr="007F6B11" w:rsidRDefault="001D5686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п</w:t>
            </w:r>
            <w:r w:rsidR="006C2147" w:rsidRPr="007F6B11">
              <w:t>роведение сертификационных испытаний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эксперт по сертификации средств измерений, диагностики и неразрушающего контроля для транспорта и дорожного хозяйства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29СИ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средства измерений отраслевого применения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29ДН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B11">
              <w:t>средства диагностики и неразрушающего контроля для транспорта и дорожного хозяйства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эксперт по сертификации технологических процессов изготовления, технического обслуживания и ремонта объектов транспорта и дорожного хозяйства</w:t>
            </w:r>
          </w:p>
        </w:tc>
      </w:tr>
      <w:tr w:rsidR="006C2147" w:rsidRPr="007F6B11" w:rsidTr="00792C49"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31ТП</w:t>
            </w:r>
          </w:p>
        </w:tc>
        <w:tc>
          <w:tcPr>
            <w:tcW w:w="8469" w:type="dxa"/>
          </w:tcPr>
          <w:p w:rsidR="006C2147" w:rsidRPr="007F6B11" w:rsidRDefault="006C2147" w:rsidP="009D446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F6B11">
              <w:t>технологические процессы изготовления, технического обслуживания и ремонта объектов сертификации (испытуемых</w:t>
            </w:r>
            <w:r w:rsidR="001D5686" w:rsidRPr="007F6B11">
              <w:t xml:space="preserve"> объектов</w:t>
            </w:r>
            <w:r w:rsidRPr="007F6B11">
              <w:t>)</w:t>
            </w:r>
          </w:p>
        </w:tc>
      </w:tr>
      <w:tr w:rsidR="006C2147" w:rsidRPr="009D4468" w:rsidTr="009D4468">
        <w:trPr>
          <w:trHeight w:val="70"/>
        </w:trPr>
        <w:tc>
          <w:tcPr>
            <w:tcW w:w="1101" w:type="dxa"/>
          </w:tcPr>
          <w:p w:rsidR="006C2147" w:rsidRPr="007F6B11" w:rsidRDefault="006C2147" w:rsidP="00BB0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69" w:type="dxa"/>
          </w:tcPr>
          <w:p w:rsidR="006C2147" w:rsidRPr="009D4468" w:rsidRDefault="006C2147" w:rsidP="009D44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B11">
              <w:rPr>
                <w:rFonts w:ascii="Times New Roman" w:hAnsi="Times New Roman"/>
                <w:sz w:val="24"/>
                <w:szCs w:val="24"/>
              </w:rPr>
              <w:t>эксперт по сертификации программных средств</w:t>
            </w:r>
          </w:p>
        </w:tc>
      </w:tr>
    </w:tbl>
    <w:p w:rsidR="0066083C" w:rsidRPr="00720E0F" w:rsidRDefault="0066083C" w:rsidP="00894B71">
      <w:pPr>
        <w:jc w:val="both"/>
        <w:rPr>
          <w:rFonts w:ascii="Times New Roman" w:hAnsi="Times New Roman"/>
          <w:sz w:val="28"/>
          <w:szCs w:val="28"/>
        </w:rPr>
      </w:pPr>
    </w:p>
    <w:sectPr w:rsidR="0066083C" w:rsidRPr="00720E0F" w:rsidSect="00720E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41" w:rsidRDefault="00CE5C41" w:rsidP="00894B71">
      <w:r>
        <w:separator/>
      </w:r>
    </w:p>
  </w:endnote>
  <w:endnote w:type="continuationSeparator" w:id="0">
    <w:p w:rsidR="00CE5C41" w:rsidRDefault="00CE5C41" w:rsidP="0089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41" w:rsidRDefault="00CE5C41" w:rsidP="00894B71">
      <w:r>
        <w:separator/>
      </w:r>
    </w:p>
  </w:footnote>
  <w:footnote w:type="continuationSeparator" w:id="0">
    <w:p w:rsidR="00CE5C41" w:rsidRDefault="00CE5C41" w:rsidP="00894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9142"/>
      <w:docPartObj>
        <w:docPartGallery w:val="Page Numbers (Top of Page)"/>
        <w:docPartUnique/>
      </w:docPartObj>
    </w:sdtPr>
    <w:sdtContent>
      <w:p w:rsidR="00CE5C41" w:rsidRDefault="00CE5C41">
        <w:pPr>
          <w:pStyle w:val="aa"/>
          <w:jc w:val="center"/>
        </w:pPr>
        <w:fldSimple w:instr=" PAGE   \* MERGEFORMAT ">
          <w:r w:rsidR="007F6B1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0C"/>
    <w:rsid w:val="0001133B"/>
    <w:rsid w:val="000409DE"/>
    <w:rsid w:val="0004663E"/>
    <w:rsid w:val="00055EE1"/>
    <w:rsid w:val="000934BF"/>
    <w:rsid w:val="000B799C"/>
    <w:rsid w:val="00123D6F"/>
    <w:rsid w:val="00134EF1"/>
    <w:rsid w:val="001417A9"/>
    <w:rsid w:val="0014748F"/>
    <w:rsid w:val="001506F9"/>
    <w:rsid w:val="0015150C"/>
    <w:rsid w:val="00155F1D"/>
    <w:rsid w:val="00196001"/>
    <w:rsid w:val="001D2FB7"/>
    <w:rsid w:val="001D5686"/>
    <w:rsid w:val="001D7F3B"/>
    <w:rsid w:val="00211836"/>
    <w:rsid w:val="002408CA"/>
    <w:rsid w:val="0026453C"/>
    <w:rsid w:val="0028423E"/>
    <w:rsid w:val="002C0C45"/>
    <w:rsid w:val="002F222C"/>
    <w:rsid w:val="00336F09"/>
    <w:rsid w:val="00374B82"/>
    <w:rsid w:val="003C3DFC"/>
    <w:rsid w:val="00451C9D"/>
    <w:rsid w:val="004832C3"/>
    <w:rsid w:val="004B6DF5"/>
    <w:rsid w:val="004C1ADB"/>
    <w:rsid w:val="004E0592"/>
    <w:rsid w:val="004F16F7"/>
    <w:rsid w:val="004F7465"/>
    <w:rsid w:val="00502472"/>
    <w:rsid w:val="005317D8"/>
    <w:rsid w:val="005538A1"/>
    <w:rsid w:val="005B2B8F"/>
    <w:rsid w:val="005C3AFD"/>
    <w:rsid w:val="00626B02"/>
    <w:rsid w:val="00646FAA"/>
    <w:rsid w:val="0066083C"/>
    <w:rsid w:val="006825D2"/>
    <w:rsid w:val="006906E6"/>
    <w:rsid w:val="006A05A0"/>
    <w:rsid w:val="006A060C"/>
    <w:rsid w:val="006C2147"/>
    <w:rsid w:val="006C7756"/>
    <w:rsid w:val="006E3044"/>
    <w:rsid w:val="00720E0F"/>
    <w:rsid w:val="00752A2D"/>
    <w:rsid w:val="00754CDF"/>
    <w:rsid w:val="00767308"/>
    <w:rsid w:val="0078627B"/>
    <w:rsid w:val="0078738B"/>
    <w:rsid w:val="00792C49"/>
    <w:rsid w:val="00793519"/>
    <w:rsid w:val="007E17D5"/>
    <w:rsid w:val="007F1D8C"/>
    <w:rsid w:val="007F6B11"/>
    <w:rsid w:val="00812034"/>
    <w:rsid w:val="0082033D"/>
    <w:rsid w:val="00833F53"/>
    <w:rsid w:val="00834BA7"/>
    <w:rsid w:val="00872B9A"/>
    <w:rsid w:val="00885E79"/>
    <w:rsid w:val="00894B71"/>
    <w:rsid w:val="008A755C"/>
    <w:rsid w:val="008F6182"/>
    <w:rsid w:val="00915D89"/>
    <w:rsid w:val="00927370"/>
    <w:rsid w:val="00945916"/>
    <w:rsid w:val="009A2BE9"/>
    <w:rsid w:val="009B4847"/>
    <w:rsid w:val="009D4468"/>
    <w:rsid w:val="009F78AD"/>
    <w:rsid w:val="00A03C77"/>
    <w:rsid w:val="00A26233"/>
    <w:rsid w:val="00A5231E"/>
    <w:rsid w:val="00A63127"/>
    <w:rsid w:val="00A74F69"/>
    <w:rsid w:val="00A84E0F"/>
    <w:rsid w:val="00A8753C"/>
    <w:rsid w:val="00AB29BD"/>
    <w:rsid w:val="00AB59AC"/>
    <w:rsid w:val="00AD1C29"/>
    <w:rsid w:val="00AD5E1E"/>
    <w:rsid w:val="00AE4A63"/>
    <w:rsid w:val="00AE7C92"/>
    <w:rsid w:val="00AF175A"/>
    <w:rsid w:val="00AF7F8C"/>
    <w:rsid w:val="00B05219"/>
    <w:rsid w:val="00B21E8F"/>
    <w:rsid w:val="00B629F1"/>
    <w:rsid w:val="00B763AB"/>
    <w:rsid w:val="00BB012C"/>
    <w:rsid w:val="00BD3E0F"/>
    <w:rsid w:val="00BD540D"/>
    <w:rsid w:val="00BE50D0"/>
    <w:rsid w:val="00BF20C7"/>
    <w:rsid w:val="00C1728C"/>
    <w:rsid w:val="00C65338"/>
    <w:rsid w:val="00C72A6F"/>
    <w:rsid w:val="00C772AD"/>
    <w:rsid w:val="00C904AB"/>
    <w:rsid w:val="00CA4306"/>
    <w:rsid w:val="00CA6AFC"/>
    <w:rsid w:val="00CD26E6"/>
    <w:rsid w:val="00CE1D43"/>
    <w:rsid w:val="00CE5C41"/>
    <w:rsid w:val="00D20C9C"/>
    <w:rsid w:val="00D318C3"/>
    <w:rsid w:val="00D63C5F"/>
    <w:rsid w:val="00DD3DAA"/>
    <w:rsid w:val="00DE65DD"/>
    <w:rsid w:val="00DF310F"/>
    <w:rsid w:val="00E46C5C"/>
    <w:rsid w:val="00E52BD5"/>
    <w:rsid w:val="00E7262A"/>
    <w:rsid w:val="00E87E1B"/>
    <w:rsid w:val="00EC570A"/>
    <w:rsid w:val="00EE39F0"/>
    <w:rsid w:val="00EF29E1"/>
    <w:rsid w:val="00F15D02"/>
    <w:rsid w:val="00F23747"/>
    <w:rsid w:val="00F25300"/>
    <w:rsid w:val="00F658A2"/>
    <w:rsid w:val="00F74F00"/>
    <w:rsid w:val="00FB0245"/>
    <w:rsid w:val="00FB62D8"/>
    <w:rsid w:val="00FC3CA9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894B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B7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94B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B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A529-03AA-4B1F-B990-D6BFFD66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2016-03-02T12:28:00Z</dcterms:created>
  <dcterms:modified xsi:type="dcterms:W3CDTF">2016-03-11T07:37:00Z</dcterms:modified>
</cp:coreProperties>
</file>