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8B" w:rsidRPr="00B43CBD" w:rsidRDefault="00A5248B" w:rsidP="00A5248B">
      <w:pPr>
        <w:jc w:val="right"/>
        <w:rPr>
          <w:b/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i/>
          <w:color w:val="000000" w:themeColor="text1"/>
          <w:sz w:val="28"/>
          <w:szCs w:val="28"/>
          <w:shd w:val="clear" w:color="auto" w:fill="FDFDFD"/>
        </w:rPr>
        <w:t>ПРИЛОЖЕНИЕ 1</w:t>
      </w:r>
    </w:p>
    <w:p w:rsidR="00A5248B" w:rsidRPr="00B43CBD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к п.9.2. Временного положения </w:t>
      </w:r>
    </w:p>
    <w:p w:rsidR="00A5248B" w:rsidRPr="00B43CBD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о порядке передачи в аренду государственного имущества</w:t>
      </w:r>
    </w:p>
    <w:p w:rsidR="00A5248B" w:rsidRPr="00B43CBD" w:rsidRDefault="00A5248B" w:rsidP="00A5248B">
      <w:pPr>
        <w:jc w:val="right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(в</w:t>
      </w:r>
      <w:r w:rsidR="00F76EFE" w:rsidRPr="00B43CBD">
        <w:rPr>
          <w:i/>
          <w:color w:val="000000" w:themeColor="text1"/>
          <w:sz w:val="28"/>
          <w:szCs w:val="28"/>
          <w:shd w:val="clear" w:color="auto" w:fill="FDFDFD"/>
        </w:rPr>
        <w:t xml:space="preserve"> редакции приказа от 30.11.2015 года №1145</w:t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>)</w:t>
      </w:r>
    </w:p>
    <w:p w:rsidR="00A5248B" w:rsidRPr="00B43CBD" w:rsidRDefault="00A5248B" w:rsidP="00A5248B">
      <w:pPr>
        <w:rPr>
          <w:i/>
          <w:color w:val="000000" w:themeColor="text1"/>
          <w:sz w:val="28"/>
          <w:szCs w:val="28"/>
          <w:shd w:val="clear" w:color="auto" w:fill="FDFDFD"/>
        </w:rPr>
      </w:pPr>
    </w:p>
    <w:p w:rsidR="00A5248B" w:rsidRPr="008B7385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ТИПОВОЙ ДОГОВОР АРЕНДЫ  №_________</w:t>
      </w:r>
    </w:p>
    <w:p w:rsidR="00A5248B" w:rsidRPr="00B43CBD" w:rsidRDefault="00A5248B" w:rsidP="00A5248B">
      <w:pPr>
        <w:jc w:val="center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460DBE">
      <w:pPr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г. Донецк</w:t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color w:val="000000" w:themeColor="text1"/>
          <w:sz w:val="28"/>
          <w:szCs w:val="28"/>
          <w:shd w:val="clear" w:color="auto" w:fill="FDFDFD"/>
        </w:rPr>
        <w:tab/>
        <w:t xml:space="preserve"> </w:t>
      </w:r>
      <w:r w:rsidR="00460DBE" w:rsidRPr="00B43CBD">
        <w:rPr>
          <w:color w:val="000000" w:themeColor="text1"/>
          <w:sz w:val="28"/>
          <w:szCs w:val="28"/>
          <w:shd w:val="clear" w:color="auto" w:fill="FDFDFD"/>
        </w:rPr>
        <w:t xml:space="preserve"> 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___.__________ 20___ г.</w:t>
      </w:r>
    </w:p>
    <w:p w:rsidR="00A5248B" w:rsidRPr="008B7385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2613A" w:rsidRPr="008B7385" w:rsidRDefault="0072613A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4A2A8D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, (далее - Арендодатель), в ли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це </w:t>
      </w:r>
      <w:r w:rsidR="00B43CBD"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_______________, </w:t>
      </w:r>
      <w:bookmarkStart w:id="0" w:name="o21"/>
      <w:bookmarkEnd w:id="0"/>
      <w:proofErr w:type="gramStart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действующего</w:t>
      </w:r>
      <w:proofErr w:type="gramEnd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на основании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_______________________________________________</w:t>
      </w:r>
      <w:r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Pr="0072613A">
        <w:rPr>
          <w:color w:val="000000" w:themeColor="text1"/>
          <w:sz w:val="28"/>
          <w:szCs w:val="28"/>
          <w:bdr w:val="none" w:sz="0" w:space="0" w:color="auto" w:frame="1"/>
        </w:rPr>
        <w:t>_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>., с одной стороны</w:t>
      </w:r>
      <w:bookmarkStart w:id="1" w:name="o22"/>
      <w:bookmarkEnd w:id="1"/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</w:p>
    <w:p w:rsidR="0072613A" w:rsidRPr="008B7385" w:rsidRDefault="0072613A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A2A8D" w:rsidRDefault="004A2A8D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____________________________________, </w:t>
      </w:r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>(далее - Арендатор), в лице</w:t>
      </w:r>
      <w:r w:rsidRPr="00B43CB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2" w:name="o24"/>
      <w:bookmarkEnd w:id="2"/>
      <w:r w:rsidRPr="00B43CBD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_____________________________________, </w:t>
      </w:r>
      <w:proofErr w:type="gramStart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действующего</w:t>
      </w:r>
      <w:proofErr w:type="gramEnd"/>
      <w:r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 на основании </w:t>
      </w:r>
      <w:bookmarkStart w:id="3" w:name="o25"/>
      <w:bookmarkEnd w:id="3"/>
      <w:r w:rsidRPr="00B43CBD">
        <w:rPr>
          <w:color w:val="000000" w:themeColor="text1"/>
          <w:sz w:val="28"/>
          <w:szCs w:val="28"/>
          <w:bdr w:val="none" w:sz="0" w:space="0" w:color="auto" w:frame="1"/>
        </w:rPr>
        <w:t>_________________________________, с другой стороны,</w:t>
      </w:r>
    </w:p>
    <w:p w:rsidR="004A2A8D" w:rsidRPr="00B43CBD" w:rsidRDefault="004407C9" w:rsidP="004A2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именуемые в дальнейшем «Стороны», </w:t>
      </w:r>
      <w:r w:rsidR="004A2A8D" w:rsidRPr="00B43CBD">
        <w:rPr>
          <w:color w:val="000000" w:themeColor="text1"/>
          <w:sz w:val="28"/>
          <w:szCs w:val="28"/>
          <w:bdr w:val="none" w:sz="0" w:space="0" w:color="auto" w:frame="1"/>
        </w:rPr>
        <w:t xml:space="preserve">заключили настоящий Договор о нижеследующем: </w:t>
      </w:r>
    </w:p>
    <w:p w:rsidR="0072613A" w:rsidRPr="008B7385" w:rsidRDefault="0072613A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1. Предмет Договора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460DBE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</w:t>
      </w:r>
      <w:r w:rsidR="00B43CBD" w:rsidRPr="00B43CBD">
        <w:rPr>
          <w:color w:val="000000" w:themeColor="text1"/>
          <w:sz w:val="28"/>
          <w:szCs w:val="28"/>
          <w:shd w:val="clear" w:color="auto" w:fill="FDFDFD"/>
        </w:rPr>
        <w:t>_________________________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 (далее - Балансодержатель).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Согласно Отчета о независимой оценке на ___________ 20____ г. стоимость Имущества составляет ___________________ рублей _____ копеек.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1.2. Имущество передается в аренду с целью ________________________________________________________.</w:t>
      </w:r>
    </w:p>
    <w:p w:rsidR="00A5248B" w:rsidRPr="00B43CBD" w:rsidRDefault="00A5248B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1.3. 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</w:t>
      </w:r>
    </w:p>
    <w:p w:rsidR="00B43CBD" w:rsidRPr="00B43CBD" w:rsidRDefault="00B43CBD" w:rsidP="00B43CBD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3A25A1" w:rsidRPr="00B43CBD" w:rsidRDefault="00F76EFE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76EFE" w:rsidRPr="00B43CBD" w:rsidRDefault="00F76EFE" w:rsidP="00F76EF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2. Условия передачи Имущества Арендатору</w:t>
      </w:r>
    </w:p>
    <w:p w:rsidR="00A66A46" w:rsidRPr="00B43CBD" w:rsidRDefault="00A66A46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66A46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2.1. 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2.3. </w:t>
      </w:r>
      <w:r w:rsidRPr="00B43CBD">
        <w:rPr>
          <w:color w:val="000000" w:themeColor="text1"/>
          <w:sz w:val="28"/>
          <w:szCs w:val="28"/>
        </w:rPr>
        <w:t xml:space="preserve">Передача Имущества в аренду осуществляется по стоимости, определенной в Отчете </w:t>
      </w:r>
      <w:r w:rsidR="00AD03FC" w:rsidRPr="00B43CBD">
        <w:rPr>
          <w:color w:val="000000" w:themeColor="text1"/>
          <w:sz w:val="28"/>
          <w:szCs w:val="28"/>
        </w:rPr>
        <w:t>о независимой оценке</w:t>
      </w:r>
      <w:r w:rsidRPr="00B43CBD">
        <w:rPr>
          <w:color w:val="000000" w:themeColor="text1"/>
          <w:sz w:val="28"/>
          <w:szCs w:val="28"/>
        </w:rPr>
        <w:t>, состав</w:t>
      </w:r>
      <w:r w:rsidR="006B5A7C" w:rsidRPr="00B43CBD">
        <w:rPr>
          <w:color w:val="000000" w:themeColor="text1"/>
          <w:sz w:val="28"/>
          <w:szCs w:val="28"/>
        </w:rPr>
        <w:t xml:space="preserve">ленном согласно Методики оценки </w:t>
      </w:r>
      <w:r w:rsidR="004407C9">
        <w:rPr>
          <w:color w:val="000000" w:themeColor="text1"/>
          <w:sz w:val="28"/>
          <w:szCs w:val="28"/>
          <w:shd w:val="clear" w:color="auto" w:fill="FDFDFD"/>
        </w:rPr>
        <w:t>объектов аренды, утвержденной</w:t>
      </w:r>
      <w:r w:rsidR="006B5A7C" w:rsidRPr="00B43CBD">
        <w:rPr>
          <w:color w:val="000000" w:themeColor="text1"/>
          <w:sz w:val="28"/>
          <w:szCs w:val="28"/>
          <w:shd w:val="clear" w:color="auto" w:fill="FDFDFD"/>
        </w:rPr>
        <w:t xml:space="preserve"> Постановлением Кабинета Министров Украины от 10.08.1995 г. №629 (с изменениями).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До нормативно-правового урегулирования в сфере оценки имущества в Донецкой Народной Республике, в соответствии с п.2 ст. 86 Конституции ДНР, применяется Методика оценки объектов аренды, утвержденная Постановлением Кабинета Министров Украины от 10.08.1995 г. №629 (с изменениями).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2.5.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3. Арендная плата</w:t>
      </w:r>
    </w:p>
    <w:p w:rsidR="003A25A1" w:rsidRPr="00B43CBD" w:rsidRDefault="003A25A1" w:rsidP="00A5248B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3.1. 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N786 (с изменениями) (далее - Методика расчета) и составляет за базовый</w:t>
      </w:r>
      <w:r w:rsidR="00A66A46">
        <w:rPr>
          <w:color w:val="000000" w:themeColor="text1"/>
          <w:sz w:val="28"/>
          <w:szCs w:val="28"/>
          <w:shd w:val="clear" w:color="auto" w:fill="FDFDFD"/>
        </w:rPr>
        <w:t xml:space="preserve"> месяц расчета ________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___рубл</w:t>
      </w:r>
      <w:r w:rsidR="00A66A46">
        <w:rPr>
          <w:color w:val="000000" w:themeColor="text1"/>
          <w:sz w:val="28"/>
          <w:szCs w:val="28"/>
          <w:shd w:val="clear" w:color="auto" w:fill="FDFDFD"/>
        </w:rPr>
        <w:t>ей ____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_копеек.</w:t>
      </w:r>
    </w:p>
    <w:p w:rsidR="00F76EFE" w:rsidRPr="00B43CBD" w:rsidRDefault="00A5248B" w:rsidP="00B43CBD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Арендная плата за первый ме</w:t>
      </w:r>
      <w:r w:rsidR="00B43CBD" w:rsidRPr="00B43CBD">
        <w:rPr>
          <w:color w:val="000000" w:themeColor="text1"/>
          <w:sz w:val="28"/>
          <w:szCs w:val="28"/>
        </w:rPr>
        <w:t xml:space="preserve">сяц аренды - ____________ 20__ </w:t>
      </w:r>
      <w:r w:rsidRPr="00B43CBD">
        <w:rPr>
          <w:color w:val="000000" w:themeColor="text1"/>
          <w:sz w:val="28"/>
          <w:szCs w:val="28"/>
        </w:rPr>
        <w:t xml:space="preserve">г. определяется путем корректировки арендной платы за базовый </w:t>
      </w:r>
    </w:p>
    <w:p w:rsidR="00F76EFE" w:rsidRPr="00B43CBD" w:rsidRDefault="00F76EFE" w:rsidP="00F76EFE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76EFE" w:rsidRPr="00B43CBD" w:rsidRDefault="00F76EFE" w:rsidP="00F76EFE">
      <w:pPr>
        <w:jc w:val="both"/>
        <w:rPr>
          <w:color w:val="000000" w:themeColor="text1"/>
          <w:sz w:val="28"/>
          <w:szCs w:val="28"/>
        </w:rPr>
      </w:pPr>
    </w:p>
    <w:p w:rsidR="00A5248B" w:rsidRPr="00B43CBD" w:rsidRDefault="00A5248B" w:rsidP="00955A47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месяц на индекс инфляции з</w:t>
      </w:r>
      <w:r w:rsidR="00955A47" w:rsidRPr="00B43CBD">
        <w:rPr>
          <w:color w:val="000000" w:themeColor="text1"/>
          <w:sz w:val="28"/>
          <w:szCs w:val="28"/>
        </w:rPr>
        <w:t>а _______</w:t>
      </w:r>
      <w:r w:rsidRPr="00B43CBD">
        <w:rPr>
          <w:color w:val="000000" w:themeColor="text1"/>
          <w:sz w:val="28"/>
          <w:szCs w:val="28"/>
        </w:rPr>
        <w:t>______________</w:t>
      </w:r>
      <w:r w:rsidR="00955A47" w:rsidRPr="00B43CBD">
        <w:rPr>
          <w:color w:val="000000" w:themeColor="text1"/>
          <w:sz w:val="28"/>
          <w:szCs w:val="28"/>
        </w:rPr>
        <w:t>_______________________</w:t>
      </w:r>
      <w:r w:rsidRPr="00B43CBD">
        <w:rPr>
          <w:color w:val="000000" w:themeColor="text1"/>
          <w:sz w:val="28"/>
          <w:szCs w:val="28"/>
        </w:rPr>
        <w:t>_ (месяц, годы).</w:t>
      </w:r>
    </w:p>
    <w:p w:rsidR="00A5248B" w:rsidRPr="00B43CBD" w:rsidRDefault="00A5248B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 xml:space="preserve">Корректировка арендной платы осуществляется на основании информации об индексах инфляции, опубликованной органом </w:t>
      </w:r>
      <w:r w:rsidR="001B42D1" w:rsidRPr="00B43CBD">
        <w:rPr>
          <w:color w:val="000000" w:themeColor="text1"/>
          <w:sz w:val="28"/>
          <w:szCs w:val="28"/>
        </w:rPr>
        <w:t>статистики согласно действующего законодательства Донецкой Народной Республики</w:t>
      </w:r>
      <w:r w:rsidRPr="00B43CBD">
        <w:rPr>
          <w:color w:val="000000" w:themeColor="text1"/>
          <w:sz w:val="28"/>
          <w:szCs w:val="28"/>
        </w:rPr>
        <w:t>.</w:t>
      </w:r>
    </w:p>
    <w:p w:rsidR="00A5248B" w:rsidRPr="00B43CBD" w:rsidRDefault="00955A47" w:rsidP="00A5248B">
      <w:pPr>
        <w:ind w:firstLine="454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Все расчеты по настоящему Договору производя</w:t>
      </w:r>
      <w:r w:rsidR="00A5248B" w:rsidRPr="00B43CBD">
        <w:rPr>
          <w:color w:val="000000" w:themeColor="text1"/>
          <w:sz w:val="28"/>
          <w:szCs w:val="28"/>
        </w:rPr>
        <w:t xml:space="preserve">тся в российских рублях. </w:t>
      </w:r>
    </w:p>
    <w:p w:rsidR="00370EFA" w:rsidRPr="00B43CBD" w:rsidRDefault="00A5248B" w:rsidP="002D14F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3.2. </w:t>
      </w:r>
      <w:r w:rsidRPr="00B43CBD">
        <w:rPr>
          <w:color w:val="000000" w:themeColor="text1"/>
          <w:sz w:val="28"/>
          <w:szCs w:val="28"/>
        </w:rPr>
        <w:t>Арендная плата с учетом соответствующих индексов инфляции за каждый месяц использования Имущества путем безналичного расчета перечисляется в Республиканский бюджет и на расчетный счет Б</w:t>
      </w:r>
      <w:r w:rsidR="00370EFA" w:rsidRPr="00B43CBD">
        <w:rPr>
          <w:color w:val="000000" w:themeColor="text1"/>
          <w:sz w:val="28"/>
          <w:szCs w:val="28"/>
        </w:rPr>
        <w:t>алансодержателю в соотношении _____% и ____</w:t>
      </w:r>
      <w:r w:rsidRPr="00B43CBD">
        <w:rPr>
          <w:color w:val="000000" w:themeColor="text1"/>
          <w:sz w:val="28"/>
          <w:szCs w:val="28"/>
        </w:rPr>
        <w:t>% ежемесячно, не позднее 15 числа месяца, следующего за отчетным, согласно пропорций распределения</w:t>
      </w:r>
      <w:r w:rsidR="004407C9">
        <w:rPr>
          <w:color w:val="000000" w:themeColor="text1"/>
          <w:sz w:val="28"/>
          <w:szCs w:val="28"/>
        </w:rPr>
        <w:t>,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495013" w:rsidRPr="00B43CBD">
        <w:rPr>
          <w:color w:val="000000" w:themeColor="text1"/>
          <w:sz w:val="28"/>
          <w:szCs w:val="28"/>
          <w:shd w:val="clear" w:color="auto" w:fill="FDFDFD"/>
        </w:rPr>
        <w:t xml:space="preserve">установленных </w:t>
      </w:r>
      <w:r w:rsidR="002D14F5" w:rsidRPr="00B43CBD">
        <w:rPr>
          <w:color w:val="000000" w:themeColor="text1"/>
          <w:sz w:val="28"/>
          <w:szCs w:val="28"/>
          <w:shd w:val="clear" w:color="auto" w:fill="FDFDFD"/>
        </w:rPr>
        <w:t>Методикой расчета.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3.3. Размер арендной платы пересматривается по требованию одной из Сторон в случае изменения Методики ее расчета, существенного изменения состояния Имущества по независящим от Сторон причинам и в других случаях, предусмотренных действующим законодательством.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3.4. 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:rsidR="00467995" w:rsidRPr="00B43CBD" w:rsidRDefault="00A5248B" w:rsidP="00467995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3.5. Излишне у</w:t>
      </w:r>
      <w:r w:rsidR="004407C9">
        <w:rPr>
          <w:color w:val="000000" w:themeColor="text1"/>
          <w:sz w:val="28"/>
          <w:szCs w:val="28"/>
          <w:shd w:val="clear" w:color="auto" w:fill="FDFDFD"/>
        </w:rPr>
        <w:t>плаченная сумма арендной платы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по заявлению Арендатора в соответствии с действующим законодательством Донецкой Народной Республики.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3.6. Обязательства Арендатора по уплате арендной пла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ты обеспечиваются в виде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3.7. В случае прекращения (расторжения) Договора аренды Арендатор платит арендную плату до дня возвращения Имущества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Арендодателю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по Акту приема-передачи включительно. Окончание срока действия Договора аренды не освобождает Арендатора </w:t>
      </w:r>
      <w:proofErr w:type="gramStart"/>
      <w:r w:rsidRPr="00B43CBD">
        <w:rPr>
          <w:color w:val="000000" w:themeColor="text1"/>
          <w:sz w:val="28"/>
          <w:szCs w:val="28"/>
          <w:shd w:val="clear" w:color="auto" w:fill="FDFDFD"/>
        </w:rPr>
        <w:t>от</w:t>
      </w:r>
      <w:proofErr w:type="gramEnd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8B7385" w:rsidRPr="00B43CBD" w:rsidRDefault="008B7385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B43CBD" w:rsidRPr="00B43CBD" w:rsidRDefault="00B43CBD" w:rsidP="00B43CBD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B43CBD" w:rsidRPr="00B43CBD" w:rsidRDefault="00B43CBD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B43CBD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обязанности оплатить задолженность по арендной плате, если такая возникла, в полн</w:t>
      </w:r>
      <w:r w:rsidR="008B7385">
        <w:rPr>
          <w:color w:val="000000" w:themeColor="text1"/>
          <w:sz w:val="28"/>
          <w:szCs w:val="28"/>
          <w:shd w:val="clear" w:color="auto" w:fill="FDFDFD"/>
        </w:rPr>
        <w:t>ом объеме, учитывая санкции,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3.8. 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3.9. 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3.10.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A5248B" w:rsidRPr="00B43CBD" w:rsidRDefault="00A5248B" w:rsidP="00A524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</w:rPr>
        <w:t>3.11. Пени и штрафы, уплачиваемые Арендатором, выделяются в платежном поручении отдельной строкой.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4.1. Предусмотренные законодательством амортизационные отчисления на Имущество начисляются его Балансодержателем и используются на полное восстановление арендованных основных фондов.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4.3. Восстанов</w:t>
      </w:r>
      <w:r w:rsidR="004407C9">
        <w:rPr>
          <w:color w:val="000000" w:themeColor="text1"/>
          <w:sz w:val="28"/>
          <w:szCs w:val="28"/>
          <w:shd w:val="clear" w:color="auto" w:fill="FDFDFD"/>
        </w:rPr>
        <w:t>ление Имущества осуществляется 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рендатор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ом в соответствии с пунктами 5.5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, 5.</w:t>
      </w:r>
      <w:r w:rsidR="00370EFA"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5. Обязанности Арендатора</w:t>
      </w:r>
    </w:p>
    <w:p w:rsidR="003A25A1" w:rsidRPr="00B43CBD" w:rsidRDefault="003A25A1" w:rsidP="00955A47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5.1. Использовать Имущество в соответствии с его целевым назначением, определённым п. 1.2 и другими условиям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5.2. В течение 5 (пяти) дней после подписания настоящего Дог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>овора внести аванс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, предусмотренный настоящим Договором. </w:t>
      </w:r>
    </w:p>
    <w:p w:rsidR="00F07263" w:rsidRDefault="00955A47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5.3. Аванс</w:t>
      </w:r>
      <w:r w:rsidR="0073490B">
        <w:rPr>
          <w:color w:val="000000" w:themeColor="text1"/>
          <w:sz w:val="28"/>
          <w:szCs w:val="28"/>
          <w:shd w:val="clear" w:color="auto" w:fill="FDFDFD"/>
        </w:rPr>
        <w:t xml:space="preserve"> взимается в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 в соотно</w:t>
      </w:r>
      <w:r w:rsidR="009B7D1C" w:rsidRPr="00B43CBD">
        <w:rPr>
          <w:color w:val="000000" w:themeColor="text1"/>
          <w:sz w:val="28"/>
          <w:szCs w:val="28"/>
          <w:shd w:val="clear" w:color="auto" w:fill="FDFDFD"/>
        </w:rPr>
        <w:t>шении, определенном в пункте 3.2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настоящего Договора. После окончания основного срока Договора </w:t>
      </w:r>
    </w:p>
    <w:p w:rsidR="00F07263" w:rsidRPr="00B43CBD" w:rsidRDefault="00F07263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аренды осуществляется перечисление арендной платы за последний месяц с учетом внесенного Арендатором</w:t>
      </w:r>
      <w:r w:rsidR="00955A47" w:rsidRPr="00B43CBD">
        <w:rPr>
          <w:color w:val="000000" w:themeColor="text1"/>
          <w:sz w:val="28"/>
          <w:szCs w:val="28"/>
          <w:shd w:val="clear" w:color="auto" w:fill="FDFDFD"/>
        </w:rPr>
        <w:t xml:space="preserve"> аванса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5.4. Своевременно и в полном объеме </w:t>
      </w:r>
      <w:r w:rsidR="0073490B">
        <w:rPr>
          <w:color w:val="000000" w:themeColor="text1"/>
          <w:sz w:val="28"/>
          <w:szCs w:val="28"/>
          <w:shd w:val="clear" w:color="auto" w:fill="FDFDFD"/>
        </w:rPr>
        <w:t>уплачивать арендную плату в Р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еспубликанский бюджет и Балансодержателю.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5.5. Обеспечивать сохранность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5.6. 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Своевременно производить за собственный счет аварийные работы, капитальный и текущий ремонты Имущества c предварительным  письменным уведомлением Балансодержателя.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5.11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Ежеквартально проводить с Арендатором сверку взаиморасчетов по арендным платежам и оформлять соответствующие акты сверки. </w:t>
      </w:r>
    </w:p>
    <w:p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3490B" w:rsidRDefault="0073490B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F07263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07263" w:rsidRDefault="00F0726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5.12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5.13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5.14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Предоставлять по требованию Арендодателя информацию о текущем техническом состоянии Имущества.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5.16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Не позднее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чем за 30 (тридцать) календарных дней письменно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уведомить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:rsidR="00A5248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5.18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течение 7 (семи) календарных дней.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6. Права Арендатора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Арендатор имеет право: </w:t>
      </w:r>
    </w:p>
    <w:p w:rsidR="0073490B" w:rsidRPr="00B43CBD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6.1. Беспрепятственного доступа к Имуществу.</w:t>
      </w:r>
    </w:p>
    <w:p w:rsidR="00F07263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6.2. Самостоятельно распределять доходы, полученные в результате использования Имущества, создавать специальные </w:t>
      </w: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F07263" w:rsidRPr="00B43CBD" w:rsidRDefault="00F07263" w:rsidP="00F0726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lastRenderedPageBreak/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07263" w:rsidRDefault="00F07263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F07263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фонды (развития производства, социально-культурных мероприятий и тому подобное).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7. Обязанности Арендодателя</w:t>
      </w:r>
    </w:p>
    <w:p w:rsidR="003A25A1" w:rsidRPr="00B43CBD" w:rsidRDefault="003A25A1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обязуется: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7.1. Передать Имущество согласно настоящего Договора по Акту приема-передачи, который подписывается одновременно с настоящим Договором.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8. Права Арендодателя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Арендодатель имеет право: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8.1. 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8.2. 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8.3. Осуществлять контроль за состоянием Имущества путем визуального обследования </w:t>
      </w:r>
      <w:r w:rsidR="00481D07" w:rsidRPr="00B43CBD">
        <w:rPr>
          <w:color w:val="000000" w:themeColor="text1"/>
          <w:sz w:val="28"/>
          <w:szCs w:val="28"/>
          <w:shd w:val="clear" w:color="auto" w:fill="FDFDFD"/>
        </w:rPr>
        <w:t>с составлением акта осмотра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8.4.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и требовать возвращения Имущества, если Арендатор не вносит плату за пользование указанным Имуществом в течение трех месяцев подряд.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8.5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Расторгнуть 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 xml:space="preserve">настоящий 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Договор аренды в одностороннем порядке в случаях</w:t>
      </w:r>
      <w:r w:rsidR="005163E1">
        <w:rPr>
          <w:color w:val="000000" w:themeColor="text1"/>
          <w:sz w:val="28"/>
          <w:szCs w:val="28"/>
          <w:shd w:val="clear" w:color="auto" w:fill="FDFDFD"/>
        </w:rPr>
        <w:t>,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, в том числе, если: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73490B" w:rsidRDefault="0073490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1B3244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1) Арендатор пользуется Имуществом вопреки условиям настоящего Договора или его назначения;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8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6.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A5248B" w:rsidRPr="00B43CBD">
        <w:rPr>
          <w:color w:val="000000" w:themeColor="text1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A5248B" w:rsidRPr="00B43CBD" w:rsidRDefault="00370EFA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</w:rPr>
        <w:t>8.7</w:t>
      </w:r>
      <w:r w:rsidR="00A5248B" w:rsidRPr="00B43CBD">
        <w:rPr>
          <w:color w:val="000000" w:themeColor="text1"/>
          <w:sz w:val="28"/>
          <w:szCs w:val="28"/>
        </w:rPr>
        <w:t xml:space="preserve">. Запрашивать от Арендатора информацию о текущем техническом состоянии Имущества. </w:t>
      </w:r>
    </w:p>
    <w:p w:rsidR="003A25A1" w:rsidRPr="00B43CBD" w:rsidRDefault="003A25A1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9. Ответственность Сторон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7A7DE6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9.4. В случае несвоевременной и/или не в полном объеме внесения арендных платежей Арендатор дополнительно к сумме арендной платы уплачивает Арендодателю пеню в размере 0,1% от суммы задолженности за каждый день просрочки до момента погашения задолженности.</w:t>
      </w:r>
      <w:r w:rsidRPr="00B43CBD">
        <w:rPr>
          <w:color w:val="000000" w:themeColor="text1"/>
          <w:sz w:val="28"/>
          <w:szCs w:val="28"/>
        </w:rPr>
        <w:t xml:space="preserve"> </w:t>
      </w:r>
    </w:p>
    <w:p w:rsidR="001B3244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9.5.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</w:t>
      </w:r>
    </w:p>
    <w:p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1B3244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1B3244" w:rsidRDefault="001B3244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1B3244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начисления и уплаты которой предусмотрен разделом 3 настоящего Договора.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A5248B" w:rsidRPr="00B43CBD" w:rsidRDefault="00A5248B" w:rsidP="00A5248B">
      <w:pPr>
        <w:pStyle w:val="a4"/>
        <w:tabs>
          <w:tab w:val="left" w:pos="1045"/>
          <w:tab w:val="left" w:pos="848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lang w:val="uk-UA"/>
        </w:rPr>
        <w:t>9.6. Приминение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</w:t>
      </w:r>
      <w:r w:rsidR="005163E1">
        <w:rPr>
          <w:color w:val="000000" w:themeColor="text1"/>
          <w:sz w:val="28"/>
          <w:szCs w:val="28"/>
          <w:lang w:val="uk-UA"/>
        </w:rPr>
        <w:t>т</w:t>
      </w:r>
      <w:r w:rsidRPr="00B43CBD">
        <w:rPr>
          <w:color w:val="000000" w:themeColor="text1"/>
          <w:sz w:val="28"/>
          <w:szCs w:val="28"/>
          <w:lang w:val="uk-UA"/>
        </w:rPr>
        <w:t xml:space="preserve"> принятия исполнения обязательства.</w:t>
      </w:r>
    </w:p>
    <w:p w:rsidR="00A5248B" w:rsidRPr="00B43CBD" w:rsidRDefault="00B97455" w:rsidP="00B97455">
      <w:pPr>
        <w:pStyle w:val="a4"/>
        <w:tabs>
          <w:tab w:val="left" w:pos="426"/>
          <w:tab w:val="left" w:pos="1045"/>
          <w:tab w:val="left" w:pos="8480"/>
        </w:tabs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ab/>
        <w:t>9.7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Арендатор не вправе передавать третьим лицам свои права и обязанности по настоящему Договору.</w:t>
      </w:r>
    </w:p>
    <w:p w:rsidR="00A5248B" w:rsidRPr="00B43CBD" w:rsidRDefault="00A5248B" w:rsidP="00A5248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10.1. Настоящий Договор заключен сроком на ________, действует с "___" _________20__</w:t>
      </w:r>
      <w:r w:rsidR="001B3244">
        <w:rPr>
          <w:color w:val="000000" w:themeColor="text1"/>
          <w:sz w:val="28"/>
          <w:szCs w:val="28"/>
          <w:shd w:val="clear" w:color="auto" w:fill="FDFDFD"/>
        </w:rPr>
        <w:t xml:space="preserve"> г. по "___" _______________ 20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__ г. включительно.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10.2. Условия настоящего Договора сохраняют силу в течение всего срока настоящего Договора, в том числе в случаях, когда после его заключения законодательством установлены правила, ухудшающие положение Арендатора.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10.3. 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10.4.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10.5. Действие настоящего Договора прекращается в результате: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гибели Имущества;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банкротства Арендатора;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1B3244" w:rsidRPr="00B43CBD" w:rsidRDefault="001B3244" w:rsidP="001B3244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1B3244" w:rsidRDefault="001B3244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в результате одностороннего 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>расторжения наст</w:t>
      </w:r>
      <w:r w:rsidR="00461C5A">
        <w:rPr>
          <w:color w:val="000000" w:themeColor="text1"/>
          <w:sz w:val="28"/>
          <w:szCs w:val="28"/>
          <w:shd w:val="clear" w:color="auto" w:fill="FDFDFD"/>
        </w:rPr>
        <w:t>оящего Договора, в случаях,</w:t>
      </w:r>
      <w:r w:rsidR="00467995" w:rsidRPr="00B43CBD">
        <w:rPr>
          <w:color w:val="000000" w:themeColor="text1"/>
          <w:sz w:val="28"/>
          <w:szCs w:val="28"/>
          <w:shd w:val="clear" w:color="auto" w:fill="FDFDFD"/>
        </w:rPr>
        <w:t xml:space="preserve"> предусмотренных настоящим Договором.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10.6. В случае пре</w:t>
      </w:r>
      <w:bookmarkStart w:id="4" w:name="_GoBack"/>
      <w:bookmarkEnd w:id="4"/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10.7.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7F16AD" w:rsidRPr="00B43CBD" w:rsidRDefault="007F16AD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10.8. Стороны пришли к соглашению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 установить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срок исковой давности </w:t>
      </w:r>
      <w:r w:rsidR="00293CA4" w:rsidRPr="00B43CBD">
        <w:rPr>
          <w:color w:val="000000" w:themeColor="text1"/>
          <w:sz w:val="28"/>
          <w:szCs w:val="28"/>
          <w:shd w:val="clear" w:color="auto" w:fill="FDFDFD"/>
        </w:rPr>
        <w:t xml:space="preserve">в течение 5 (пяти) лет в части начисления и взыскания по всем </w:t>
      </w:r>
      <w:r w:rsidRPr="00B43CBD">
        <w:rPr>
          <w:color w:val="000000" w:themeColor="text1"/>
          <w:sz w:val="28"/>
          <w:szCs w:val="28"/>
          <w:shd w:val="clear" w:color="auto" w:fill="FDFDFD"/>
        </w:rPr>
        <w:t>денежным обязательствам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 xml:space="preserve"> (штрафным санкциям) по настоящему Договору.</w:t>
      </w:r>
    </w:p>
    <w:p w:rsidR="00A5248B" w:rsidRPr="00B43CBD" w:rsidRDefault="00D665E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10.9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Взаимоотношения Сторон, не урегулированные настоящим Договором, регулируются д</w:t>
      </w:r>
      <w:r w:rsidR="009E03F2" w:rsidRPr="00B43CBD">
        <w:rPr>
          <w:color w:val="000000" w:themeColor="text1"/>
          <w:sz w:val="28"/>
          <w:szCs w:val="28"/>
          <w:shd w:val="clear" w:color="auto" w:fill="FDFDFD"/>
        </w:rPr>
        <w:t>ействующим законодательством Донецкой Народной Республики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A5248B" w:rsidRPr="00B43CBD" w:rsidRDefault="00D665E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10.10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. 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A5248B" w:rsidRDefault="00A5248B" w:rsidP="00A5248B">
      <w:pPr>
        <w:jc w:val="center"/>
        <w:rPr>
          <w:b/>
          <w:color w:val="000000" w:themeColor="text1"/>
          <w:sz w:val="28"/>
          <w:szCs w:val="28"/>
        </w:rPr>
      </w:pPr>
    </w:p>
    <w:p w:rsidR="001B3244" w:rsidRPr="00B43CBD" w:rsidRDefault="001B3244" w:rsidP="00A5248B">
      <w:pPr>
        <w:jc w:val="center"/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jc w:val="center"/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11. Платежные и почтовые реквизиты Сторон</w:t>
      </w:r>
    </w:p>
    <w:p w:rsidR="00A5248B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Арендатор</w:t>
      </w:r>
    </w:p>
    <w:p w:rsidR="00A5248B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Арендодатель</w:t>
      </w:r>
    </w:p>
    <w:p w:rsidR="00A5248B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531591" w:rsidRPr="00B43CBD" w:rsidRDefault="00531591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jc w:val="both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Балансодержатель</w:t>
      </w:r>
    </w:p>
    <w:p w:rsidR="00531591" w:rsidRPr="00B43CBD" w:rsidRDefault="00531591" w:rsidP="000D1329">
      <w:pPr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66A46" w:rsidRDefault="00A5248B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  <w:r w:rsidRPr="00B43CBD">
        <w:rPr>
          <w:b/>
          <w:color w:val="000000" w:themeColor="text1"/>
          <w:sz w:val="28"/>
          <w:szCs w:val="28"/>
          <w:shd w:val="clear" w:color="auto" w:fill="FDFDFD"/>
        </w:rPr>
        <w:t>12. Приложения</w:t>
      </w:r>
    </w:p>
    <w:p w:rsidR="000D1329" w:rsidRPr="00B43CBD" w:rsidRDefault="000D1329" w:rsidP="000D1329">
      <w:pPr>
        <w:jc w:val="center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lastRenderedPageBreak/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FC4A13" w:rsidRPr="00B43CBD" w:rsidRDefault="00FC4A13" w:rsidP="00FC4A13">
      <w:pPr>
        <w:jc w:val="both"/>
        <w:rPr>
          <w:i/>
          <w:color w:val="000000" w:themeColor="text1"/>
          <w:sz w:val="28"/>
          <w:szCs w:val="28"/>
          <w:shd w:val="clear" w:color="auto" w:fill="FDFDFD"/>
        </w:rPr>
      </w:pP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</w:r>
      <w:r w:rsidRPr="00B43CBD">
        <w:rPr>
          <w:i/>
          <w:color w:val="000000" w:themeColor="text1"/>
          <w:sz w:val="28"/>
          <w:szCs w:val="28"/>
          <w:shd w:val="clear" w:color="auto" w:fill="FDFDFD"/>
        </w:rPr>
        <w:tab/>
        <w:t xml:space="preserve">      Продолжение Приложения 1</w:t>
      </w:r>
    </w:p>
    <w:p w:rsidR="00FC4A13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FC4A13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>- Р</w:t>
      </w:r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асчет арендной платы; </w:t>
      </w:r>
    </w:p>
    <w:p w:rsidR="00531591" w:rsidRDefault="00531591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Default="00460DBE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B43CBD">
        <w:rPr>
          <w:color w:val="000000" w:themeColor="text1"/>
          <w:sz w:val="28"/>
          <w:szCs w:val="28"/>
          <w:shd w:val="clear" w:color="auto" w:fill="FDFDFD"/>
          <w:lang w:val="uk-UA"/>
        </w:rPr>
        <w:t>О</w:t>
      </w:r>
      <w:proofErr w:type="spellStart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>тчет</w:t>
      </w:r>
      <w:proofErr w:type="spellEnd"/>
      <w:r w:rsidR="00A5248B" w:rsidRPr="00B43CBD">
        <w:rPr>
          <w:color w:val="000000" w:themeColor="text1"/>
          <w:sz w:val="28"/>
          <w:szCs w:val="28"/>
          <w:shd w:val="clear" w:color="auto" w:fill="FDFDFD"/>
        </w:rPr>
        <w:t xml:space="preserve"> о независимой оценке Имущества, передаваемого в аренду; </w:t>
      </w:r>
    </w:p>
    <w:p w:rsidR="00A66A46" w:rsidRPr="00B43CBD" w:rsidRDefault="00A66A46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  <w:r w:rsidRPr="00B43CBD">
        <w:rPr>
          <w:color w:val="000000" w:themeColor="text1"/>
          <w:sz w:val="28"/>
          <w:szCs w:val="28"/>
          <w:shd w:val="clear" w:color="auto" w:fill="FDFDFD"/>
        </w:rPr>
        <w:t>- Акт приема-передачи Имущества.</w:t>
      </w:r>
    </w:p>
    <w:p w:rsidR="00A5248B" w:rsidRPr="00B43CBD" w:rsidRDefault="00A5248B" w:rsidP="00A5248B">
      <w:pPr>
        <w:ind w:firstLine="709"/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A5248B" w:rsidRDefault="00A5248B" w:rsidP="00460DB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p w:rsidR="00531591" w:rsidRPr="00B43CBD" w:rsidRDefault="00531591" w:rsidP="00460DBE">
      <w:pPr>
        <w:jc w:val="both"/>
        <w:rPr>
          <w:color w:val="000000" w:themeColor="text1"/>
          <w:sz w:val="28"/>
          <w:szCs w:val="28"/>
          <w:shd w:val="clear" w:color="auto" w:fill="FDFDFD"/>
        </w:rPr>
      </w:pP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B43CBD" w:rsidRPr="00B43CBD" w:rsidTr="00955A47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5248B" w:rsidRPr="00B43CBD" w:rsidRDefault="00A5248B" w:rsidP="00955A47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43CBD">
              <w:rPr>
                <w:b/>
                <w:color w:val="000000" w:themeColor="text1"/>
                <w:sz w:val="28"/>
                <w:szCs w:val="28"/>
                <w:lang w:val="ru-RU"/>
              </w:rPr>
              <w:t>Арендатор</w:t>
            </w:r>
          </w:p>
        </w:tc>
      </w:tr>
    </w:tbl>
    <w:p w:rsidR="00A5248B" w:rsidRPr="00B43CBD" w:rsidRDefault="00A5248B" w:rsidP="00A5248B">
      <w:pPr>
        <w:rPr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3A25A1" w:rsidRPr="00B43CBD" w:rsidRDefault="003A25A1" w:rsidP="00A5248B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Председатель</w:t>
      </w: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Фонда государственного имущества</w:t>
      </w: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  <w:r w:rsidRPr="00B43CBD">
        <w:rPr>
          <w:b/>
          <w:color w:val="000000" w:themeColor="text1"/>
          <w:sz w:val="28"/>
          <w:szCs w:val="28"/>
        </w:rPr>
        <w:t>Донецкой Нар</w:t>
      </w:r>
      <w:r w:rsidR="009A7565" w:rsidRPr="00B43CBD">
        <w:rPr>
          <w:b/>
          <w:color w:val="000000" w:themeColor="text1"/>
          <w:sz w:val="28"/>
          <w:szCs w:val="28"/>
        </w:rPr>
        <w:t xml:space="preserve">одной Республики     </w:t>
      </w:r>
      <w:r w:rsidR="00460DBE" w:rsidRPr="00B43CBD">
        <w:rPr>
          <w:b/>
          <w:color w:val="000000" w:themeColor="text1"/>
          <w:sz w:val="28"/>
          <w:szCs w:val="28"/>
        </w:rPr>
        <w:t xml:space="preserve">                  </w:t>
      </w:r>
      <w:r w:rsidRPr="00B43CBD">
        <w:rPr>
          <w:b/>
          <w:color w:val="000000" w:themeColor="text1"/>
          <w:sz w:val="28"/>
          <w:szCs w:val="28"/>
        </w:rPr>
        <w:t xml:space="preserve">    </w:t>
      </w:r>
      <w:r w:rsidR="003A25A1" w:rsidRPr="00B43CBD">
        <w:rPr>
          <w:b/>
          <w:color w:val="000000" w:themeColor="text1"/>
          <w:sz w:val="28"/>
          <w:szCs w:val="28"/>
        </w:rPr>
        <w:t xml:space="preserve"> </w:t>
      </w:r>
      <w:r w:rsidRPr="00B43CBD">
        <w:rPr>
          <w:b/>
          <w:color w:val="000000" w:themeColor="text1"/>
          <w:sz w:val="28"/>
          <w:szCs w:val="28"/>
        </w:rPr>
        <w:t xml:space="preserve">           С.Н. </w:t>
      </w:r>
      <w:proofErr w:type="spellStart"/>
      <w:r w:rsidRPr="00B43CBD">
        <w:rPr>
          <w:b/>
          <w:color w:val="000000" w:themeColor="text1"/>
          <w:sz w:val="28"/>
          <w:szCs w:val="28"/>
        </w:rPr>
        <w:t>Кайда</w:t>
      </w:r>
      <w:proofErr w:type="spellEnd"/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:rsidR="00A5248B" w:rsidRPr="00B43CBD" w:rsidRDefault="00A5248B" w:rsidP="00A5248B">
      <w:pPr>
        <w:rPr>
          <w:b/>
          <w:color w:val="000000" w:themeColor="text1"/>
          <w:sz w:val="28"/>
          <w:szCs w:val="28"/>
        </w:rPr>
      </w:pPr>
    </w:p>
    <w:p w:rsidR="00BD2E99" w:rsidRPr="00B43CBD" w:rsidRDefault="00BD2E99">
      <w:pPr>
        <w:rPr>
          <w:color w:val="000000" w:themeColor="text1"/>
          <w:sz w:val="28"/>
          <w:szCs w:val="28"/>
        </w:rPr>
      </w:pPr>
    </w:p>
    <w:sectPr w:rsidR="00BD2E99" w:rsidRPr="00B43CBD" w:rsidSect="00B43CBD">
      <w:headerReference w:type="even" r:id="rId7"/>
      <w:headerReference w:type="default" r:id="rId8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95" w:rsidRDefault="00A76195" w:rsidP="00F76EFE">
      <w:r>
        <w:separator/>
      </w:r>
    </w:p>
  </w:endnote>
  <w:endnote w:type="continuationSeparator" w:id="0">
    <w:p w:rsidR="00A76195" w:rsidRDefault="00A76195" w:rsidP="00F7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95" w:rsidRDefault="00A76195" w:rsidP="00F76EFE">
      <w:r>
        <w:separator/>
      </w:r>
    </w:p>
  </w:footnote>
  <w:footnote w:type="continuationSeparator" w:id="0">
    <w:p w:rsidR="00A76195" w:rsidRDefault="00A76195" w:rsidP="00F7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FE" w:rsidRPr="00F76EFE" w:rsidRDefault="00F76EFE" w:rsidP="00F76EFE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BD" w:rsidRDefault="00B43CBD">
    <w:pPr>
      <w:pStyle w:val="a6"/>
      <w:jc w:val="center"/>
    </w:pPr>
  </w:p>
  <w:p w:rsidR="00B43CBD" w:rsidRPr="00B43CBD" w:rsidRDefault="00F813A6">
    <w:pPr>
      <w:pStyle w:val="a6"/>
      <w:jc w:val="center"/>
      <w:rPr>
        <w:sz w:val="28"/>
        <w:szCs w:val="28"/>
      </w:rPr>
    </w:pPr>
    <w:sdt>
      <w:sdtPr>
        <w:id w:val="528072933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B43CBD">
          <w:rPr>
            <w:sz w:val="28"/>
            <w:szCs w:val="28"/>
          </w:rPr>
          <w:fldChar w:fldCharType="begin"/>
        </w:r>
        <w:r w:rsidR="00B43CBD" w:rsidRPr="00B43CBD">
          <w:rPr>
            <w:sz w:val="28"/>
            <w:szCs w:val="28"/>
          </w:rPr>
          <w:instrText>PAGE   \* MERGEFORMAT</w:instrText>
        </w:r>
        <w:r w:rsidRPr="00B43CBD">
          <w:rPr>
            <w:sz w:val="28"/>
            <w:szCs w:val="28"/>
          </w:rPr>
          <w:fldChar w:fldCharType="separate"/>
        </w:r>
        <w:r w:rsidR="000D1329">
          <w:rPr>
            <w:noProof/>
            <w:sz w:val="28"/>
            <w:szCs w:val="28"/>
          </w:rPr>
          <w:t>10</w:t>
        </w:r>
        <w:r w:rsidRPr="00B43CBD">
          <w:rPr>
            <w:sz w:val="28"/>
            <w:szCs w:val="28"/>
          </w:rPr>
          <w:fldChar w:fldCharType="end"/>
        </w:r>
      </w:sdtContent>
    </w:sdt>
  </w:p>
  <w:p w:rsidR="00F76EFE" w:rsidRPr="00F76EFE" w:rsidRDefault="00F76EFE" w:rsidP="00F76EF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48B"/>
    <w:rsid w:val="000D1329"/>
    <w:rsid w:val="001B3244"/>
    <w:rsid w:val="001B42D1"/>
    <w:rsid w:val="00293CA4"/>
    <w:rsid w:val="002D14F5"/>
    <w:rsid w:val="00370EFA"/>
    <w:rsid w:val="003A25A1"/>
    <w:rsid w:val="004407C9"/>
    <w:rsid w:val="00460DBE"/>
    <w:rsid w:val="00461C5A"/>
    <w:rsid w:val="00467995"/>
    <w:rsid w:val="00481D07"/>
    <w:rsid w:val="00495013"/>
    <w:rsid w:val="004A2A8D"/>
    <w:rsid w:val="005163E1"/>
    <w:rsid w:val="00531591"/>
    <w:rsid w:val="006B5A7C"/>
    <w:rsid w:val="0072613A"/>
    <w:rsid w:val="0073490B"/>
    <w:rsid w:val="00742E56"/>
    <w:rsid w:val="007A7DE6"/>
    <w:rsid w:val="007F16AD"/>
    <w:rsid w:val="008B7385"/>
    <w:rsid w:val="00955A47"/>
    <w:rsid w:val="009A7565"/>
    <w:rsid w:val="009B7D1C"/>
    <w:rsid w:val="009D00A9"/>
    <w:rsid w:val="009E03F2"/>
    <w:rsid w:val="00A5248B"/>
    <w:rsid w:val="00A66A46"/>
    <w:rsid w:val="00A76195"/>
    <w:rsid w:val="00AC4DE0"/>
    <w:rsid w:val="00AD03FC"/>
    <w:rsid w:val="00B43CBD"/>
    <w:rsid w:val="00B77670"/>
    <w:rsid w:val="00B97353"/>
    <w:rsid w:val="00B97455"/>
    <w:rsid w:val="00BD2E99"/>
    <w:rsid w:val="00D665E3"/>
    <w:rsid w:val="00F07263"/>
    <w:rsid w:val="00F76EFE"/>
    <w:rsid w:val="00F813A6"/>
    <w:rsid w:val="00FC41CA"/>
    <w:rsid w:val="00FC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uiPriority w:val="99"/>
    <w:unhideWhenUsed/>
    <w:rsid w:val="00A524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B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248B"/>
    <w:pPr>
      <w:spacing w:before="100" w:beforeAutospacing="1" w:after="100" w:afterAutospacing="1"/>
    </w:pPr>
    <w:rPr>
      <w:rFonts w:eastAsia="Calibri"/>
      <w:lang w:val="uk-UA"/>
    </w:rPr>
  </w:style>
  <w:style w:type="paragraph" w:styleId="BodyText">
    <w:name w:val="Body Text"/>
    <w:basedOn w:val="Normal"/>
    <w:link w:val="BodyTextChar"/>
    <w:uiPriority w:val="99"/>
    <w:unhideWhenUsed/>
    <w:rsid w:val="00A524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248B"/>
    <w:rPr>
      <w:rFonts w:ascii="Times New Roman" w:eastAsia="Times New Roman" w:hAnsi="Times New Rom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76E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FE"/>
    <w:rPr>
      <w:rFonts w:ascii="Times New Roman" w:eastAsia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F940-410C-49E4-B7CE-2C1567E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youliya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</dc:creator>
  <cp:keywords/>
  <dc:description/>
  <cp:lastModifiedBy>User</cp:lastModifiedBy>
  <cp:revision>29</cp:revision>
  <cp:lastPrinted>2015-12-15T09:18:00Z</cp:lastPrinted>
  <dcterms:created xsi:type="dcterms:W3CDTF">2015-11-06T07:49:00Z</dcterms:created>
  <dcterms:modified xsi:type="dcterms:W3CDTF">2015-12-15T09:19:00Z</dcterms:modified>
</cp:coreProperties>
</file>