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5C" w:rsidRPr="007D68A6" w:rsidRDefault="0074205C" w:rsidP="0074205C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10</w:t>
      </w:r>
    </w:p>
    <w:p w:rsidR="0074205C" w:rsidRPr="007D68A6" w:rsidRDefault="0074205C" w:rsidP="0074205C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к Базисному учебному плану для</w:t>
      </w:r>
    </w:p>
    <w:p w:rsidR="0074205C" w:rsidRPr="007D68A6" w:rsidRDefault="0074205C" w:rsidP="0074205C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74205C" w:rsidRPr="007D68A6" w:rsidRDefault="0074205C" w:rsidP="0074205C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74205C" w:rsidRDefault="0074205C" w:rsidP="0074205C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74205C" w:rsidRPr="007D68A6" w:rsidRDefault="0074205C" w:rsidP="0074205C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bookmarkStart w:id="0" w:name="_GoBack"/>
      <w:bookmarkEnd w:id="0"/>
    </w:p>
    <w:p w:rsidR="0074205C" w:rsidRDefault="0074205C" w:rsidP="0074205C">
      <w:pPr>
        <w:spacing w:after="0" w:line="240" w:lineRule="auto"/>
        <w:jc w:val="center"/>
        <w:outlineLvl w:val="3"/>
        <w:rPr>
          <w:rFonts w:ascii="Times New Roman" w:hAnsi="Times New Roman"/>
          <w:color w:val="0000FF"/>
        </w:rPr>
      </w:pPr>
      <w:r w:rsidRPr="007D68A6">
        <w:rPr>
          <w:rFonts w:ascii="Times New Roman" w:hAnsi="Times New Roman"/>
          <w:b/>
          <w:bCs/>
        </w:rPr>
        <w:t xml:space="preserve">Биолого-географический профиль </w:t>
      </w:r>
      <w:r w:rsidRPr="007D68A6">
        <w:rPr>
          <w:rFonts w:ascii="Times New Roman" w:hAnsi="Times New Roman"/>
          <w:b/>
          <w:bCs/>
          <w:lang w:eastAsia="uk-UA"/>
        </w:rPr>
        <w:t xml:space="preserve">для профильных 10-11-х классов </w:t>
      </w:r>
      <w:r w:rsidRPr="007D68A6">
        <w:rPr>
          <w:rFonts w:ascii="Times New Roman" w:hAnsi="Times New Roman"/>
          <w:b/>
          <w:lang w:eastAsia="uk-UA"/>
        </w:rPr>
        <w:t>лицеев, гимназий, специализированных школ, школ с углубленным изучением отдельных предметов</w:t>
      </w:r>
      <w:r w:rsidRPr="007D68A6">
        <w:rPr>
          <w:rFonts w:ascii="Times New Roman" w:hAnsi="Times New Roman"/>
          <w:color w:val="0000FF"/>
        </w:rPr>
        <w:t xml:space="preserve">   </w:t>
      </w:r>
    </w:p>
    <w:p w:rsidR="0074205C" w:rsidRPr="007D68A6" w:rsidRDefault="0074205C" w:rsidP="0074205C">
      <w:pPr>
        <w:spacing w:after="0" w:line="240" w:lineRule="auto"/>
        <w:jc w:val="center"/>
        <w:outlineLvl w:val="3"/>
        <w:rPr>
          <w:rFonts w:ascii="Times New Roman" w:hAnsi="Times New Roman"/>
          <w:color w:val="0000FF"/>
        </w:rPr>
      </w:pPr>
      <w:r w:rsidRPr="007D68A6">
        <w:rPr>
          <w:rFonts w:ascii="Times New Roman" w:hAnsi="Times New Roman"/>
          <w:color w:val="0000FF"/>
        </w:rPr>
        <w:t xml:space="preserve">             </w:t>
      </w:r>
    </w:p>
    <w:tbl>
      <w:tblPr>
        <w:tblW w:w="9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27"/>
        <w:gridCol w:w="3907"/>
        <w:gridCol w:w="1748"/>
        <w:gridCol w:w="1620"/>
      </w:tblGrid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4205C" w:rsidRPr="007D68A6" w:rsidRDefault="0074205C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Образовательные отрасли</w:t>
            </w:r>
          </w:p>
        </w:tc>
        <w:tc>
          <w:tcPr>
            <w:tcW w:w="390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205C" w:rsidRPr="007D68A6" w:rsidRDefault="0074205C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Учебные предметы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205C" w:rsidRPr="007D68A6" w:rsidRDefault="0074205C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5C" w:rsidRPr="007D68A6" w:rsidRDefault="0074205C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990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I. Базовый компонент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 w:val="restart"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ind w:left="462" w:hanging="462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литература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 w:val="restart"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 w:val="restart"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 w:val="restart"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D68A6">
              <w:rPr>
                <w:rFonts w:ascii="Times New Roman" w:hAnsi="Times New Roman"/>
                <w:lang w:eastAsia="uk-UA"/>
              </w:rPr>
              <w:t>Технология</w:t>
            </w: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Черчение/ Компьютерная графика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 w:val="restart"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907" w:type="dxa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990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II. Профильный компонент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 w:val="restart"/>
            <w:tcBorders>
              <w:left w:val="single" w:sz="12" w:space="0" w:color="000000"/>
            </w:tcBorders>
            <w:shd w:val="clear" w:color="auto" w:fill="FFFFFF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3907" w:type="dxa"/>
            <w:shd w:val="clear" w:color="auto" w:fill="FFFFFF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48" w:type="dxa"/>
            <w:shd w:val="clear" w:color="auto" w:fill="FFFFFF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  <w:shd w:val="clear" w:color="auto" w:fill="FFFFFF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2627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7" w:type="dxa"/>
            <w:shd w:val="clear" w:color="auto" w:fill="FFFFFF"/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48" w:type="dxa"/>
            <w:shd w:val="clear" w:color="auto" w:fill="FFFFFF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  <w:shd w:val="clear" w:color="auto" w:fill="FFFFFF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653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48" w:type="dxa"/>
            <w:tcBorders>
              <w:bottom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620" w:type="dxa"/>
            <w:tcBorders>
              <w:bottom w:val="single" w:sz="12" w:space="0" w:color="000000"/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99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bCs/>
              </w:rPr>
              <w:t>III. Компонент общеобразовательной организации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653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1748" w:type="dxa"/>
            <w:tcBorders>
              <w:top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12" w:space="0" w:color="000000"/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6534" w:type="dxa"/>
            <w:gridSpan w:val="2"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6534" w:type="dxa"/>
            <w:gridSpan w:val="2"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проектно- исследовательская деятельность</w:t>
            </w:r>
            <w:r w:rsidRPr="007D68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6534" w:type="dxa"/>
            <w:gridSpan w:val="2"/>
            <w:tcBorders>
              <w:left w:val="single" w:sz="12" w:space="0" w:color="000000"/>
            </w:tcBorders>
          </w:tcPr>
          <w:p w:rsidR="0074205C" w:rsidRPr="0000116D" w:rsidRDefault="0074205C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</w:t>
            </w:r>
          </w:p>
        </w:tc>
        <w:tc>
          <w:tcPr>
            <w:tcW w:w="1748" w:type="dxa"/>
          </w:tcPr>
          <w:p w:rsidR="0074205C" w:rsidRPr="004E2ABB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2ABB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4E2ABB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2ABB">
              <w:rPr>
                <w:rFonts w:ascii="Times New Roman" w:hAnsi="Times New Roman"/>
                <w:b/>
              </w:rPr>
              <w:t>36</w:t>
            </w:r>
          </w:p>
        </w:tc>
      </w:tr>
      <w:tr w:rsidR="0074205C" w:rsidRPr="004E2ABB" w:rsidTr="004F382F">
        <w:trPr>
          <w:cantSplit/>
          <w:trHeight w:val="227"/>
          <w:jc w:val="center"/>
        </w:trPr>
        <w:tc>
          <w:tcPr>
            <w:tcW w:w="653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74205C" w:rsidRPr="004E2ABB" w:rsidRDefault="0074205C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E2ABB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1748" w:type="dxa"/>
            <w:tcBorders>
              <w:bottom w:val="single" w:sz="12" w:space="0" w:color="000000"/>
            </w:tcBorders>
          </w:tcPr>
          <w:p w:rsidR="0074205C" w:rsidRPr="004E2ABB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2ABB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620" w:type="dxa"/>
            <w:tcBorders>
              <w:bottom w:val="single" w:sz="12" w:space="0" w:color="000000"/>
              <w:right w:val="single" w:sz="12" w:space="0" w:color="000000"/>
            </w:tcBorders>
          </w:tcPr>
          <w:p w:rsidR="0074205C" w:rsidRPr="004E2ABB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2ABB">
              <w:rPr>
                <w:rFonts w:ascii="Times New Roman" w:hAnsi="Times New Roman"/>
                <w:b/>
              </w:rPr>
              <w:t>36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653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1748" w:type="dxa"/>
            <w:tcBorders>
              <w:top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12" w:space="0" w:color="000000"/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6534" w:type="dxa"/>
            <w:gridSpan w:val="2"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6534" w:type="dxa"/>
            <w:gridSpan w:val="2"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</w:t>
            </w:r>
            <w:r>
              <w:rPr>
                <w:rFonts w:ascii="Times New Roman" w:hAnsi="Times New Roman"/>
              </w:rPr>
              <w:t>о компонента, элективные курсы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6534" w:type="dxa"/>
            <w:gridSpan w:val="2"/>
            <w:tcBorders>
              <w:left w:val="single" w:sz="12" w:space="0" w:color="000000"/>
            </w:tcBorders>
          </w:tcPr>
          <w:p w:rsidR="0074205C" w:rsidRPr="0000116D" w:rsidRDefault="0074205C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00116D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1748" w:type="dxa"/>
          </w:tcPr>
          <w:p w:rsidR="0074205C" w:rsidRPr="0000116D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16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00116D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6534" w:type="dxa"/>
            <w:gridSpan w:val="2"/>
            <w:tcBorders>
              <w:lef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проектно- исследовательская деятельность</w:t>
            </w:r>
            <w:r w:rsidRPr="007D68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8" w:type="dxa"/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4205C" w:rsidRPr="007D68A6" w:rsidTr="004F382F">
        <w:trPr>
          <w:cantSplit/>
          <w:trHeight w:val="227"/>
          <w:jc w:val="center"/>
        </w:trPr>
        <w:tc>
          <w:tcPr>
            <w:tcW w:w="653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6-дневной неделе</w:t>
            </w:r>
          </w:p>
        </w:tc>
        <w:tc>
          <w:tcPr>
            <w:tcW w:w="1748" w:type="dxa"/>
            <w:tcBorders>
              <w:bottom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620" w:type="dxa"/>
            <w:tcBorders>
              <w:bottom w:val="single" w:sz="12" w:space="0" w:color="000000"/>
              <w:right w:val="single" w:sz="12" w:space="0" w:color="000000"/>
            </w:tcBorders>
          </w:tcPr>
          <w:p w:rsidR="0074205C" w:rsidRPr="007D68A6" w:rsidRDefault="0074205C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39</w:t>
            </w:r>
          </w:p>
        </w:tc>
      </w:tr>
    </w:tbl>
    <w:p w:rsidR="0025466A" w:rsidRDefault="0025466A" w:rsidP="0074205C"/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A"/>
    <w:rsid w:val="0025466A"/>
    <w:rsid w:val="0074205C"/>
    <w:rsid w:val="00846AAA"/>
    <w:rsid w:val="009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506DD-0B6F-4451-9280-3445A5A6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4205C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74205C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74205C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4</cp:revision>
  <dcterms:created xsi:type="dcterms:W3CDTF">2016-05-19T13:20:00Z</dcterms:created>
  <dcterms:modified xsi:type="dcterms:W3CDTF">2016-05-20T12:35:00Z</dcterms:modified>
</cp:coreProperties>
</file>