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94" w:rsidRDefault="000B1194" w:rsidP="0069440E">
      <w:pPr>
        <w:ind w:left="9350" w:firstLine="562"/>
        <w:rPr>
          <w:iCs/>
          <w:sz w:val="28"/>
          <w:szCs w:val="28"/>
        </w:rPr>
      </w:pPr>
    </w:p>
    <w:p w:rsidR="000E6302" w:rsidRPr="00A77F05" w:rsidRDefault="000E6302" w:rsidP="0069440E">
      <w:pPr>
        <w:ind w:left="9350" w:firstLine="562"/>
        <w:rPr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>Приложение 11</w:t>
      </w:r>
      <w:r w:rsidRPr="00A77F05">
        <w:rPr>
          <w:sz w:val="28"/>
          <w:szCs w:val="28"/>
        </w:rPr>
        <w:t xml:space="preserve"> </w:t>
      </w:r>
    </w:p>
    <w:p w:rsidR="000E6302" w:rsidRPr="00A77F05" w:rsidRDefault="000E6302" w:rsidP="000E6302">
      <w:pPr>
        <w:ind w:left="9912"/>
        <w:rPr>
          <w:sz w:val="28"/>
          <w:szCs w:val="28"/>
        </w:rPr>
      </w:pPr>
      <w:r w:rsidRPr="00A77F05">
        <w:rPr>
          <w:sz w:val="28"/>
          <w:szCs w:val="28"/>
        </w:rPr>
        <w:t xml:space="preserve">к Инструкции по тушению пожаров в резервуарах и емкостях с нефтью и нефтепродуктами </w:t>
      </w:r>
    </w:p>
    <w:p w:rsidR="000E6302" w:rsidRPr="00A77F05" w:rsidRDefault="000E6302" w:rsidP="000E6302">
      <w:pPr>
        <w:ind w:left="4394"/>
        <w:rPr>
          <w:sz w:val="28"/>
          <w:szCs w:val="28"/>
        </w:rPr>
      </w:pPr>
      <w:r w:rsidRPr="00A77F05"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77F05">
        <w:rPr>
          <w:sz w:val="28"/>
        </w:rPr>
        <w:t>(пункт</w:t>
      </w:r>
      <w:r>
        <w:rPr>
          <w:sz w:val="28"/>
        </w:rPr>
        <w:t xml:space="preserve"> 8.1. приложения 8</w:t>
      </w:r>
      <w:r w:rsidRPr="00A77F05">
        <w:rPr>
          <w:sz w:val="28"/>
        </w:rPr>
        <w:t>).</w:t>
      </w:r>
    </w:p>
    <w:p w:rsidR="000E6302" w:rsidRPr="00381A90" w:rsidRDefault="000E6302" w:rsidP="000E6302">
      <w:pPr>
        <w:shd w:val="clear" w:color="auto" w:fill="FFFFFF"/>
        <w:rPr>
          <w:b/>
          <w:bCs/>
          <w:sz w:val="28"/>
          <w:szCs w:val="28"/>
        </w:rPr>
      </w:pPr>
    </w:p>
    <w:p w:rsidR="005E59B1" w:rsidRDefault="000E6302" w:rsidP="005E59B1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 xml:space="preserve">ПОКАЗАТЕЛИ ПОЖАРОВЗРЫВООПАСНОСТИ НАИБОЛЕЕ </w:t>
      </w:r>
      <w:proofErr w:type="gramStart"/>
      <w:r w:rsidRPr="00381A90">
        <w:rPr>
          <w:b/>
          <w:bCs/>
          <w:sz w:val="28"/>
          <w:szCs w:val="28"/>
        </w:rPr>
        <w:t>РАСПРОСТРАНЕННЫХ</w:t>
      </w:r>
      <w:proofErr w:type="gramEnd"/>
    </w:p>
    <w:p w:rsidR="00C37107" w:rsidRDefault="000E6302" w:rsidP="005E59B1">
      <w:pPr>
        <w:shd w:val="clear" w:color="auto" w:fill="FFFFFF"/>
        <w:ind w:firstLine="283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 xml:space="preserve"> </w:t>
      </w:r>
      <w:r w:rsidR="005E59B1">
        <w:rPr>
          <w:b/>
          <w:bCs/>
          <w:sz w:val="28"/>
          <w:szCs w:val="28"/>
        </w:rPr>
        <w:t>НЕФТЕПРОДУКТОВ</w:t>
      </w:r>
    </w:p>
    <w:p w:rsidR="005E59B1" w:rsidRDefault="005E59B1" w:rsidP="005E59B1">
      <w:pPr>
        <w:shd w:val="clear" w:color="auto" w:fill="FFFFFF"/>
        <w:ind w:firstLine="283"/>
        <w:jc w:val="center"/>
        <w:rPr>
          <w:sz w:val="26"/>
          <w:szCs w:val="26"/>
        </w:rPr>
      </w:pPr>
    </w:p>
    <w:tbl>
      <w:tblPr>
        <w:tblStyle w:val="a9"/>
        <w:tblW w:w="14379" w:type="dxa"/>
        <w:tblInd w:w="755" w:type="dxa"/>
        <w:tblLayout w:type="fixed"/>
        <w:tblLook w:val="04A0" w:firstRow="1" w:lastRow="0" w:firstColumn="1" w:lastColumn="0" w:noHBand="0" w:noVBand="1"/>
      </w:tblPr>
      <w:tblGrid>
        <w:gridCol w:w="2472"/>
        <w:gridCol w:w="1559"/>
        <w:gridCol w:w="1418"/>
        <w:gridCol w:w="1559"/>
        <w:gridCol w:w="1701"/>
        <w:gridCol w:w="1701"/>
        <w:gridCol w:w="1984"/>
        <w:gridCol w:w="1985"/>
      </w:tblGrid>
      <w:tr w:rsidR="00E13510" w:rsidTr="008E4CC9">
        <w:tc>
          <w:tcPr>
            <w:tcW w:w="2472" w:type="dxa"/>
            <w:vAlign w:val="center"/>
          </w:tcPr>
          <w:p w:rsidR="00E13510" w:rsidRPr="0069440E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9440E">
              <w:rPr>
                <w:b w:val="0"/>
                <w:sz w:val="24"/>
                <w:szCs w:val="24"/>
              </w:rPr>
              <w:t>Вид нефтепродукта</w:t>
            </w:r>
          </w:p>
        </w:tc>
        <w:tc>
          <w:tcPr>
            <w:tcW w:w="1559" w:type="dxa"/>
            <w:vAlign w:val="center"/>
          </w:tcPr>
          <w:p w:rsidR="00E13510" w:rsidRPr="0069440E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9440E">
              <w:rPr>
                <w:b w:val="0"/>
                <w:sz w:val="24"/>
                <w:szCs w:val="24"/>
              </w:rPr>
              <w:t>Плотность,</w:t>
            </w:r>
          </w:p>
          <w:p w:rsidR="00E13510" w:rsidRPr="0069440E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69440E">
              <w:rPr>
                <w:b w:val="0"/>
                <w:sz w:val="24"/>
                <w:szCs w:val="24"/>
              </w:rPr>
              <w:t>кг</w:t>
            </w:r>
            <w:proofErr w:type="gramEnd"/>
            <w:r w:rsidRPr="0069440E">
              <w:rPr>
                <w:b w:val="0"/>
                <w:sz w:val="24"/>
                <w:szCs w:val="24"/>
              </w:rPr>
              <w:t>·м</w:t>
            </w:r>
            <w:r w:rsidRPr="0069440E">
              <w:rPr>
                <w:b w:val="0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418" w:type="dxa"/>
            <w:vAlign w:val="center"/>
          </w:tcPr>
          <w:p w:rsidR="00E13510" w:rsidRPr="0069440E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9440E">
              <w:rPr>
                <w:b w:val="0"/>
                <w:sz w:val="24"/>
                <w:szCs w:val="24"/>
              </w:rPr>
              <w:t>Группа горючести</w:t>
            </w:r>
          </w:p>
        </w:tc>
        <w:tc>
          <w:tcPr>
            <w:tcW w:w="1559" w:type="dxa"/>
            <w:vAlign w:val="center"/>
          </w:tcPr>
          <w:p w:rsidR="00E13510" w:rsidRPr="0069440E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9440E">
              <w:rPr>
                <w:b w:val="0"/>
                <w:sz w:val="24"/>
                <w:szCs w:val="24"/>
              </w:rPr>
              <w:t>Температура вспышки, °</w:t>
            </w:r>
            <w:r w:rsidRPr="0069440E">
              <w:rPr>
                <w:b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vAlign w:val="center"/>
          </w:tcPr>
          <w:p w:rsidR="00E13510" w:rsidRPr="0069440E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9440E">
              <w:rPr>
                <w:b w:val="0"/>
                <w:sz w:val="24"/>
                <w:szCs w:val="24"/>
              </w:rPr>
              <w:t xml:space="preserve">Температура </w:t>
            </w:r>
            <w:proofErr w:type="spellStart"/>
            <w:r w:rsidRPr="0069440E">
              <w:rPr>
                <w:b w:val="0"/>
                <w:sz w:val="24"/>
                <w:szCs w:val="24"/>
              </w:rPr>
              <w:t>самовоспла</w:t>
            </w:r>
            <w:proofErr w:type="spellEnd"/>
            <w:r w:rsidRPr="0069440E">
              <w:rPr>
                <w:b w:val="0"/>
                <w:sz w:val="24"/>
                <w:szCs w:val="24"/>
              </w:rPr>
              <w:t>-</w:t>
            </w:r>
          </w:p>
          <w:p w:rsidR="00E13510" w:rsidRPr="0069440E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69440E">
              <w:rPr>
                <w:b w:val="0"/>
                <w:sz w:val="24"/>
                <w:szCs w:val="24"/>
              </w:rPr>
              <w:t>менения</w:t>
            </w:r>
            <w:proofErr w:type="spellEnd"/>
            <w:r w:rsidRPr="0069440E">
              <w:rPr>
                <w:b w:val="0"/>
                <w:sz w:val="24"/>
                <w:szCs w:val="24"/>
              </w:rPr>
              <w:t>, °С</w:t>
            </w:r>
          </w:p>
        </w:tc>
        <w:tc>
          <w:tcPr>
            <w:tcW w:w="1701" w:type="dxa"/>
            <w:vAlign w:val="center"/>
          </w:tcPr>
          <w:p w:rsidR="00E13510" w:rsidRPr="0069440E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9440E">
              <w:rPr>
                <w:b w:val="0"/>
                <w:sz w:val="24"/>
                <w:szCs w:val="24"/>
              </w:rPr>
              <w:t>Температура кипения, °</w:t>
            </w:r>
            <w:proofErr w:type="gramStart"/>
            <w:r w:rsidRPr="0069440E">
              <w:rPr>
                <w:b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vAlign w:val="center"/>
          </w:tcPr>
          <w:p w:rsidR="00E13510" w:rsidRPr="0069440E" w:rsidRDefault="00E13510" w:rsidP="00765D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9440E">
              <w:rPr>
                <w:sz w:val="24"/>
                <w:szCs w:val="24"/>
              </w:rPr>
              <w:t>Концентраци</w:t>
            </w:r>
            <w:proofErr w:type="spellEnd"/>
            <w:r w:rsidRPr="0069440E">
              <w:rPr>
                <w:sz w:val="24"/>
                <w:szCs w:val="24"/>
              </w:rPr>
              <w:t>-</w:t>
            </w:r>
          </w:p>
          <w:p w:rsidR="00E13510" w:rsidRPr="0069440E" w:rsidRDefault="00E13510" w:rsidP="00765D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9440E">
              <w:rPr>
                <w:sz w:val="24"/>
                <w:szCs w:val="24"/>
              </w:rPr>
              <w:t>онные</w:t>
            </w:r>
            <w:proofErr w:type="spellEnd"/>
            <w:r w:rsidRPr="0069440E">
              <w:rPr>
                <w:sz w:val="24"/>
                <w:szCs w:val="24"/>
              </w:rPr>
              <w:t xml:space="preserve"> пределы распространения пламени, %(</w:t>
            </w:r>
            <w:proofErr w:type="gramStart"/>
            <w:r w:rsidRPr="0069440E">
              <w:rPr>
                <w:sz w:val="24"/>
                <w:szCs w:val="24"/>
              </w:rPr>
              <w:t>об</w:t>
            </w:r>
            <w:proofErr w:type="gramEnd"/>
            <w:r w:rsidRPr="0069440E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  <w:vAlign w:val="center"/>
          </w:tcPr>
          <w:p w:rsidR="00E13510" w:rsidRPr="0069440E" w:rsidRDefault="00E13510" w:rsidP="00765D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440E">
              <w:rPr>
                <w:sz w:val="24"/>
                <w:szCs w:val="24"/>
              </w:rPr>
              <w:t>Давление насыщенных паров, кПа</w:t>
            </w:r>
          </w:p>
          <w:p w:rsidR="00E13510" w:rsidRPr="0069440E" w:rsidRDefault="00E13510" w:rsidP="00765D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440E">
              <w:rPr>
                <w:sz w:val="24"/>
                <w:szCs w:val="24"/>
              </w:rPr>
              <w:t>Л/</w:t>
            </w:r>
            <w:proofErr w:type="gramStart"/>
            <w:r w:rsidRPr="0069440E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E13510" w:rsidTr="008E4CC9">
        <w:tc>
          <w:tcPr>
            <w:tcW w:w="2472" w:type="dxa"/>
            <w:vAlign w:val="center"/>
          </w:tcPr>
          <w:p w:rsidR="00E13510" w:rsidRDefault="00E13510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Бензин 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АИ)-80 – 98 (Евро)</w:t>
            </w:r>
          </w:p>
        </w:tc>
        <w:tc>
          <w:tcPr>
            <w:tcW w:w="1559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725</w:t>
            </w:r>
            <w:r w:rsidR="00836314"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-</w:t>
            </w:r>
            <w:r w:rsidR="00836314"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780</w:t>
            </w:r>
          </w:p>
        </w:tc>
        <w:tc>
          <w:tcPr>
            <w:tcW w:w="1418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E13510" w:rsidRPr="00FB25A2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FB25A2">
              <w:rPr>
                <w:b w:val="0"/>
                <w:sz w:val="28"/>
                <w:szCs w:val="28"/>
              </w:rPr>
              <w:t>-27 –</w:t>
            </w:r>
          </w:p>
          <w:p w:rsidR="00E13510" w:rsidRPr="00FB25A2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FB25A2">
              <w:rPr>
                <w:b w:val="0"/>
                <w:sz w:val="28"/>
                <w:szCs w:val="28"/>
              </w:rPr>
              <w:t>-39</w:t>
            </w:r>
          </w:p>
        </w:tc>
        <w:tc>
          <w:tcPr>
            <w:tcW w:w="1701" w:type="dxa"/>
            <w:vAlign w:val="center"/>
          </w:tcPr>
          <w:p w:rsidR="00E13510" w:rsidRPr="00FB25A2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255 -</w:t>
            </w:r>
            <w:r w:rsidRPr="00FB25A2">
              <w:rPr>
                <w:b w:val="0"/>
                <w:sz w:val="28"/>
                <w:szCs w:val="28"/>
              </w:rPr>
              <w:t xml:space="preserve"> 370</w:t>
            </w:r>
          </w:p>
        </w:tc>
        <w:tc>
          <w:tcPr>
            <w:tcW w:w="1701" w:type="dxa"/>
            <w:vAlign w:val="center"/>
          </w:tcPr>
          <w:p w:rsidR="00E13510" w:rsidRPr="00FB25A2" w:rsidRDefault="00E13510" w:rsidP="00765D6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30 -</w:t>
            </w:r>
            <w:r w:rsidRPr="00FB25A2">
              <w:rPr>
                <w:b w:val="0"/>
                <w:sz w:val="28"/>
                <w:szCs w:val="28"/>
              </w:rPr>
              <w:t xml:space="preserve"> 205</w:t>
            </w:r>
          </w:p>
        </w:tc>
        <w:tc>
          <w:tcPr>
            <w:tcW w:w="1984" w:type="dxa"/>
            <w:vAlign w:val="center"/>
          </w:tcPr>
          <w:p w:rsidR="00E13510" w:rsidRPr="00FB25A2" w:rsidRDefault="00E13510" w:rsidP="00765D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0,76 -</w:t>
            </w:r>
            <w:r w:rsidRPr="00FB25A2">
              <w:rPr>
                <w:sz w:val="28"/>
                <w:szCs w:val="28"/>
              </w:rPr>
              <w:t xml:space="preserve"> 5,16</w:t>
            </w:r>
          </w:p>
        </w:tc>
        <w:tc>
          <w:tcPr>
            <w:tcW w:w="1985" w:type="dxa"/>
            <w:vAlign w:val="center"/>
          </w:tcPr>
          <w:p w:rsidR="00E13510" w:rsidRPr="00FB25A2" w:rsidRDefault="00E13510" w:rsidP="00765D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35-80</w:t>
            </w:r>
            <w:r w:rsidR="008E4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8E4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35-100</w:t>
            </w:r>
          </w:p>
        </w:tc>
      </w:tr>
      <w:tr w:rsidR="008E4CC9" w:rsidTr="0054371E">
        <w:tc>
          <w:tcPr>
            <w:tcW w:w="2472" w:type="dxa"/>
            <w:vAlign w:val="center"/>
          </w:tcPr>
          <w:p w:rsidR="008E4CC9" w:rsidRDefault="008E4CC9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Автомобильный нестабильный бензин</w:t>
            </w:r>
          </w:p>
        </w:tc>
        <w:tc>
          <w:tcPr>
            <w:tcW w:w="1559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806</w:t>
            </w:r>
          </w:p>
        </w:tc>
        <w:tc>
          <w:tcPr>
            <w:tcW w:w="1418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- 30</w:t>
            </w:r>
          </w:p>
        </w:tc>
        <w:tc>
          <w:tcPr>
            <w:tcW w:w="1701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345</w:t>
            </w:r>
          </w:p>
        </w:tc>
        <w:tc>
          <w:tcPr>
            <w:tcW w:w="1701" w:type="dxa"/>
            <w:vAlign w:val="center"/>
          </w:tcPr>
          <w:p w:rsidR="008E4CC9" w:rsidRPr="00FB25A2" w:rsidRDefault="008E4CC9" w:rsidP="00C23B8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30 -</w:t>
            </w:r>
            <w:r w:rsidRPr="00FB25A2">
              <w:rPr>
                <w:b w:val="0"/>
                <w:sz w:val="28"/>
                <w:szCs w:val="28"/>
              </w:rPr>
              <w:t xml:space="preserve"> 205</w:t>
            </w:r>
          </w:p>
        </w:tc>
        <w:tc>
          <w:tcPr>
            <w:tcW w:w="1984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 xml:space="preserve">0,95 </w:t>
            </w:r>
            <w:r>
              <w:rPr>
                <w:sz w:val="28"/>
                <w:szCs w:val="28"/>
              </w:rPr>
              <w:t>-</w:t>
            </w:r>
            <w:r w:rsidRPr="00FB25A2">
              <w:rPr>
                <w:sz w:val="28"/>
                <w:szCs w:val="28"/>
              </w:rPr>
              <w:t xml:space="preserve"> 5,16</w:t>
            </w:r>
          </w:p>
        </w:tc>
        <w:tc>
          <w:tcPr>
            <w:tcW w:w="1985" w:type="dxa"/>
            <w:vAlign w:val="center"/>
          </w:tcPr>
          <w:p w:rsidR="008E4CC9" w:rsidRPr="00FB25A2" w:rsidRDefault="008E4CC9" w:rsidP="00C23B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35-80 / 35-100</w:t>
            </w:r>
          </w:p>
        </w:tc>
      </w:tr>
      <w:tr w:rsidR="008E4CC9" w:rsidTr="0054371E">
        <w:tc>
          <w:tcPr>
            <w:tcW w:w="2472" w:type="dxa"/>
            <w:vAlign w:val="center"/>
          </w:tcPr>
          <w:p w:rsidR="008E4CC9" w:rsidRDefault="008E4CC9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Автомобильный стабильный бензин</w:t>
            </w:r>
          </w:p>
        </w:tc>
        <w:tc>
          <w:tcPr>
            <w:tcW w:w="1559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798</w:t>
            </w:r>
          </w:p>
        </w:tc>
        <w:tc>
          <w:tcPr>
            <w:tcW w:w="1418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- 27</w:t>
            </w:r>
          </w:p>
        </w:tc>
        <w:tc>
          <w:tcPr>
            <w:tcW w:w="1701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701" w:type="dxa"/>
            <w:vAlign w:val="center"/>
          </w:tcPr>
          <w:p w:rsidR="008E4CC9" w:rsidRPr="00FB25A2" w:rsidRDefault="008E4CC9" w:rsidP="00C23B8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30 -</w:t>
            </w:r>
            <w:r w:rsidRPr="00FB25A2">
              <w:rPr>
                <w:b w:val="0"/>
                <w:sz w:val="28"/>
                <w:szCs w:val="28"/>
              </w:rPr>
              <w:t xml:space="preserve"> 205</w:t>
            </w:r>
          </w:p>
        </w:tc>
        <w:tc>
          <w:tcPr>
            <w:tcW w:w="1984" w:type="dxa"/>
            <w:vAlign w:val="center"/>
          </w:tcPr>
          <w:p w:rsidR="008E4CC9" w:rsidRPr="00FB25A2" w:rsidRDefault="008E4CC9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0,96 - 4,96</w:t>
            </w:r>
          </w:p>
        </w:tc>
        <w:tc>
          <w:tcPr>
            <w:tcW w:w="1985" w:type="dxa"/>
            <w:vAlign w:val="center"/>
          </w:tcPr>
          <w:p w:rsidR="008E4CC9" w:rsidRPr="00FB25A2" w:rsidRDefault="008E4CC9" w:rsidP="00C23B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35-80 / 35-100</w:t>
            </w:r>
          </w:p>
        </w:tc>
      </w:tr>
      <w:tr w:rsidR="00E13510" w:rsidTr="008E4CC9">
        <w:tc>
          <w:tcPr>
            <w:tcW w:w="2472" w:type="dxa"/>
            <w:vAlign w:val="center"/>
          </w:tcPr>
          <w:p w:rsidR="00E13510" w:rsidRDefault="00E13510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Авиационный бензин</w:t>
            </w:r>
          </w:p>
        </w:tc>
        <w:tc>
          <w:tcPr>
            <w:tcW w:w="1559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730</w:t>
            </w:r>
            <w:r w:rsidR="00836314"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-</w:t>
            </w:r>
            <w:r w:rsidR="00836314"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740</w:t>
            </w:r>
          </w:p>
        </w:tc>
        <w:tc>
          <w:tcPr>
            <w:tcW w:w="1418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- 37</w:t>
            </w:r>
          </w:p>
        </w:tc>
        <w:tc>
          <w:tcPr>
            <w:tcW w:w="1701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701" w:type="dxa"/>
            <w:vAlign w:val="center"/>
          </w:tcPr>
          <w:p w:rsidR="00E13510" w:rsidRPr="00FB25A2" w:rsidRDefault="0062317A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40 - 180</w:t>
            </w:r>
          </w:p>
        </w:tc>
        <w:tc>
          <w:tcPr>
            <w:tcW w:w="1984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0,98 - 5,48</w:t>
            </w:r>
          </w:p>
        </w:tc>
        <w:tc>
          <w:tcPr>
            <w:tcW w:w="1985" w:type="dxa"/>
            <w:vAlign w:val="center"/>
          </w:tcPr>
          <w:p w:rsidR="00E13510" w:rsidRPr="00FB25A2" w:rsidRDefault="0062317A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29 - 48</w:t>
            </w:r>
          </w:p>
        </w:tc>
      </w:tr>
      <w:tr w:rsidR="00E13510" w:rsidTr="008E4CC9">
        <w:tc>
          <w:tcPr>
            <w:tcW w:w="2472" w:type="dxa"/>
            <w:vAlign w:val="center"/>
          </w:tcPr>
          <w:p w:rsidR="00E13510" w:rsidRPr="00912EAF" w:rsidRDefault="00E13510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 (Л)</w:t>
            </w:r>
          </w:p>
        </w:tc>
        <w:tc>
          <w:tcPr>
            <w:tcW w:w="1559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841</w:t>
            </w:r>
          </w:p>
        </w:tc>
        <w:tc>
          <w:tcPr>
            <w:tcW w:w="1418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13510" w:rsidRPr="003403F9" w:rsidRDefault="00E13510" w:rsidP="00765D63">
            <w:pPr>
              <w:jc w:val="center"/>
              <w:rPr>
                <w:sz w:val="28"/>
                <w:szCs w:val="28"/>
              </w:rPr>
            </w:pPr>
            <w:r w:rsidRPr="003403F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623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23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1984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3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23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E13510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0,8 - 1,3</w:t>
            </w:r>
          </w:p>
        </w:tc>
      </w:tr>
      <w:tr w:rsidR="00836314" w:rsidTr="00836314">
        <w:tc>
          <w:tcPr>
            <w:tcW w:w="2472" w:type="dxa"/>
            <w:vAlign w:val="center"/>
          </w:tcPr>
          <w:p w:rsidR="00836314" w:rsidRDefault="00836314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>Л)ТС,ГТ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920</w:t>
            </w:r>
          </w:p>
        </w:tc>
        <w:tc>
          <w:tcPr>
            <w:tcW w:w="1418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ГЖ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 w:rsidR="00836314" w:rsidRPr="003403F9" w:rsidRDefault="00836314" w:rsidP="00765D63">
            <w:pPr>
              <w:jc w:val="center"/>
              <w:rPr>
                <w:sz w:val="28"/>
                <w:szCs w:val="28"/>
              </w:rPr>
            </w:pPr>
            <w:r w:rsidRPr="003403F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984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</w:t>
            </w:r>
          </w:p>
        </w:tc>
        <w:tc>
          <w:tcPr>
            <w:tcW w:w="1985" w:type="dxa"/>
            <w:vAlign w:val="center"/>
          </w:tcPr>
          <w:p w:rsidR="00836314" w:rsidRPr="00FB25A2" w:rsidRDefault="00836314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0,8 - 1,3</w:t>
            </w:r>
          </w:p>
        </w:tc>
      </w:tr>
      <w:tr w:rsidR="00836314" w:rsidTr="00836314">
        <w:tc>
          <w:tcPr>
            <w:tcW w:w="2472" w:type="dxa"/>
            <w:vAlign w:val="center"/>
          </w:tcPr>
          <w:p w:rsidR="00836314" w:rsidRPr="00912EAF" w:rsidRDefault="00836314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 (З)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815</w:t>
            </w:r>
          </w:p>
        </w:tc>
        <w:tc>
          <w:tcPr>
            <w:tcW w:w="1418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836314" w:rsidRPr="003403F9" w:rsidRDefault="00836314" w:rsidP="00765D63">
            <w:pPr>
              <w:jc w:val="center"/>
              <w:rPr>
                <w:sz w:val="28"/>
                <w:szCs w:val="28"/>
              </w:rPr>
            </w:pPr>
            <w:r w:rsidRPr="003403F9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185 - 348</w:t>
            </w:r>
          </w:p>
        </w:tc>
        <w:tc>
          <w:tcPr>
            <w:tcW w:w="1984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</w:t>
            </w:r>
          </w:p>
        </w:tc>
        <w:tc>
          <w:tcPr>
            <w:tcW w:w="1985" w:type="dxa"/>
            <w:vAlign w:val="center"/>
          </w:tcPr>
          <w:p w:rsidR="00836314" w:rsidRPr="00FB25A2" w:rsidRDefault="00836314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0,8 - 1,3</w:t>
            </w:r>
          </w:p>
        </w:tc>
      </w:tr>
      <w:tr w:rsidR="00836314" w:rsidTr="00836314">
        <w:tc>
          <w:tcPr>
            <w:tcW w:w="2472" w:type="dxa"/>
            <w:vAlign w:val="center"/>
          </w:tcPr>
          <w:p w:rsidR="00836314" w:rsidRDefault="00836314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 (З</w:t>
            </w:r>
            <w:proofErr w:type="gramStart"/>
            <w:r>
              <w:rPr>
                <w:sz w:val="26"/>
                <w:szCs w:val="26"/>
              </w:rPr>
              <w:t>)Т</w:t>
            </w:r>
            <w:proofErr w:type="gramEnd"/>
            <w:r>
              <w:rPr>
                <w:sz w:val="26"/>
                <w:szCs w:val="26"/>
              </w:rPr>
              <w:t>С,ГТ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920</w:t>
            </w:r>
          </w:p>
        </w:tc>
        <w:tc>
          <w:tcPr>
            <w:tcW w:w="1418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836314" w:rsidRPr="003403F9" w:rsidRDefault="00836314" w:rsidP="00765D63">
            <w:pPr>
              <w:jc w:val="center"/>
              <w:rPr>
                <w:sz w:val="28"/>
                <w:szCs w:val="28"/>
              </w:rPr>
            </w:pPr>
            <w:r w:rsidRPr="003403F9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</w:t>
            </w:r>
          </w:p>
        </w:tc>
        <w:tc>
          <w:tcPr>
            <w:tcW w:w="1985" w:type="dxa"/>
            <w:vAlign w:val="center"/>
          </w:tcPr>
          <w:p w:rsidR="00836314" w:rsidRPr="00FB25A2" w:rsidRDefault="00836314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0,8 - 1,3</w:t>
            </w:r>
          </w:p>
        </w:tc>
      </w:tr>
      <w:tr w:rsidR="00836314" w:rsidTr="00836314">
        <w:tc>
          <w:tcPr>
            <w:tcW w:w="2472" w:type="dxa"/>
            <w:vAlign w:val="center"/>
          </w:tcPr>
          <w:p w:rsidR="00836314" w:rsidRPr="00BD7992" w:rsidRDefault="00836314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 (Евро)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B25A2">
              <w:rPr>
                <w:sz w:val="28"/>
                <w:szCs w:val="28"/>
              </w:rPr>
              <w:t>845</w:t>
            </w:r>
          </w:p>
        </w:tc>
        <w:tc>
          <w:tcPr>
            <w:tcW w:w="1418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280 - 310</w:t>
            </w:r>
          </w:p>
        </w:tc>
        <w:tc>
          <w:tcPr>
            <w:tcW w:w="1701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185 - 348</w:t>
            </w:r>
          </w:p>
        </w:tc>
        <w:tc>
          <w:tcPr>
            <w:tcW w:w="1984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</w:t>
            </w:r>
          </w:p>
        </w:tc>
        <w:tc>
          <w:tcPr>
            <w:tcW w:w="1985" w:type="dxa"/>
            <w:vAlign w:val="center"/>
          </w:tcPr>
          <w:p w:rsidR="00836314" w:rsidRPr="00FB25A2" w:rsidRDefault="00836314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0,8 - 1,3</w:t>
            </w:r>
          </w:p>
        </w:tc>
      </w:tr>
      <w:tr w:rsidR="00836314" w:rsidTr="00836314">
        <w:tc>
          <w:tcPr>
            <w:tcW w:w="2472" w:type="dxa"/>
            <w:vAlign w:val="center"/>
          </w:tcPr>
          <w:p w:rsidR="00836314" w:rsidRDefault="00836314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 (</w:t>
            </w:r>
            <w:proofErr w:type="spellStart"/>
            <w:r>
              <w:rPr>
                <w:sz w:val="26"/>
                <w:szCs w:val="26"/>
              </w:rPr>
              <w:t>Экол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  <w:tc>
          <w:tcPr>
            <w:tcW w:w="1418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</w:t>
            </w:r>
          </w:p>
        </w:tc>
        <w:tc>
          <w:tcPr>
            <w:tcW w:w="1559" w:type="dxa"/>
            <w:vAlign w:val="center"/>
          </w:tcPr>
          <w:p w:rsidR="00836314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836314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280 - 310</w:t>
            </w:r>
          </w:p>
        </w:tc>
        <w:tc>
          <w:tcPr>
            <w:tcW w:w="1701" w:type="dxa"/>
            <w:vAlign w:val="center"/>
          </w:tcPr>
          <w:p w:rsidR="00836314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180 - 360</w:t>
            </w:r>
          </w:p>
        </w:tc>
        <w:tc>
          <w:tcPr>
            <w:tcW w:w="1984" w:type="dxa"/>
            <w:vAlign w:val="center"/>
          </w:tcPr>
          <w:p w:rsidR="00836314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</w:t>
            </w:r>
          </w:p>
        </w:tc>
        <w:tc>
          <w:tcPr>
            <w:tcW w:w="1985" w:type="dxa"/>
            <w:vAlign w:val="center"/>
          </w:tcPr>
          <w:p w:rsidR="00836314" w:rsidRPr="00FB25A2" w:rsidRDefault="00836314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0,8 - 1,3</w:t>
            </w:r>
          </w:p>
        </w:tc>
      </w:tr>
      <w:tr w:rsidR="00E13510" w:rsidTr="008E4CC9">
        <w:tc>
          <w:tcPr>
            <w:tcW w:w="2472" w:type="dxa"/>
            <w:vAlign w:val="center"/>
          </w:tcPr>
          <w:p w:rsidR="00E13510" w:rsidRDefault="00E13510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Керосин авиационный</w:t>
            </w:r>
          </w:p>
        </w:tc>
        <w:tc>
          <w:tcPr>
            <w:tcW w:w="1559" w:type="dxa"/>
            <w:vAlign w:val="center"/>
          </w:tcPr>
          <w:p w:rsidR="00E13510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755 - 810</w:t>
            </w:r>
          </w:p>
        </w:tc>
        <w:tc>
          <w:tcPr>
            <w:tcW w:w="1418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28</w:t>
            </w:r>
            <w:r w:rsidR="00836314">
              <w:rPr>
                <w:sz w:val="28"/>
                <w:szCs w:val="28"/>
              </w:rPr>
              <w:t xml:space="preserve"> - 30</w:t>
            </w:r>
          </w:p>
        </w:tc>
        <w:tc>
          <w:tcPr>
            <w:tcW w:w="1701" w:type="dxa"/>
            <w:vAlign w:val="center"/>
          </w:tcPr>
          <w:p w:rsidR="00E13510" w:rsidRPr="00FB25A2" w:rsidRDefault="0069440E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220 - 230</w:t>
            </w:r>
          </w:p>
        </w:tc>
        <w:tc>
          <w:tcPr>
            <w:tcW w:w="1701" w:type="dxa"/>
            <w:vAlign w:val="center"/>
          </w:tcPr>
          <w:p w:rsidR="00E13510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60 - 280</w:t>
            </w:r>
          </w:p>
        </w:tc>
        <w:tc>
          <w:tcPr>
            <w:tcW w:w="1984" w:type="dxa"/>
            <w:vAlign w:val="center"/>
          </w:tcPr>
          <w:p w:rsidR="00E13510" w:rsidRPr="00FB25A2" w:rsidRDefault="0069440E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1 - 8</w:t>
            </w:r>
          </w:p>
        </w:tc>
        <w:tc>
          <w:tcPr>
            <w:tcW w:w="1985" w:type="dxa"/>
            <w:vAlign w:val="center"/>
          </w:tcPr>
          <w:p w:rsidR="00E13510" w:rsidRPr="00FB25A2" w:rsidRDefault="0069440E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3510" w:rsidTr="008E4CC9">
        <w:tc>
          <w:tcPr>
            <w:tcW w:w="2472" w:type="dxa"/>
            <w:vAlign w:val="center"/>
          </w:tcPr>
          <w:p w:rsidR="00E13510" w:rsidRDefault="00E13510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Керосин технический</w:t>
            </w:r>
          </w:p>
        </w:tc>
        <w:tc>
          <w:tcPr>
            <w:tcW w:w="1559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820</w:t>
            </w:r>
          </w:p>
        </w:tc>
        <w:tc>
          <w:tcPr>
            <w:tcW w:w="1418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ЛВЖ</w:t>
            </w:r>
          </w:p>
        </w:tc>
        <w:tc>
          <w:tcPr>
            <w:tcW w:w="1559" w:type="dxa"/>
            <w:vAlign w:val="center"/>
          </w:tcPr>
          <w:p w:rsidR="00E13510" w:rsidRPr="00FB25A2" w:rsidRDefault="00E13510" w:rsidP="00765D63">
            <w:pPr>
              <w:jc w:val="center"/>
              <w:rPr>
                <w:sz w:val="28"/>
                <w:szCs w:val="28"/>
              </w:rPr>
            </w:pPr>
            <w:r w:rsidRPr="00FB25A2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E13510" w:rsidRPr="00836314" w:rsidRDefault="008E4CC9" w:rsidP="00765D63">
            <w:pPr>
              <w:jc w:val="center"/>
              <w:rPr>
                <w:sz w:val="28"/>
                <w:szCs w:val="28"/>
              </w:rPr>
            </w:pPr>
            <w:r w:rsidRPr="00836314">
              <w:rPr>
                <w:sz w:val="28"/>
                <w:szCs w:val="28"/>
              </w:rPr>
              <w:t>380</w:t>
            </w:r>
            <w:r w:rsidR="00A108EF">
              <w:rPr>
                <w:sz w:val="28"/>
                <w:szCs w:val="28"/>
              </w:rPr>
              <w:t xml:space="preserve"> </w:t>
            </w:r>
            <w:r w:rsidRPr="00836314">
              <w:rPr>
                <w:sz w:val="28"/>
                <w:szCs w:val="28"/>
              </w:rPr>
              <w:t>-</w:t>
            </w:r>
            <w:r w:rsidR="00A108EF">
              <w:rPr>
                <w:sz w:val="28"/>
                <w:szCs w:val="28"/>
              </w:rPr>
              <w:t xml:space="preserve"> </w:t>
            </w:r>
            <w:r w:rsidRPr="00836314">
              <w:rPr>
                <w:sz w:val="28"/>
                <w:szCs w:val="28"/>
              </w:rPr>
              <w:t>425</w:t>
            </w:r>
          </w:p>
        </w:tc>
        <w:tc>
          <w:tcPr>
            <w:tcW w:w="1701" w:type="dxa"/>
            <w:vAlign w:val="center"/>
          </w:tcPr>
          <w:p w:rsidR="00E13510" w:rsidRPr="00836314" w:rsidRDefault="008E4CC9" w:rsidP="00765D63">
            <w:pPr>
              <w:jc w:val="center"/>
              <w:rPr>
                <w:sz w:val="28"/>
                <w:szCs w:val="28"/>
              </w:rPr>
            </w:pPr>
            <w:r w:rsidRPr="00836314">
              <w:rPr>
                <w:sz w:val="28"/>
                <w:szCs w:val="28"/>
              </w:rPr>
              <w:t>160</w:t>
            </w:r>
            <w:r w:rsidR="00A108EF">
              <w:rPr>
                <w:sz w:val="28"/>
                <w:szCs w:val="28"/>
              </w:rPr>
              <w:t xml:space="preserve"> </w:t>
            </w:r>
            <w:r w:rsidRPr="00836314">
              <w:rPr>
                <w:sz w:val="28"/>
                <w:szCs w:val="28"/>
              </w:rPr>
              <w:t>-</w:t>
            </w:r>
            <w:r w:rsidR="00A108EF">
              <w:rPr>
                <w:sz w:val="28"/>
                <w:szCs w:val="28"/>
              </w:rPr>
              <w:t xml:space="preserve"> </w:t>
            </w:r>
            <w:r w:rsidRPr="00836314">
              <w:rPr>
                <w:sz w:val="28"/>
                <w:szCs w:val="28"/>
              </w:rPr>
              <w:t>230</w:t>
            </w:r>
          </w:p>
        </w:tc>
        <w:tc>
          <w:tcPr>
            <w:tcW w:w="1984" w:type="dxa"/>
            <w:vAlign w:val="center"/>
          </w:tcPr>
          <w:p w:rsidR="00E13510" w:rsidRPr="00836314" w:rsidRDefault="008E4CC9" w:rsidP="00765D63">
            <w:pPr>
              <w:jc w:val="center"/>
              <w:rPr>
                <w:sz w:val="28"/>
                <w:szCs w:val="28"/>
              </w:rPr>
            </w:pPr>
            <w:r w:rsidRPr="00836314">
              <w:rPr>
                <w:sz w:val="28"/>
                <w:szCs w:val="28"/>
              </w:rPr>
              <w:t>1,4</w:t>
            </w:r>
            <w:r w:rsidR="00A108EF">
              <w:rPr>
                <w:sz w:val="28"/>
                <w:szCs w:val="28"/>
              </w:rPr>
              <w:t xml:space="preserve"> </w:t>
            </w:r>
            <w:r w:rsidRPr="00836314">
              <w:rPr>
                <w:sz w:val="28"/>
                <w:szCs w:val="28"/>
              </w:rPr>
              <w:t>-</w:t>
            </w:r>
            <w:r w:rsidR="00A108EF">
              <w:rPr>
                <w:sz w:val="28"/>
                <w:szCs w:val="28"/>
              </w:rPr>
              <w:t xml:space="preserve"> </w:t>
            </w:r>
            <w:r w:rsidRPr="00836314">
              <w:rPr>
                <w:sz w:val="28"/>
                <w:szCs w:val="28"/>
              </w:rPr>
              <w:t>7,5</w:t>
            </w:r>
          </w:p>
        </w:tc>
        <w:tc>
          <w:tcPr>
            <w:tcW w:w="1985" w:type="dxa"/>
            <w:vAlign w:val="center"/>
          </w:tcPr>
          <w:p w:rsidR="00E13510" w:rsidRPr="00FB25A2" w:rsidRDefault="00836314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5,3 - 7,9</w:t>
            </w:r>
          </w:p>
        </w:tc>
      </w:tr>
      <w:tr w:rsidR="00E13510" w:rsidTr="008E4CC9">
        <w:tc>
          <w:tcPr>
            <w:tcW w:w="2472" w:type="dxa"/>
            <w:vAlign w:val="center"/>
          </w:tcPr>
          <w:p w:rsidR="00E13510" w:rsidRDefault="00E961EA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Мазут</w:t>
            </w:r>
            <w:r w:rsidR="002006A7">
              <w:rPr>
                <w:sz w:val="26"/>
                <w:szCs w:val="26"/>
              </w:rPr>
              <w:t xml:space="preserve"> топочный</w:t>
            </w:r>
          </w:p>
        </w:tc>
        <w:tc>
          <w:tcPr>
            <w:tcW w:w="1559" w:type="dxa"/>
            <w:vAlign w:val="center"/>
          </w:tcPr>
          <w:p w:rsidR="00E13510" w:rsidRPr="002006A7" w:rsidRDefault="002006A7" w:rsidP="00765D63">
            <w:pPr>
              <w:jc w:val="center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418" w:type="dxa"/>
            <w:vAlign w:val="center"/>
          </w:tcPr>
          <w:p w:rsidR="00E13510" w:rsidRPr="00FB25A2" w:rsidRDefault="00E961EA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</w:t>
            </w:r>
          </w:p>
        </w:tc>
        <w:tc>
          <w:tcPr>
            <w:tcW w:w="1559" w:type="dxa"/>
            <w:vAlign w:val="center"/>
          </w:tcPr>
          <w:p w:rsidR="00E13510" w:rsidRPr="00FB25A2" w:rsidRDefault="002006A7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E13510" w:rsidRPr="00FB25A2" w:rsidRDefault="002006A7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vAlign w:val="center"/>
          </w:tcPr>
          <w:p w:rsidR="00E13510" w:rsidRPr="00FB25A2" w:rsidRDefault="002006A7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430 </w:t>
            </w:r>
          </w:p>
        </w:tc>
        <w:tc>
          <w:tcPr>
            <w:tcW w:w="1984" w:type="dxa"/>
            <w:vAlign w:val="center"/>
          </w:tcPr>
          <w:p w:rsidR="00E13510" w:rsidRPr="00FB25A2" w:rsidRDefault="002006A7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1,4 - 8</w:t>
            </w:r>
          </w:p>
        </w:tc>
        <w:tc>
          <w:tcPr>
            <w:tcW w:w="1985" w:type="dxa"/>
            <w:vAlign w:val="center"/>
          </w:tcPr>
          <w:p w:rsidR="00E13510" w:rsidRPr="00FB25A2" w:rsidRDefault="002006A7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06A7" w:rsidTr="008E4CC9">
        <w:tc>
          <w:tcPr>
            <w:tcW w:w="2472" w:type="dxa"/>
            <w:vAlign w:val="center"/>
          </w:tcPr>
          <w:p w:rsidR="002006A7" w:rsidRDefault="002006A7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Мазут флотский</w:t>
            </w:r>
          </w:p>
        </w:tc>
        <w:tc>
          <w:tcPr>
            <w:tcW w:w="1559" w:type="dxa"/>
            <w:vAlign w:val="center"/>
          </w:tcPr>
          <w:p w:rsidR="002006A7" w:rsidRDefault="002006A7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955 - 960</w:t>
            </w:r>
          </w:p>
        </w:tc>
        <w:tc>
          <w:tcPr>
            <w:tcW w:w="1418" w:type="dxa"/>
            <w:vAlign w:val="center"/>
          </w:tcPr>
          <w:p w:rsidR="002006A7" w:rsidRDefault="002006A7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</w:t>
            </w:r>
          </w:p>
        </w:tc>
        <w:tc>
          <w:tcPr>
            <w:tcW w:w="1559" w:type="dxa"/>
            <w:vAlign w:val="center"/>
          </w:tcPr>
          <w:p w:rsidR="002006A7" w:rsidRPr="00FB25A2" w:rsidRDefault="002006A7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80 - 90</w:t>
            </w:r>
          </w:p>
        </w:tc>
        <w:tc>
          <w:tcPr>
            <w:tcW w:w="1701" w:type="dxa"/>
            <w:vAlign w:val="center"/>
          </w:tcPr>
          <w:p w:rsidR="002006A7" w:rsidRPr="00FB25A2" w:rsidRDefault="002006A7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vAlign w:val="center"/>
          </w:tcPr>
          <w:p w:rsidR="002006A7" w:rsidRPr="00FB25A2" w:rsidRDefault="002006A7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984" w:type="dxa"/>
            <w:vAlign w:val="center"/>
          </w:tcPr>
          <w:p w:rsidR="002006A7" w:rsidRPr="00FB25A2" w:rsidRDefault="002006A7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1,4 - 8</w:t>
            </w:r>
          </w:p>
        </w:tc>
        <w:tc>
          <w:tcPr>
            <w:tcW w:w="1985" w:type="dxa"/>
            <w:vAlign w:val="center"/>
          </w:tcPr>
          <w:p w:rsidR="002006A7" w:rsidRPr="00FB25A2" w:rsidRDefault="002006A7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06A7" w:rsidTr="008E4CC9">
        <w:tc>
          <w:tcPr>
            <w:tcW w:w="2472" w:type="dxa"/>
            <w:vAlign w:val="center"/>
          </w:tcPr>
          <w:p w:rsidR="002006A7" w:rsidRDefault="002006A7" w:rsidP="00765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Масла трансформаторные</w:t>
            </w:r>
          </w:p>
        </w:tc>
        <w:tc>
          <w:tcPr>
            <w:tcW w:w="1559" w:type="dxa"/>
            <w:vAlign w:val="center"/>
          </w:tcPr>
          <w:p w:rsidR="002006A7" w:rsidRDefault="00F91881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885 - 900</w:t>
            </w:r>
          </w:p>
        </w:tc>
        <w:tc>
          <w:tcPr>
            <w:tcW w:w="1418" w:type="dxa"/>
            <w:vAlign w:val="center"/>
          </w:tcPr>
          <w:p w:rsidR="002006A7" w:rsidRDefault="00F91881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</w:t>
            </w:r>
          </w:p>
        </w:tc>
        <w:tc>
          <w:tcPr>
            <w:tcW w:w="1559" w:type="dxa"/>
            <w:vAlign w:val="center"/>
          </w:tcPr>
          <w:p w:rsidR="002006A7" w:rsidRDefault="007E0508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F91881">
              <w:rPr>
                <w:sz w:val="28"/>
                <w:szCs w:val="28"/>
              </w:rPr>
              <w:t xml:space="preserve"> - 150</w:t>
            </w:r>
          </w:p>
        </w:tc>
        <w:tc>
          <w:tcPr>
            <w:tcW w:w="1701" w:type="dxa"/>
            <w:vAlign w:val="center"/>
          </w:tcPr>
          <w:p w:rsidR="002006A7" w:rsidRDefault="00F91881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350 - 400</w:t>
            </w:r>
          </w:p>
        </w:tc>
        <w:tc>
          <w:tcPr>
            <w:tcW w:w="1701" w:type="dxa"/>
            <w:vAlign w:val="center"/>
          </w:tcPr>
          <w:p w:rsidR="002006A7" w:rsidRDefault="007E0508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300 - 400</w:t>
            </w:r>
          </w:p>
        </w:tc>
        <w:tc>
          <w:tcPr>
            <w:tcW w:w="1984" w:type="dxa"/>
            <w:vAlign w:val="center"/>
          </w:tcPr>
          <w:p w:rsidR="002006A7" w:rsidRDefault="00074A6B" w:rsidP="00C2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2006A7" w:rsidRDefault="00074A6B" w:rsidP="0076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B19B2" w:rsidRDefault="00CB19B2" w:rsidP="00206C6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B19B2" w:rsidRDefault="002C547D" w:rsidP="00206C6B">
      <w:pPr>
        <w:shd w:val="clear" w:color="auto" w:fill="FFFFFF"/>
        <w:ind w:firstLine="708"/>
        <w:jc w:val="both"/>
        <w:rPr>
          <w:sz w:val="28"/>
          <w:szCs w:val="28"/>
        </w:rPr>
      </w:pPr>
      <w:r w:rsidRPr="002C547D">
        <w:rPr>
          <w:sz w:val="28"/>
          <w:szCs w:val="28"/>
        </w:rPr>
        <w:t>Л – летнее;</w:t>
      </w:r>
    </w:p>
    <w:p w:rsidR="002C547D" w:rsidRDefault="002C547D" w:rsidP="00206C6B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зимнее;</w:t>
      </w:r>
    </w:p>
    <w:p w:rsidR="002C547D" w:rsidRDefault="002C547D" w:rsidP="00206C6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65748">
        <w:rPr>
          <w:sz w:val="28"/>
          <w:szCs w:val="28"/>
        </w:rPr>
        <w:t>С</w:t>
      </w:r>
      <w:r>
        <w:rPr>
          <w:sz w:val="28"/>
          <w:szCs w:val="28"/>
        </w:rPr>
        <w:t xml:space="preserve"> – тепловозное</w:t>
      </w:r>
      <w:r w:rsidR="00565748">
        <w:rPr>
          <w:sz w:val="28"/>
          <w:szCs w:val="28"/>
        </w:rPr>
        <w:t xml:space="preserve"> и судовое</w:t>
      </w:r>
      <w:r>
        <w:rPr>
          <w:sz w:val="28"/>
          <w:szCs w:val="28"/>
        </w:rPr>
        <w:t>;</w:t>
      </w:r>
    </w:p>
    <w:p w:rsidR="002C547D" w:rsidRDefault="002C547D" w:rsidP="00206C6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ГТ – газотурбинное;</w:t>
      </w:r>
    </w:p>
    <w:p w:rsidR="002C547D" w:rsidRPr="002C547D" w:rsidRDefault="002C547D" w:rsidP="00206C6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"Стабильный", "Нестабильный" – топливо, произведенное из газового конденсата.</w:t>
      </w:r>
    </w:p>
    <w:p w:rsidR="00CB19B2" w:rsidRPr="002C547D" w:rsidRDefault="002C547D" w:rsidP="00206C6B">
      <w:pPr>
        <w:shd w:val="clear" w:color="auto" w:fill="FFFFFF"/>
        <w:ind w:firstLine="708"/>
        <w:jc w:val="both"/>
        <w:rPr>
          <w:sz w:val="28"/>
          <w:szCs w:val="28"/>
        </w:rPr>
      </w:pPr>
      <w:r w:rsidRPr="002C547D">
        <w:rPr>
          <w:sz w:val="28"/>
          <w:szCs w:val="28"/>
        </w:rPr>
        <w:t>"Евро" – топливо улучшенного качества</w:t>
      </w:r>
      <w:r>
        <w:rPr>
          <w:sz w:val="28"/>
          <w:szCs w:val="28"/>
        </w:rPr>
        <w:t>.</w:t>
      </w:r>
    </w:p>
    <w:p w:rsidR="00CB19B2" w:rsidRPr="00126DA8" w:rsidRDefault="00126DA8" w:rsidP="00206C6B">
      <w:pPr>
        <w:shd w:val="clear" w:color="auto" w:fill="FFFFFF"/>
        <w:ind w:firstLine="708"/>
        <w:jc w:val="both"/>
        <w:rPr>
          <w:sz w:val="28"/>
          <w:szCs w:val="28"/>
        </w:rPr>
      </w:pPr>
      <w:r w:rsidRPr="00126DA8">
        <w:rPr>
          <w:sz w:val="28"/>
          <w:szCs w:val="28"/>
        </w:rPr>
        <w:t>"</w:t>
      </w:r>
      <w:proofErr w:type="spellStart"/>
      <w:r w:rsidRPr="00126DA8">
        <w:rPr>
          <w:sz w:val="28"/>
          <w:szCs w:val="28"/>
        </w:rPr>
        <w:t>Экол</w:t>
      </w:r>
      <w:proofErr w:type="spellEnd"/>
      <w:r w:rsidRPr="00126DA8">
        <w:rPr>
          <w:sz w:val="28"/>
          <w:szCs w:val="28"/>
        </w:rPr>
        <w:t>." – экологически чистое топливо</w:t>
      </w:r>
    </w:p>
    <w:p w:rsidR="00CB19B2" w:rsidRDefault="00CB19B2" w:rsidP="00206C6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B19B2" w:rsidRDefault="00CB19B2" w:rsidP="00206C6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B19B2" w:rsidRDefault="00CB19B2" w:rsidP="00206C6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B19B2" w:rsidRDefault="00CB19B2" w:rsidP="00206C6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B19B2" w:rsidRDefault="00CB19B2" w:rsidP="00206C6B">
      <w:pPr>
        <w:shd w:val="clear" w:color="auto" w:fill="FFFFFF"/>
        <w:ind w:firstLine="708"/>
        <w:jc w:val="both"/>
        <w:rPr>
          <w:sz w:val="26"/>
          <w:szCs w:val="26"/>
        </w:rPr>
      </w:pPr>
    </w:p>
    <w:sectPr w:rsidR="00CB19B2" w:rsidSect="00C95DC9">
      <w:pgSz w:w="16834" w:h="11909" w:orient="landscape" w:code="9"/>
      <w:pgMar w:top="1418" w:right="1383" w:bottom="113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69" w:rsidRDefault="00801669" w:rsidP="00206C6B">
      <w:r>
        <w:separator/>
      </w:r>
    </w:p>
  </w:endnote>
  <w:endnote w:type="continuationSeparator" w:id="0">
    <w:p w:rsidR="00801669" w:rsidRDefault="00801669" w:rsidP="0020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69" w:rsidRDefault="00801669" w:rsidP="00206C6B">
      <w:r>
        <w:separator/>
      </w:r>
    </w:p>
  </w:footnote>
  <w:footnote w:type="continuationSeparator" w:id="0">
    <w:p w:rsidR="00801669" w:rsidRDefault="00801669" w:rsidP="0020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F0"/>
    <w:rsid w:val="000020E2"/>
    <w:rsid w:val="00074A6B"/>
    <w:rsid w:val="000766B7"/>
    <w:rsid w:val="000931BE"/>
    <w:rsid w:val="00093F4D"/>
    <w:rsid w:val="000B1194"/>
    <w:rsid w:val="000B1803"/>
    <w:rsid w:val="000B1948"/>
    <w:rsid w:val="000E6302"/>
    <w:rsid w:val="00126DA8"/>
    <w:rsid w:val="002006A7"/>
    <w:rsid w:val="00206C6B"/>
    <w:rsid w:val="002C547D"/>
    <w:rsid w:val="003403F9"/>
    <w:rsid w:val="003B56E7"/>
    <w:rsid w:val="004B43E9"/>
    <w:rsid w:val="00565748"/>
    <w:rsid w:val="005B2B8B"/>
    <w:rsid w:val="005E59B1"/>
    <w:rsid w:val="0062317A"/>
    <w:rsid w:val="00663434"/>
    <w:rsid w:val="0069440E"/>
    <w:rsid w:val="00701C3D"/>
    <w:rsid w:val="00765D63"/>
    <w:rsid w:val="007C5CEB"/>
    <w:rsid w:val="007E0508"/>
    <w:rsid w:val="00801669"/>
    <w:rsid w:val="00820941"/>
    <w:rsid w:val="00836314"/>
    <w:rsid w:val="008E4CC9"/>
    <w:rsid w:val="00912EAF"/>
    <w:rsid w:val="00A108EF"/>
    <w:rsid w:val="00A11B7D"/>
    <w:rsid w:val="00A77F05"/>
    <w:rsid w:val="00A83FF9"/>
    <w:rsid w:val="00AF3E3E"/>
    <w:rsid w:val="00B51303"/>
    <w:rsid w:val="00B54636"/>
    <w:rsid w:val="00B80AF0"/>
    <w:rsid w:val="00BD7992"/>
    <w:rsid w:val="00C37107"/>
    <w:rsid w:val="00C95DC9"/>
    <w:rsid w:val="00CB19B2"/>
    <w:rsid w:val="00D623E8"/>
    <w:rsid w:val="00D74943"/>
    <w:rsid w:val="00D920BF"/>
    <w:rsid w:val="00D96045"/>
    <w:rsid w:val="00D97BD8"/>
    <w:rsid w:val="00DF5B93"/>
    <w:rsid w:val="00E13510"/>
    <w:rsid w:val="00E16051"/>
    <w:rsid w:val="00E961EA"/>
    <w:rsid w:val="00F55A3A"/>
    <w:rsid w:val="00F91881"/>
    <w:rsid w:val="00FB1B6B"/>
    <w:rsid w:val="00FB25A2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0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B80AF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06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C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06C6B"/>
  </w:style>
  <w:style w:type="paragraph" w:styleId="a7">
    <w:name w:val="footer"/>
    <w:basedOn w:val="a"/>
    <w:link w:val="a8"/>
    <w:uiPriority w:val="99"/>
    <w:unhideWhenUsed/>
    <w:rsid w:val="00206C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C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95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Respirator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17</cp:revision>
  <cp:lastPrinted>2016-03-20T11:34:00Z</cp:lastPrinted>
  <dcterms:created xsi:type="dcterms:W3CDTF">2015-12-21T10:36:00Z</dcterms:created>
  <dcterms:modified xsi:type="dcterms:W3CDTF">2016-03-20T11:47:00Z</dcterms:modified>
</cp:coreProperties>
</file>