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Приложение 2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к Порядку ведения Государственной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информационной системы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нормативных правовых актов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Донецкой Народной Республики и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осуществления систематизации</w:t>
      </w:r>
    </w:p>
    <w:p w:rsidR="002D4AD8" w:rsidRPr="002D4AD8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нормативных правовых актов,</w:t>
      </w:r>
    </w:p>
    <w:p w:rsidR="00C149BE" w:rsidRPr="00D849D1" w:rsidRDefault="002D4AD8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1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2D4AD8">
        <w:rPr>
          <w:color w:val="000000" w:themeColor="text1"/>
          <w:sz w:val="28"/>
          <w:szCs w:val="28"/>
        </w:rPr>
        <w:t>содержащихся в ней (п.3.4.)</w:t>
      </w:r>
      <w:bookmarkStart w:id="0" w:name="_GoBack"/>
      <w:bookmarkEnd w:id="0"/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jc w:val="both"/>
        <w:textAlignment w:val="baseline"/>
        <w:rPr>
          <w:color w:val="000000" w:themeColor="text1"/>
          <w:sz w:val="28"/>
          <w:szCs w:val="28"/>
        </w:rPr>
      </w:pP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jc w:val="both"/>
        <w:textAlignment w:val="baseline"/>
        <w:rPr>
          <w:color w:val="000000" w:themeColor="text1"/>
          <w:sz w:val="28"/>
          <w:szCs w:val="28"/>
        </w:rPr>
      </w:pP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" w:name="o330"/>
      <w:bookmarkEnd w:id="1"/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КАРТОЧКА 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учёта </w:t>
      </w:r>
      <w:r w:rsidR="0053402F"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нормативного правового акта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849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Донецкой Народной Республики </w:t>
      </w:r>
    </w:p>
    <w:p w:rsidR="005E2A5E" w:rsidRPr="00D849D1" w:rsidRDefault="005E2A5E" w:rsidP="00481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Код (согласно Классификатора)</w:t>
            </w:r>
          </w:p>
        </w:tc>
        <w:tc>
          <w:tcPr>
            <w:tcW w:w="4786" w:type="dxa"/>
            <w:vMerge w:val="restart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Название акта, номер и дата акта, которым вносятся изменения и дополнения</w:t>
            </w: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Регистрационный код по ЕГРНПА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Вид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Издатель (стороны, страны)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Дата принятия (подписания)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Номер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Опубликование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5E2A5E" w:rsidRPr="00D849D1" w:rsidTr="004F7F14">
        <w:tc>
          <w:tcPr>
            <w:tcW w:w="4785" w:type="dxa"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49D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Вступление в силу акта</w:t>
            </w:r>
          </w:p>
        </w:tc>
        <w:tc>
          <w:tcPr>
            <w:tcW w:w="4786" w:type="dxa"/>
            <w:vMerge/>
          </w:tcPr>
          <w:p w:rsidR="005E2A5E" w:rsidRPr="00D849D1" w:rsidRDefault="005E2A5E" w:rsidP="0048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A3E8A" w:rsidRPr="00D849D1" w:rsidRDefault="00BA3E8A" w:rsidP="002D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  <w:sz w:val="28"/>
          <w:szCs w:val="28"/>
        </w:rPr>
      </w:pPr>
    </w:p>
    <w:sectPr w:rsidR="00BA3E8A" w:rsidRPr="00D849D1" w:rsidSect="002D4AD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C4" w:rsidRDefault="00542AC4">
      <w:r>
        <w:separator/>
      </w:r>
    </w:p>
  </w:endnote>
  <w:endnote w:type="continuationSeparator" w:id="0">
    <w:p w:rsidR="00542AC4" w:rsidRDefault="005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C4" w:rsidRDefault="00542AC4">
      <w:r>
        <w:separator/>
      </w:r>
    </w:p>
  </w:footnote>
  <w:footnote w:type="continuationSeparator" w:id="0">
    <w:p w:rsidR="00542AC4" w:rsidRDefault="005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C2" w:rsidRDefault="007B40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4AD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114BF1"/>
    <w:rsid w:val="001169F6"/>
    <w:rsid w:val="001625D4"/>
    <w:rsid w:val="00171A9E"/>
    <w:rsid w:val="00183039"/>
    <w:rsid w:val="001962CF"/>
    <w:rsid w:val="001A3908"/>
    <w:rsid w:val="001A6385"/>
    <w:rsid w:val="001C2218"/>
    <w:rsid w:val="001D42C1"/>
    <w:rsid w:val="001E5F56"/>
    <w:rsid w:val="0020560B"/>
    <w:rsid w:val="002B2E3C"/>
    <w:rsid w:val="002B31E3"/>
    <w:rsid w:val="002B3BF6"/>
    <w:rsid w:val="002C2213"/>
    <w:rsid w:val="002D4AD8"/>
    <w:rsid w:val="002D61D0"/>
    <w:rsid w:val="003228F3"/>
    <w:rsid w:val="00365DFF"/>
    <w:rsid w:val="00381F7E"/>
    <w:rsid w:val="003935CE"/>
    <w:rsid w:val="003A0B4A"/>
    <w:rsid w:val="003D67A6"/>
    <w:rsid w:val="00401020"/>
    <w:rsid w:val="0040161D"/>
    <w:rsid w:val="0042024B"/>
    <w:rsid w:val="00431068"/>
    <w:rsid w:val="00477D7F"/>
    <w:rsid w:val="0048173A"/>
    <w:rsid w:val="004B3846"/>
    <w:rsid w:val="004B6935"/>
    <w:rsid w:val="004D3EA8"/>
    <w:rsid w:val="004E504A"/>
    <w:rsid w:val="004E701B"/>
    <w:rsid w:val="004F7F14"/>
    <w:rsid w:val="0051396F"/>
    <w:rsid w:val="0053402F"/>
    <w:rsid w:val="00542AC4"/>
    <w:rsid w:val="00551446"/>
    <w:rsid w:val="00565A90"/>
    <w:rsid w:val="005670FC"/>
    <w:rsid w:val="00570CD3"/>
    <w:rsid w:val="00585A92"/>
    <w:rsid w:val="00590AC0"/>
    <w:rsid w:val="005D4C91"/>
    <w:rsid w:val="005E2A5E"/>
    <w:rsid w:val="006029DB"/>
    <w:rsid w:val="006205E6"/>
    <w:rsid w:val="00643A31"/>
    <w:rsid w:val="00661BD7"/>
    <w:rsid w:val="00671DA4"/>
    <w:rsid w:val="006739EA"/>
    <w:rsid w:val="006A705A"/>
    <w:rsid w:val="006B0403"/>
    <w:rsid w:val="006D5F4D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B5DF3"/>
    <w:rsid w:val="00DC4E57"/>
    <w:rsid w:val="00DD668D"/>
    <w:rsid w:val="00E0352A"/>
    <w:rsid w:val="00E1568C"/>
    <w:rsid w:val="00E4585C"/>
    <w:rsid w:val="00E53178"/>
    <w:rsid w:val="00E7353A"/>
    <w:rsid w:val="00EB0E5C"/>
    <w:rsid w:val="00EB4F42"/>
    <w:rsid w:val="00EF10BC"/>
    <w:rsid w:val="00F03614"/>
    <w:rsid w:val="00F241A9"/>
    <w:rsid w:val="00F3268D"/>
    <w:rsid w:val="00F36867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3CF1F-0B0A-4455-B7CA-AE74921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Главный cпециалист</cp:lastModifiedBy>
  <cp:revision>2</cp:revision>
  <cp:lastPrinted>2015-09-02T13:18:00Z</cp:lastPrinted>
  <dcterms:created xsi:type="dcterms:W3CDTF">2016-05-27T13:05:00Z</dcterms:created>
  <dcterms:modified xsi:type="dcterms:W3CDTF">2016-05-27T13:05:00Z</dcterms:modified>
</cp:coreProperties>
</file>