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20" w:rsidRPr="007A38CD" w:rsidRDefault="000F6520" w:rsidP="000F6520">
      <w:pPr>
        <w:pStyle w:val="ConsNormal"/>
        <w:pageBreakBefore/>
        <w:widowControl/>
        <w:ind w:left="6521" w:firstLine="0"/>
        <w:jc w:val="both"/>
        <w:rPr>
          <w:sz w:val="28"/>
          <w:szCs w:val="28"/>
        </w:rPr>
      </w:pPr>
      <w:r w:rsidRPr="007A38C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0F6520" w:rsidRPr="007A38CD" w:rsidRDefault="000F6520" w:rsidP="000F6520">
      <w:pPr>
        <w:pStyle w:val="ConsNormal"/>
        <w:widowControl/>
        <w:ind w:left="6521" w:firstLine="0"/>
        <w:jc w:val="both"/>
        <w:rPr>
          <w:sz w:val="28"/>
          <w:szCs w:val="28"/>
        </w:rPr>
      </w:pPr>
      <w:r>
        <w:rPr>
          <w:sz w:val="28"/>
          <w:szCs w:val="28"/>
        </w:rPr>
        <w:t>к Порядку</w:t>
      </w:r>
      <w:r w:rsidRPr="009131B8">
        <w:rPr>
          <w:sz w:val="28"/>
          <w:szCs w:val="28"/>
        </w:rPr>
        <w:t xml:space="preserve"> </w:t>
      </w:r>
      <w:r w:rsidRPr="009131B8">
        <w:rPr>
          <w:bCs/>
          <w:sz w:val="28"/>
          <w:szCs w:val="28"/>
        </w:rPr>
        <w:t>изготовления, учета и выдачи технических талонов на годность к плаванию маломерного судна</w:t>
      </w:r>
      <w:r>
        <w:rPr>
          <w:bCs/>
          <w:sz w:val="28"/>
          <w:szCs w:val="28"/>
        </w:rPr>
        <w:t xml:space="preserve"> (пункт 3.1)</w:t>
      </w:r>
    </w:p>
    <w:p w:rsidR="000F6520" w:rsidRDefault="000F6520" w:rsidP="000F6520">
      <w:pPr>
        <w:jc w:val="both"/>
        <w:rPr>
          <w:sz w:val="28"/>
        </w:rPr>
      </w:pPr>
    </w:p>
    <w:p w:rsidR="000F6520" w:rsidRDefault="000F6520" w:rsidP="000F6520">
      <w:pPr>
        <w:jc w:val="both"/>
        <w:rPr>
          <w:sz w:val="28"/>
        </w:rPr>
      </w:pPr>
    </w:p>
    <w:p w:rsidR="000F6520" w:rsidRDefault="000F6520" w:rsidP="000F6520">
      <w:pPr>
        <w:jc w:val="both"/>
        <w:rPr>
          <w:sz w:val="28"/>
        </w:rPr>
      </w:pPr>
    </w:p>
    <w:p w:rsidR="000F6520" w:rsidRDefault="000F6520" w:rsidP="000F652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Ж У </w:t>
      </w: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Н А Л</w:t>
      </w:r>
    </w:p>
    <w:p w:rsidR="000F6520" w:rsidRDefault="000F6520" w:rsidP="000F652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учета и выдачи технических талонов на годность к плаванию </w:t>
      </w:r>
    </w:p>
    <w:p w:rsidR="000F6520" w:rsidRDefault="000F6520" w:rsidP="000F65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маломерного судна </w:t>
      </w:r>
      <w:r>
        <w:rPr>
          <w:b/>
          <w:bCs/>
          <w:sz w:val="28"/>
          <w:szCs w:val="28"/>
        </w:rPr>
        <w:t xml:space="preserve">в Государственной инспекции </w:t>
      </w:r>
    </w:p>
    <w:p w:rsidR="000F6520" w:rsidRDefault="000F6520" w:rsidP="000F65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маломерным судам МЧС ДНР</w:t>
      </w:r>
    </w:p>
    <w:p w:rsidR="000F6520" w:rsidRDefault="000F6520" w:rsidP="000F6520">
      <w:pPr>
        <w:jc w:val="center"/>
        <w:rPr>
          <w:sz w:val="28"/>
          <w:szCs w:val="28"/>
        </w:rPr>
      </w:pPr>
    </w:p>
    <w:p w:rsidR="000F6520" w:rsidRDefault="000F6520" w:rsidP="000F6520">
      <w:pPr>
        <w:jc w:val="center"/>
        <w:rPr>
          <w:sz w:val="28"/>
          <w:szCs w:val="28"/>
        </w:rPr>
      </w:pPr>
    </w:p>
    <w:p w:rsidR="000F6520" w:rsidRDefault="000F6520" w:rsidP="000F6520">
      <w:pPr>
        <w:jc w:val="center"/>
        <w:rPr>
          <w:sz w:val="28"/>
          <w:szCs w:val="28"/>
        </w:rPr>
      </w:pPr>
    </w:p>
    <w:p w:rsidR="000F6520" w:rsidRDefault="000F6520" w:rsidP="000F6520">
      <w:pPr>
        <w:jc w:val="center"/>
        <w:rPr>
          <w:sz w:val="28"/>
          <w:szCs w:val="28"/>
        </w:rPr>
      </w:pPr>
    </w:p>
    <w:p w:rsidR="000F6520" w:rsidRDefault="000F6520" w:rsidP="000F6520">
      <w:pPr>
        <w:jc w:val="center"/>
        <w:rPr>
          <w:sz w:val="28"/>
          <w:szCs w:val="28"/>
        </w:rPr>
      </w:pPr>
    </w:p>
    <w:p w:rsidR="000F6520" w:rsidRDefault="000F6520" w:rsidP="000F6520">
      <w:pPr>
        <w:jc w:val="center"/>
        <w:rPr>
          <w:sz w:val="28"/>
          <w:szCs w:val="28"/>
        </w:rPr>
      </w:pPr>
    </w:p>
    <w:p w:rsidR="000F6520" w:rsidRDefault="000F6520" w:rsidP="000F6520">
      <w:pPr>
        <w:jc w:val="center"/>
        <w:rPr>
          <w:sz w:val="28"/>
          <w:szCs w:val="28"/>
        </w:rPr>
      </w:pPr>
    </w:p>
    <w:p w:rsidR="000F6520" w:rsidRDefault="000F6520" w:rsidP="000F6520">
      <w:pPr>
        <w:jc w:val="center"/>
        <w:rPr>
          <w:sz w:val="28"/>
          <w:szCs w:val="28"/>
        </w:rPr>
      </w:pPr>
    </w:p>
    <w:p w:rsidR="000F6520" w:rsidRDefault="000F6520" w:rsidP="000F6520">
      <w:pPr>
        <w:jc w:val="center"/>
        <w:rPr>
          <w:sz w:val="28"/>
          <w:szCs w:val="28"/>
        </w:rPr>
      </w:pPr>
    </w:p>
    <w:p w:rsidR="000F6520" w:rsidRDefault="000F6520" w:rsidP="000F6520">
      <w:pPr>
        <w:jc w:val="center"/>
        <w:rPr>
          <w:sz w:val="28"/>
          <w:szCs w:val="28"/>
        </w:rPr>
      </w:pPr>
    </w:p>
    <w:p w:rsidR="000F6520" w:rsidRDefault="000F6520" w:rsidP="000F6520">
      <w:pPr>
        <w:jc w:val="center"/>
        <w:rPr>
          <w:sz w:val="28"/>
          <w:szCs w:val="28"/>
        </w:rPr>
      </w:pPr>
    </w:p>
    <w:p w:rsidR="000F6520" w:rsidRDefault="000F6520" w:rsidP="000F6520">
      <w:pPr>
        <w:jc w:val="center"/>
        <w:rPr>
          <w:sz w:val="28"/>
          <w:szCs w:val="28"/>
        </w:rPr>
      </w:pPr>
    </w:p>
    <w:p w:rsidR="000F6520" w:rsidRDefault="000F6520" w:rsidP="000F6520">
      <w:pPr>
        <w:jc w:val="center"/>
        <w:rPr>
          <w:sz w:val="28"/>
          <w:szCs w:val="28"/>
        </w:rPr>
      </w:pPr>
    </w:p>
    <w:p w:rsidR="000F6520" w:rsidRDefault="000F6520" w:rsidP="000F6520">
      <w:pPr>
        <w:jc w:val="center"/>
        <w:rPr>
          <w:sz w:val="28"/>
          <w:szCs w:val="28"/>
        </w:rPr>
      </w:pPr>
    </w:p>
    <w:p w:rsidR="000F6520" w:rsidRDefault="000F6520" w:rsidP="000F6520">
      <w:pPr>
        <w:jc w:val="center"/>
        <w:rPr>
          <w:sz w:val="28"/>
          <w:szCs w:val="28"/>
        </w:rPr>
      </w:pPr>
    </w:p>
    <w:p w:rsidR="000F6520" w:rsidRDefault="000F6520" w:rsidP="000F6520">
      <w:pPr>
        <w:jc w:val="center"/>
        <w:rPr>
          <w:sz w:val="28"/>
          <w:szCs w:val="28"/>
        </w:rPr>
      </w:pPr>
    </w:p>
    <w:p w:rsidR="000F6520" w:rsidRDefault="000F6520" w:rsidP="000F6520">
      <w:pPr>
        <w:jc w:val="center"/>
        <w:rPr>
          <w:sz w:val="28"/>
          <w:szCs w:val="28"/>
        </w:rPr>
      </w:pPr>
    </w:p>
    <w:p w:rsidR="000F6520" w:rsidRDefault="000F6520" w:rsidP="000F6520">
      <w:pPr>
        <w:jc w:val="center"/>
        <w:rPr>
          <w:sz w:val="28"/>
          <w:szCs w:val="28"/>
        </w:rPr>
      </w:pPr>
    </w:p>
    <w:p w:rsidR="000F6520" w:rsidRDefault="000F6520" w:rsidP="000F6520">
      <w:pPr>
        <w:jc w:val="center"/>
        <w:rPr>
          <w:sz w:val="28"/>
          <w:szCs w:val="28"/>
        </w:rPr>
      </w:pPr>
    </w:p>
    <w:p w:rsidR="000F6520" w:rsidRDefault="000F6520" w:rsidP="000F6520">
      <w:pPr>
        <w:jc w:val="center"/>
        <w:rPr>
          <w:sz w:val="28"/>
          <w:szCs w:val="28"/>
        </w:rPr>
      </w:pPr>
    </w:p>
    <w:p w:rsidR="000F6520" w:rsidRDefault="000F6520" w:rsidP="000F6520">
      <w:pPr>
        <w:jc w:val="center"/>
        <w:rPr>
          <w:sz w:val="28"/>
          <w:szCs w:val="28"/>
        </w:rPr>
      </w:pPr>
    </w:p>
    <w:p w:rsidR="000F6520" w:rsidRDefault="000F6520" w:rsidP="000F6520">
      <w:pPr>
        <w:jc w:val="center"/>
        <w:rPr>
          <w:sz w:val="28"/>
          <w:szCs w:val="28"/>
        </w:rPr>
      </w:pPr>
    </w:p>
    <w:p w:rsidR="000F6520" w:rsidRDefault="000F6520" w:rsidP="000F6520">
      <w:pPr>
        <w:jc w:val="center"/>
        <w:rPr>
          <w:sz w:val="28"/>
          <w:szCs w:val="28"/>
        </w:rPr>
      </w:pPr>
    </w:p>
    <w:p w:rsidR="000F6520" w:rsidRDefault="000F6520" w:rsidP="000F6520">
      <w:pPr>
        <w:jc w:val="center"/>
        <w:rPr>
          <w:sz w:val="28"/>
          <w:szCs w:val="28"/>
        </w:rPr>
      </w:pPr>
    </w:p>
    <w:p w:rsidR="000F6520" w:rsidRDefault="000F6520" w:rsidP="000F6520">
      <w:pPr>
        <w:jc w:val="center"/>
        <w:rPr>
          <w:sz w:val="28"/>
          <w:szCs w:val="28"/>
        </w:rPr>
      </w:pPr>
    </w:p>
    <w:p w:rsidR="000F6520" w:rsidRDefault="000F6520" w:rsidP="000F6520">
      <w:pPr>
        <w:jc w:val="center"/>
        <w:rPr>
          <w:sz w:val="28"/>
          <w:szCs w:val="28"/>
        </w:rPr>
      </w:pPr>
    </w:p>
    <w:p w:rsidR="000F6520" w:rsidRDefault="000F6520" w:rsidP="000F6520">
      <w:pPr>
        <w:jc w:val="center"/>
        <w:rPr>
          <w:sz w:val="28"/>
          <w:szCs w:val="28"/>
        </w:rPr>
      </w:pPr>
    </w:p>
    <w:p w:rsidR="000F6520" w:rsidRDefault="000F6520" w:rsidP="000F6520">
      <w:pPr>
        <w:jc w:val="center"/>
      </w:pPr>
      <w:r>
        <w:rPr>
          <w:sz w:val="28"/>
          <w:szCs w:val="28"/>
        </w:rPr>
        <w:t xml:space="preserve">                                                                     </w:t>
      </w:r>
      <w:r>
        <w:t>Начат «____»_____________ 20___ г.</w:t>
      </w:r>
    </w:p>
    <w:p w:rsidR="000F6520" w:rsidRDefault="000F6520" w:rsidP="000F6520">
      <w:pPr>
        <w:jc w:val="center"/>
      </w:pPr>
      <w:r>
        <w:t xml:space="preserve">    </w:t>
      </w:r>
    </w:p>
    <w:p w:rsidR="000F6520" w:rsidRDefault="000F6520" w:rsidP="000F6520">
      <w:pPr>
        <w:jc w:val="center"/>
      </w:pPr>
      <w:r>
        <w:t xml:space="preserve">                                                                                      Окончен «____»___________20___г.</w:t>
      </w:r>
    </w:p>
    <w:p w:rsidR="000F6520" w:rsidRDefault="000F6520" w:rsidP="000F6520">
      <w:pPr>
        <w:ind w:left="60"/>
      </w:pPr>
      <w:bookmarkStart w:id="0" w:name="_GoBack"/>
      <w:bookmarkEnd w:id="0"/>
    </w:p>
    <w:p w:rsidR="000F6520" w:rsidRPr="007A38CD" w:rsidRDefault="000F6520" w:rsidP="000F6520">
      <w:pPr>
        <w:pStyle w:val="ConsNormal"/>
        <w:pageBreakBefore/>
        <w:widowControl/>
        <w:ind w:left="6521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</w:t>
      </w:r>
      <w:r w:rsidRPr="007A38C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0F6520" w:rsidRPr="007A38CD" w:rsidRDefault="000F6520" w:rsidP="000F6520">
      <w:pPr>
        <w:pStyle w:val="ConsNormal"/>
        <w:widowControl/>
        <w:ind w:left="6521" w:firstLine="0"/>
        <w:jc w:val="both"/>
        <w:rPr>
          <w:sz w:val="28"/>
          <w:szCs w:val="28"/>
        </w:rPr>
      </w:pPr>
      <w:r>
        <w:rPr>
          <w:sz w:val="28"/>
          <w:szCs w:val="28"/>
        </w:rPr>
        <w:t>к Порядку</w:t>
      </w:r>
      <w:r w:rsidRPr="009131B8">
        <w:rPr>
          <w:sz w:val="28"/>
          <w:szCs w:val="28"/>
        </w:rPr>
        <w:t xml:space="preserve"> </w:t>
      </w:r>
      <w:r w:rsidRPr="009131B8">
        <w:rPr>
          <w:bCs/>
          <w:sz w:val="28"/>
          <w:szCs w:val="28"/>
        </w:rPr>
        <w:t>изготовления, учета и выдачи технических талонов на годность к плаванию маломерного судна</w:t>
      </w:r>
      <w:r>
        <w:rPr>
          <w:bCs/>
          <w:sz w:val="28"/>
          <w:szCs w:val="28"/>
        </w:rPr>
        <w:t xml:space="preserve"> (пункт 3.1)</w:t>
      </w:r>
    </w:p>
    <w:p w:rsidR="000F6520" w:rsidRDefault="000F6520" w:rsidP="000F6520">
      <w:pPr>
        <w:pStyle w:val="ConsNormal"/>
        <w:widowControl/>
        <w:ind w:left="6521" w:firstLine="0"/>
        <w:jc w:val="both"/>
        <w:rPr>
          <w:bCs/>
          <w:sz w:val="28"/>
          <w:szCs w:val="28"/>
        </w:rPr>
      </w:pPr>
    </w:p>
    <w:p w:rsidR="000F6520" w:rsidRDefault="000F6520" w:rsidP="000F6520">
      <w:pPr>
        <w:pStyle w:val="ConsNormal"/>
        <w:widowControl/>
        <w:ind w:left="6521" w:firstLine="0"/>
        <w:jc w:val="both"/>
        <w:rPr>
          <w:bCs/>
          <w:sz w:val="28"/>
          <w:szCs w:val="28"/>
        </w:rPr>
      </w:pPr>
    </w:p>
    <w:p w:rsidR="000F6520" w:rsidRDefault="000F6520" w:rsidP="000F6520">
      <w:pPr>
        <w:pStyle w:val="ConsNormal"/>
        <w:widowControl/>
        <w:ind w:left="6521" w:firstLine="0"/>
        <w:jc w:val="both"/>
        <w:rPr>
          <w:bCs/>
          <w:sz w:val="28"/>
          <w:szCs w:val="28"/>
        </w:rPr>
      </w:pPr>
    </w:p>
    <w:p w:rsidR="000F6520" w:rsidRDefault="000F6520" w:rsidP="000F6520">
      <w:pPr>
        <w:pStyle w:val="ConsNormal"/>
        <w:widowControl/>
        <w:ind w:left="6521" w:firstLine="0"/>
        <w:jc w:val="both"/>
        <w:rPr>
          <w:bCs/>
          <w:sz w:val="28"/>
          <w:szCs w:val="28"/>
        </w:rPr>
      </w:pPr>
    </w:p>
    <w:p w:rsidR="000F6520" w:rsidRDefault="000F6520" w:rsidP="000F6520">
      <w:pPr>
        <w:pStyle w:val="ConsNormal"/>
        <w:widowControl/>
        <w:ind w:left="6521" w:firstLine="0"/>
        <w:jc w:val="both"/>
        <w:rPr>
          <w:bCs/>
          <w:sz w:val="28"/>
          <w:szCs w:val="28"/>
        </w:rPr>
      </w:pPr>
    </w:p>
    <w:p w:rsidR="000F6520" w:rsidRPr="007A38CD" w:rsidRDefault="000F6520" w:rsidP="000F6520">
      <w:pPr>
        <w:pStyle w:val="ConsNormal"/>
        <w:widowControl/>
        <w:ind w:left="6521" w:firstLine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F6520" w:rsidTr="00584651">
        <w:tc>
          <w:tcPr>
            <w:tcW w:w="2392" w:type="dxa"/>
          </w:tcPr>
          <w:p w:rsidR="000F6520" w:rsidRPr="00C42E28" w:rsidRDefault="000F6520" w:rsidP="00584651">
            <w:pPr>
              <w:spacing w:after="120" w:line="480" w:lineRule="auto"/>
              <w:ind w:left="283"/>
              <w:jc w:val="center"/>
              <w:rPr>
                <w:b/>
              </w:rPr>
            </w:pPr>
            <w:r w:rsidRPr="00C42E28">
              <w:rPr>
                <w:b/>
              </w:rPr>
              <w:t xml:space="preserve">№ </w:t>
            </w:r>
            <w:proofErr w:type="gramStart"/>
            <w:r w:rsidRPr="00C42E28">
              <w:rPr>
                <w:b/>
              </w:rPr>
              <w:t>п</w:t>
            </w:r>
            <w:proofErr w:type="gramEnd"/>
            <w:r w:rsidRPr="00C42E28">
              <w:rPr>
                <w:b/>
              </w:rPr>
              <w:t>/п бланков технических талонов</w:t>
            </w:r>
          </w:p>
        </w:tc>
        <w:tc>
          <w:tcPr>
            <w:tcW w:w="2393" w:type="dxa"/>
          </w:tcPr>
          <w:p w:rsidR="000F6520" w:rsidRPr="00C42E28" w:rsidRDefault="000F6520" w:rsidP="00584651">
            <w:pPr>
              <w:spacing w:after="120" w:line="480" w:lineRule="auto"/>
              <w:ind w:left="283"/>
              <w:jc w:val="center"/>
              <w:rPr>
                <w:b/>
              </w:rPr>
            </w:pPr>
            <w:r w:rsidRPr="00C42E28">
              <w:rPr>
                <w:b/>
              </w:rPr>
              <w:t xml:space="preserve">Количество выдаваемых бланков </w:t>
            </w:r>
          </w:p>
        </w:tc>
        <w:tc>
          <w:tcPr>
            <w:tcW w:w="2393" w:type="dxa"/>
          </w:tcPr>
          <w:p w:rsidR="000F6520" w:rsidRPr="00C42E28" w:rsidRDefault="000F6520" w:rsidP="00584651">
            <w:pPr>
              <w:spacing w:after="120" w:line="480" w:lineRule="auto"/>
              <w:ind w:left="283"/>
              <w:jc w:val="center"/>
              <w:rPr>
                <w:b/>
              </w:rPr>
            </w:pPr>
            <w:r w:rsidRPr="00C42E28">
              <w:rPr>
                <w:b/>
              </w:rPr>
              <w:t xml:space="preserve">Фамилия и инициалы получателя </w:t>
            </w:r>
          </w:p>
        </w:tc>
        <w:tc>
          <w:tcPr>
            <w:tcW w:w="2393" w:type="dxa"/>
          </w:tcPr>
          <w:p w:rsidR="000F6520" w:rsidRPr="00C42E28" w:rsidRDefault="000F6520" w:rsidP="00584651">
            <w:pPr>
              <w:spacing w:after="120" w:line="480" w:lineRule="auto"/>
              <w:ind w:left="283"/>
              <w:jc w:val="center"/>
              <w:rPr>
                <w:b/>
              </w:rPr>
            </w:pPr>
            <w:r w:rsidRPr="00C42E28">
              <w:rPr>
                <w:b/>
              </w:rPr>
              <w:t>Дата и роспись получателя</w:t>
            </w:r>
          </w:p>
        </w:tc>
      </w:tr>
      <w:tr w:rsidR="000F6520" w:rsidTr="00584651">
        <w:tc>
          <w:tcPr>
            <w:tcW w:w="2392" w:type="dxa"/>
          </w:tcPr>
          <w:p w:rsidR="000F6520" w:rsidRDefault="000F6520" w:rsidP="00584651">
            <w:pPr>
              <w:spacing w:after="120" w:line="480" w:lineRule="auto"/>
              <w:ind w:left="283"/>
              <w:jc w:val="both"/>
            </w:pPr>
          </w:p>
        </w:tc>
        <w:tc>
          <w:tcPr>
            <w:tcW w:w="2393" w:type="dxa"/>
          </w:tcPr>
          <w:p w:rsidR="000F6520" w:rsidRDefault="000F6520" w:rsidP="00584651">
            <w:pPr>
              <w:spacing w:after="120" w:line="480" w:lineRule="auto"/>
              <w:ind w:left="283"/>
              <w:jc w:val="both"/>
            </w:pPr>
          </w:p>
        </w:tc>
        <w:tc>
          <w:tcPr>
            <w:tcW w:w="2393" w:type="dxa"/>
          </w:tcPr>
          <w:p w:rsidR="000F6520" w:rsidRDefault="000F6520" w:rsidP="00584651">
            <w:pPr>
              <w:spacing w:after="120" w:line="480" w:lineRule="auto"/>
              <w:ind w:left="283"/>
              <w:jc w:val="both"/>
            </w:pPr>
          </w:p>
        </w:tc>
        <w:tc>
          <w:tcPr>
            <w:tcW w:w="2393" w:type="dxa"/>
          </w:tcPr>
          <w:p w:rsidR="000F6520" w:rsidRDefault="000F6520" w:rsidP="00584651">
            <w:pPr>
              <w:spacing w:after="120" w:line="480" w:lineRule="auto"/>
              <w:ind w:left="283"/>
              <w:jc w:val="both"/>
            </w:pPr>
          </w:p>
        </w:tc>
      </w:tr>
    </w:tbl>
    <w:p w:rsidR="00042044" w:rsidRDefault="00042044"/>
    <w:sectPr w:rsidR="0004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80"/>
    <w:rsid w:val="00042044"/>
    <w:rsid w:val="000F6520"/>
    <w:rsid w:val="00BE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65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65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683</Characters>
  <Application>Microsoft Office Word</Application>
  <DocSecurity>0</DocSecurity>
  <Lines>5</Lines>
  <Paragraphs>1</Paragraphs>
  <ScaleCrop>false</ScaleCrop>
  <Company>diakov.net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2016-01-11T08:42:00Z</dcterms:created>
  <dcterms:modified xsi:type="dcterms:W3CDTF">2016-01-11T08:42:00Z</dcterms:modified>
</cp:coreProperties>
</file>