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73" w:rsidRPr="007E37CF" w:rsidRDefault="00753273" w:rsidP="00753273">
      <w:pPr>
        <w:spacing w:after="0" w:line="288" w:lineRule="auto"/>
        <w:ind w:left="5103"/>
        <w:rPr>
          <w:rFonts w:ascii="Times New Roman" w:hAnsi="Times New Roman" w:cs="Times New Roman"/>
          <w:sz w:val="28"/>
          <w:szCs w:val="28"/>
        </w:rPr>
      </w:pPr>
      <w:r w:rsidRPr="007E37CF">
        <w:rPr>
          <w:rFonts w:ascii="Times New Roman" w:hAnsi="Times New Roman" w:cs="Times New Roman"/>
          <w:sz w:val="28"/>
          <w:szCs w:val="28"/>
        </w:rPr>
        <w:t>«Приложение 2</w:t>
      </w:r>
    </w:p>
    <w:p w:rsidR="00753273" w:rsidRPr="007E37CF" w:rsidRDefault="00753273" w:rsidP="00753273">
      <w:pPr>
        <w:widowControl w:val="0"/>
        <w:spacing w:after="0" w:line="288" w:lineRule="auto"/>
        <w:ind w:left="5103"/>
        <w:rPr>
          <w:rFonts w:ascii="Times New Roman" w:hAnsi="Times New Roman" w:cs="Times New Roman"/>
          <w:sz w:val="28"/>
          <w:szCs w:val="28"/>
        </w:rPr>
      </w:pPr>
      <w:r w:rsidRPr="007E37CF">
        <w:rPr>
          <w:rFonts w:ascii="Times New Roman" w:hAnsi="Times New Roman" w:cs="Times New Roman"/>
          <w:sz w:val="28"/>
          <w:szCs w:val="28"/>
        </w:rPr>
        <w:t>к Типовому положению о</w:t>
      </w:r>
    </w:p>
    <w:p w:rsidR="00753273" w:rsidRPr="007E37CF" w:rsidRDefault="00753273" w:rsidP="00753273">
      <w:pPr>
        <w:widowControl w:val="0"/>
        <w:spacing w:after="0" w:line="288" w:lineRule="auto"/>
        <w:ind w:left="5103"/>
        <w:rPr>
          <w:rFonts w:ascii="Times New Roman" w:hAnsi="Times New Roman" w:cs="Times New Roman"/>
          <w:sz w:val="28"/>
          <w:szCs w:val="28"/>
        </w:rPr>
      </w:pPr>
      <w:r w:rsidRPr="007E37CF">
        <w:rPr>
          <w:rFonts w:ascii="Times New Roman" w:hAnsi="Times New Roman" w:cs="Times New Roman"/>
          <w:sz w:val="28"/>
          <w:szCs w:val="28"/>
        </w:rPr>
        <w:t xml:space="preserve">психологической службе </w:t>
      </w:r>
    </w:p>
    <w:p w:rsidR="00753273" w:rsidRPr="007E37CF" w:rsidRDefault="00753273" w:rsidP="00753273">
      <w:pPr>
        <w:widowControl w:val="0"/>
        <w:spacing w:after="0" w:line="240" w:lineRule="auto"/>
        <w:jc w:val="right"/>
        <w:outlineLvl w:val="2"/>
        <w:rPr>
          <w:rFonts w:ascii="Times New Roman" w:hAnsi="Times New Roman" w:cs="Times New Roman"/>
          <w:sz w:val="28"/>
          <w:szCs w:val="28"/>
          <w:lang w:eastAsia="ru-RU"/>
        </w:rPr>
      </w:pPr>
      <w:r w:rsidRPr="007E37CF">
        <w:rPr>
          <w:rFonts w:ascii="Times New Roman" w:hAnsi="Times New Roman" w:cs="Times New Roman"/>
          <w:sz w:val="28"/>
          <w:szCs w:val="28"/>
        </w:rPr>
        <w:t>в системе образования (пункт 3.8)»</w:t>
      </w:r>
    </w:p>
    <w:p w:rsidR="00753273" w:rsidRPr="00CB37B5" w:rsidRDefault="00753273" w:rsidP="00753273">
      <w:pPr>
        <w:widowControl w:val="0"/>
        <w:spacing w:after="0" w:line="240" w:lineRule="auto"/>
        <w:jc w:val="right"/>
        <w:outlineLvl w:val="2"/>
        <w:rPr>
          <w:rFonts w:ascii="Times New Roman" w:hAnsi="Times New Roman" w:cs="Times New Roman"/>
          <w:sz w:val="28"/>
          <w:szCs w:val="28"/>
          <w:lang w:eastAsia="ru-RU"/>
        </w:rPr>
      </w:pPr>
    </w:p>
    <w:p w:rsidR="00753273" w:rsidRPr="009C04C4" w:rsidRDefault="00753273" w:rsidP="00753273">
      <w:pPr>
        <w:widowControl w:val="0"/>
        <w:spacing w:after="0" w:line="240" w:lineRule="auto"/>
        <w:jc w:val="center"/>
        <w:outlineLvl w:val="2"/>
        <w:rPr>
          <w:rFonts w:ascii="Times New Roman" w:hAnsi="Times New Roman" w:cs="Times New Roman"/>
          <w:b/>
          <w:bCs/>
          <w:sz w:val="28"/>
          <w:szCs w:val="28"/>
          <w:lang w:eastAsia="ru-RU"/>
        </w:rPr>
      </w:pPr>
      <w:r w:rsidRPr="009C04C4">
        <w:rPr>
          <w:rFonts w:ascii="Times New Roman" w:hAnsi="Times New Roman" w:cs="Times New Roman"/>
          <w:b/>
          <w:bCs/>
          <w:sz w:val="28"/>
          <w:szCs w:val="28"/>
          <w:lang w:eastAsia="ru-RU"/>
        </w:rPr>
        <w:t xml:space="preserve">НОРМАТИВЫ ЧИСЛЕННОСТИ </w:t>
      </w:r>
    </w:p>
    <w:p w:rsidR="00753273" w:rsidRPr="009C04C4" w:rsidRDefault="00753273" w:rsidP="00753273">
      <w:pPr>
        <w:widowControl w:val="0"/>
        <w:spacing w:after="0" w:line="240" w:lineRule="auto"/>
        <w:jc w:val="center"/>
        <w:outlineLvl w:val="2"/>
        <w:rPr>
          <w:rFonts w:ascii="Times New Roman" w:hAnsi="Times New Roman" w:cs="Times New Roman"/>
          <w:b/>
          <w:bCs/>
          <w:sz w:val="28"/>
          <w:szCs w:val="28"/>
          <w:lang w:eastAsia="ru-RU"/>
        </w:rPr>
      </w:pPr>
      <w:r w:rsidRPr="009C04C4">
        <w:rPr>
          <w:rFonts w:ascii="Times New Roman" w:hAnsi="Times New Roman" w:cs="Times New Roman"/>
          <w:b/>
          <w:bCs/>
          <w:sz w:val="28"/>
          <w:szCs w:val="28"/>
          <w:lang w:eastAsia="ru-RU"/>
        </w:rPr>
        <w:t>(примерное штатное расписание)</w:t>
      </w:r>
    </w:p>
    <w:p w:rsidR="00753273" w:rsidRPr="009C04C4" w:rsidRDefault="00753273" w:rsidP="00753273">
      <w:pPr>
        <w:widowControl w:val="0"/>
        <w:spacing w:after="0" w:line="240" w:lineRule="auto"/>
        <w:jc w:val="center"/>
        <w:outlineLvl w:val="2"/>
        <w:rPr>
          <w:rFonts w:ascii="Times New Roman" w:hAnsi="Times New Roman" w:cs="Times New Roman"/>
          <w:b/>
          <w:bCs/>
          <w:sz w:val="28"/>
          <w:szCs w:val="28"/>
          <w:lang w:eastAsia="ru-RU"/>
        </w:rPr>
      </w:pPr>
      <w:r w:rsidRPr="009C04C4">
        <w:rPr>
          <w:rFonts w:ascii="Times New Roman" w:hAnsi="Times New Roman" w:cs="Times New Roman"/>
          <w:b/>
          <w:bCs/>
          <w:sz w:val="28"/>
          <w:szCs w:val="28"/>
          <w:lang w:eastAsia="ru-RU"/>
        </w:rPr>
        <w:t>специалистов психологической службы:</w:t>
      </w:r>
    </w:p>
    <w:p w:rsidR="00753273" w:rsidRDefault="00753273" w:rsidP="00753273">
      <w:pPr>
        <w:widowControl w:val="0"/>
        <w:spacing w:after="0" w:line="240" w:lineRule="auto"/>
        <w:jc w:val="center"/>
        <w:outlineLvl w:val="2"/>
        <w:rPr>
          <w:rFonts w:ascii="Times New Roman" w:hAnsi="Times New Roman" w:cs="Times New Roman"/>
          <w:b/>
          <w:bCs/>
          <w:sz w:val="28"/>
          <w:szCs w:val="28"/>
          <w:lang w:eastAsia="ru-RU"/>
        </w:rPr>
      </w:pPr>
      <w:r w:rsidRPr="009C04C4">
        <w:rPr>
          <w:rFonts w:ascii="Times New Roman" w:hAnsi="Times New Roman" w:cs="Times New Roman"/>
          <w:b/>
          <w:bCs/>
          <w:sz w:val="28"/>
          <w:szCs w:val="28"/>
          <w:lang w:eastAsia="ru-RU"/>
        </w:rPr>
        <w:t xml:space="preserve">педагогов-психологов (практических психологов), </w:t>
      </w:r>
    </w:p>
    <w:p w:rsidR="00753273" w:rsidRPr="009C04C4" w:rsidRDefault="00753273" w:rsidP="00753273">
      <w:pPr>
        <w:widowControl w:val="0"/>
        <w:spacing w:after="0" w:line="240" w:lineRule="auto"/>
        <w:jc w:val="center"/>
        <w:outlineLvl w:val="2"/>
        <w:rPr>
          <w:rFonts w:ascii="Times New Roman" w:hAnsi="Times New Roman" w:cs="Times New Roman"/>
          <w:b/>
          <w:bCs/>
          <w:sz w:val="28"/>
          <w:szCs w:val="28"/>
          <w:lang w:eastAsia="ru-RU"/>
        </w:rPr>
      </w:pPr>
      <w:r w:rsidRPr="009C04C4">
        <w:rPr>
          <w:rFonts w:ascii="Times New Roman" w:hAnsi="Times New Roman" w:cs="Times New Roman"/>
          <w:b/>
          <w:bCs/>
          <w:sz w:val="28"/>
          <w:szCs w:val="28"/>
          <w:lang w:eastAsia="ru-RU"/>
        </w:rPr>
        <w:t>социальных педагогов</w:t>
      </w:r>
      <w:r>
        <w:rPr>
          <w:rFonts w:ascii="Times New Roman" w:hAnsi="Times New Roman" w:cs="Times New Roman"/>
          <w:b/>
          <w:bCs/>
          <w:sz w:val="28"/>
          <w:szCs w:val="28"/>
          <w:lang w:eastAsia="ru-RU"/>
        </w:rPr>
        <w:t xml:space="preserve"> </w:t>
      </w:r>
      <w:r w:rsidRPr="009C04C4">
        <w:rPr>
          <w:rFonts w:ascii="Times New Roman" w:hAnsi="Times New Roman" w:cs="Times New Roman"/>
          <w:b/>
          <w:bCs/>
          <w:sz w:val="28"/>
          <w:szCs w:val="28"/>
          <w:lang w:eastAsia="ru-RU"/>
        </w:rPr>
        <w:t>во всех</w:t>
      </w:r>
      <w:r>
        <w:rPr>
          <w:rFonts w:ascii="Times New Roman" w:hAnsi="Times New Roman" w:cs="Times New Roman"/>
          <w:b/>
          <w:bCs/>
          <w:sz w:val="28"/>
          <w:szCs w:val="28"/>
          <w:lang w:eastAsia="ru-RU"/>
        </w:rPr>
        <w:t xml:space="preserve"> типах образовательных организаций </w:t>
      </w:r>
      <w:r w:rsidRPr="009C04C4">
        <w:rPr>
          <w:rFonts w:ascii="Times New Roman" w:hAnsi="Times New Roman" w:cs="Times New Roman"/>
          <w:b/>
          <w:bCs/>
          <w:sz w:val="28"/>
          <w:szCs w:val="28"/>
          <w:lang w:eastAsia="ru-RU"/>
        </w:rPr>
        <w:t>Донецкой Народной Республики</w:t>
      </w:r>
    </w:p>
    <w:p w:rsidR="00753273" w:rsidRDefault="00753273" w:rsidP="00753273">
      <w:pPr>
        <w:widowControl w:val="0"/>
        <w:spacing w:after="0" w:line="240" w:lineRule="auto"/>
        <w:jc w:val="both"/>
        <w:outlineLvl w:val="2"/>
        <w:rPr>
          <w:rFonts w:ascii="Times New Roman" w:hAnsi="Times New Roman" w:cs="Times New Roman"/>
          <w:b/>
          <w:bCs/>
          <w:sz w:val="27"/>
          <w:szCs w:val="27"/>
          <w:lang w:val="uk-UA" w:eastAsia="ru-RU"/>
        </w:rPr>
      </w:pPr>
    </w:p>
    <w:p w:rsidR="00753273" w:rsidRPr="00733CB9" w:rsidRDefault="00753273" w:rsidP="00753273">
      <w:pPr>
        <w:jc w:val="both"/>
        <w:outlineLvl w:val="2"/>
        <w:rPr>
          <w:rFonts w:ascii="Times New Roman" w:hAnsi="Times New Roman" w:cs="Times New Roman"/>
          <w:b/>
          <w:bCs/>
          <w:sz w:val="27"/>
          <w:szCs w:val="27"/>
        </w:rPr>
      </w:pPr>
      <w:r w:rsidRPr="00733CB9">
        <w:rPr>
          <w:rFonts w:ascii="Times New Roman" w:hAnsi="Times New Roman" w:cs="Times New Roman"/>
          <w:b/>
          <w:bCs/>
          <w:sz w:val="27"/>
          <w:szCs w:val="27"/>
          <w:lang w:val="uk-UA"/>
        </w:rPr>
        <w:t xml:space="preserve">І. </w:t>
      </w:r>
      <w:r w:rsidRPr="00733CB9">
        <w:rPr>
          <w:rFonts w:ascii="Times New Roman" w:hAnsi="Times New Roman" w:cs="Times New Roman"/>
          <w:b/>
          <w:bCs/>
          <w:sz w:val="28"/>
          <w:szCs w:val="28"/>
        </w:rPr>
        <w:t xml:space="preserve">Нормативы численности специалистов психологической службы дошкольных образовательных </w:t>
      </w:r>
      <w:r>
        <w:rPr>
          <w:rFonts w:ascii="Times New Roman" w:hAnsi="Times New Roman" w:cs="Times New Roman"/>
          <w:b/>
          <w:bCs/>
          <w:sz w:val="28"/>
          <w:szCs w:val="28"/>
        </w:rPr>
        <w:t>учреждений</w:t>
      </w:r>
      <w:r w:rsidRPr="00733CB9">
        <w:rPr>
          <w:rFonts w:ascii="Times New Roman" w:hAnsi="Times New Roman" w:cs="Times New Roman"/>
          <w:b/>
          <w:bCs/>
          <w:sz w:val="28"/>
          <w:szCs w:val="28"/>
        </w:rPr>
        <w:t xml:space="preserve"> (ясли, ясли-сады, детские сады</w:t>
      </w:r>
      <w:r w:rsidRPr="00733CB9">
        <w:rPr>
          <w:rFonts w:ascii="Times New Roman" w:hAnsi="Times New Roman" w:cs="Times New Roman"/>
          <w:b/>
          <w:bCs/>
          <w:sz w:val="27"/>
          <w:szCs w:val="27"/>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2393"/>
        <w:gridCol w:w="2393"/>
        <w:gridCol w:w="2286"/>
      </w:tblGrid>
      <w:tr w:rsidR="00753273" w:rsidRPr="00E6793E" w:rsidTr="00322A05">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753273" w:rsidRPr="00E6793E" w:rsidRDefault="00753273" w:rsidP="00322A05">
            <w:pPr>
              <w:jc w:val="both"/>
              <w:outlineLvl w:val="2"/>
              <w:rPr>
                <w:rFonts w:ascii="Times New Roman" w:hAnsi="Times New Roman" w:cs="Times New Roman"/>
                <w:bCs/>
                <w:iCs/>
                <w:sz w:val="27"/>
                <w:szCs w:val="27"/>
              </w:rPr>
            </w:pPr>
            <w:r w:rsidRPr="00E6793E">
              <w:rPr>
                <w:rFonts w:ascii="Times New Roman" w:hAnsi="Times New Roman" w:cs="Times New Roman"/>
                <w:bCs/>
                <w:iCs/>
                <w:sz w:val="27"/>
                <w:szCs w:val="27"/>
              </w:rPr>
              <w:t>Наименование должности</w:t>
            </w:r>
          </w:p>
        </w:tc>
        <w:tc>
          <w:tcPr>
            <w:tcW w:w="7072" w:type="dxa"/>
            <w:gridSpan w:val="3"/>
            <w:tcBorders>
              <w:top w:val="single" w:sz="4" w:space="0" w:color="auto"/>
              <w:left w:val="single" w:sz="4" w:space="0" w:color="auto"/>
              <w:bottom w:val="single" w:sz="4" w:space="0" w:color="auto"/>
              <w:right w:val="single" w:sz="4" w:space="0" w:color="auto"/>
            </w:tcBorders>
            <w:hideMark/>
          </w:tcPr>
          <w:p w:rsidR="00753273" w:rsidRPr="00E6793E" w:rsidRDefault="00753273" w:rsidP="00322A05">
            <w:pPr>
              <w:jc w:val="both"/>
              <w:outlineLvl w:val="2"/>
              <w:rPr>
                <w:rFonts w:ascii="Times New Roman" w:hAnsi="Times New Roman" w:cs="Times New Roman"/>
                <w:bCs/>
                <w:iCs/>
                <w:sz w:val="27"/>
                <w:szCs w:val="27"/>
              </w:rPr>
            </w:pPr>
            <w:r>
              <w:rPr>
                <w:rFonts w:ascii="Times New Roman" w:hAnsi="Times New Roman" w:cs="Times New Roman"/>
                <w:bCs/>
                <w:iCs/>
                <w:sz w:val="27"/>
                <w:szCs w:val="27"/>
              </w:rPr>
              <w:t>Количество</w:t>
            </w:r>
            <w:r w:rsidRPr="00E6793E">
              <w:rPr>
                <w:rFonts w:ascii="Times New Roman" w:hAnsi="Times New Roman" w:cs="Times New Roman"/>
                <w:bCs/>
                <w:iCs/>
                <w:sz w:val="27"/>
                <w:szCs w:val="27"/>
              </w:rPr>
              <w:t xml:space="preserve"> штатных единиц в зависимости от </w:t>
            </w:r>
            <w:r>
              <w:rPr>
                <w:rFonts w:ascii="Times New Roman" w:hAnsi="Times New Roman" w:cs="Times New Roman"/>
                <w:bCs/>
                <w:iCs/>
                <w:sz w:val="27"/>
                <w:szCs w:val="27"/>
              </w:rPr>
              <w:t>числа групп</w:t>
            </w:r>
          </w:p>
        </w:tc>
      </w:tr>
      <w:tr w:rsidR="00753273" w:rsidRPr="00E6793E" w:rsidTr="00322A05">
        <w:tc>
          <w:tcPr>
            <w:tcW w:w="0" w:type="auto"/>
            <w:vMerge/>
            <w:tcBorders>
              <w:top w:val="single" w:sz="4" w:space="0" w:color="auto"/>
              <w:left w:val="single" w:sz="4" w:space="0" w:color="auto"/>
              <w:bottom w:val="single" w:sz="4" w:space="0" w:color="auto"/>
              <w:right w:val="single" w:sz="4" w:space="0" w:color="auto"/>
            </w:tcBorders>
            <w:vAlign w:val="center"/>
            <w:hideMark/>
          </w:tcPr>
          <w:p w:rsidR="00753273" w:rsidRPr="00E6793E" w:rsidRDefault="00753273" w:rsidP="00322A05">
            <w:pPr>
              <w:jc w:val="both"/>
              <w:outlineLvl w:val="2"/>
              <w:rPr>
                <w:rFonts w:ascii="Times New Roman" w:hAnsi="Times New Roman" w:cs="Times New Roman"/>
                <w:bCs/>
                <w:iCs/>
                <w:sz w:val="27"/>
                <w:szCs w:val="27"/>
              </w:rPr>
            </w:pPr>
          </w:p>
        </w:tc>
        <w:tc>
          <w:tcPr>
            <w:tcW w:w="2393" w:type="dxa"/>
            <w:tcBorders>
              <w:top w:val="single" w:sz="4" w:space="0" w:color="auto"/>
              <w:left w:val="single" w:sz="4" w:space="0" w:color="auto"/>
              <w:bottom w:val="single" w:sz="4" w:space="0" w:color="auto"/>
              <w:right w:val="single" w:sz="4" w:space="0" w:color="auto"/>
            </w:tcBorders>
            <w:hideMark/>
          </w:tcPr>
          <w:p w:rsidR="00753273" w:rsidRPr="00E6793E" w:rsidRDefault="00753273" w:rsidP="00322A05">
            <w:pPr>
              <w:spacing w:after="0"/>
              <w:jc w:val="center"/>
              <w:outlineLvl w:val="2"/>
              <w:rPr>
                <w:rFonts w:ascii="Times New Roman" w:hAnsi="Times New Roman" w:cs="Times New Roman"/>
                <w:bCs/>
                <w:iCs/>
                <w:sz w:val="27"/>
                <w:szCs w:val="27"/>
              </w:rPr>
            </w:pPr>
            <w:r>
              <w:rPr>
                <w:rFonts w:ascii="Times New Roman" w:hAnsi="Times New Roman" w:cs="Times New Roman"/>
                <w:bCs/>
                <w:iCs/>
                <w:sz w:val="27"/>
                <w:szCs w:val="27"/>
              </w:rPr>
              <w:t>до 7</w:t>
            </w:r>
          </w:p>
        </w:tc>
        <w:tc>
          <w:tcPr>
            <w:tcW w:w="2393" w:type="dxa"/>
            <w:tcBorders>
              <w:top w:val="single" w:sz="4" w:space="0" w:color="auto"/>
              <w:left w:val="single" w:sz="4" w:space="0" w:color="auto"/>
              <w:bottom w:val="single" w:sz="4" w:space="0" w:color="auto"/>
              <w:right w:val="single" w:sz="4" w:space="0" w:color="auto"/>
            </w:tcBorders>
            <w:hideMark/>
          </w:tcPr>
          <w:p w:rsidR="00753273" w:rsidRPr="00E6793E" w:rsidRDefault="00753273" w:rsidP="00322A05">
            <w:pPr>
              <w:spacing w:after="0"/>
              <w:jc w:val="center"/>
              <w:outlineLvl w:val="2"/>
              <w:rPr>
                <w:rFonts w:ascii="Times New Roman" w:hAnsi="Times New Roman" w:cs="Times New Roman"/>
                <w:bCs/>
                <w:iCs/>
                <w:sz w:val="27"/>
                <w:szCs w:val="27"/>
              </w:rPr>
            </w:pPr>
            <w:r>
              <w:rPr>
                <w:rFonts w:ascii="Times New Roman" w:hAnsi="Times New Roman" w:cs="Times New Roman"/>
                <w:bCs/>
                <w:iCs/>
                <w:sz w:val="27"/>
                <w:szCs w:val="27"/>
              </w:rPr>
              <w:t>7 и больше</w:t>
            </w:r>
          </w:p>
        </w:tc>
        <w:tc>
          <w:tcPr>
            <w:tcW w:w="2286" w:type="dxa"/>
            <w:tcBorders>
              <w:top w:val="single" w:sz="4" w:space="0" w:color="auto"/>
              <w:left w:val="single" w:sz="4" w:space="0" w:color="auto"/>
              <w:bottom w:val="single" w:sz="4" w:space="0" w:color="auto"/>
              <w:right w:val="single" w:sz="4" w:space="0" w:color="auto"/>
            </w:tcBorders>
            <w:hideMark/>
          </w:tcPr>
          <w:p w:rsidR="00753273" w:rsidRPr="00E6793E" w:rsidRDefault="00753273" w:rsidP="00322A05">
            <w:pPr>
              <w:spacing w:after="0"/>
              <w:jc w:val="center"/>
              <w:outlineLvl w:val="2"/>
              <w:rPr>
                <w:rFonts w:ascii="Times New Roman" w:hAnsi="Times New Roman" w:cs="Times New Roman"/>
                <w:bCs/>
                <w:iCs/>
                <w:sz w:val="27"/>
                <w:szCs w:val="27"/>
              </w:rPr>
            </w:pPr>
            <w:r>
              <w:rPr>
                <w:rFonts w:ascii="Times New Roman" w:hAnsi="Times New Roman" w:cs="Times New Roman"/>
                <w:bCs/>
                <w:iCs/>
                <w:sz w:val="27"/>
                <w:szCs w:val="27"/>
              </w:rPr>
              <w:t>9 и больше</w:t>
            </w:r>
          </w:p>
        </w:tc>
      </w:tr>
      <w:tr w:rsidR="00753273" w:rsidRPr="00E6793E" w:rsidTr="00322A05">
        <w:tc>
          <w:tcPr>
            <w:tcW w:w="2284" w:type="dxa"/>
            <w:tcBorders>
              <w:top w:val="single" w:sz="4" w:space="0" w:color="auto"/>
              <w:left w:val="single" w:sz="4" w:space="0" w:color="auto"/>
              <w:bottom w:val="single" w:sz="4" w:space="0" w:color="auto"/>
              <w:right w:val="single" w:sz="4" w:space="0" w:color="auto"/>
            </w:tcBorders>
          </w:tcPr>
          <w:p w:rsidR="00753273" w:rsidRPr="00E6793E" w:rsidRDefault="00753273" w:rsidP="00322A05">
            <w:pPr>
              <w:spacing w:after="0"/>
              <w:jc w:val="both"/>
              <w:outlineLvl w:val="2"/>
              <w:rPr>
                <w:rFonts w:ascii="Times New Roman" w:hAnsi="Times New Roman" w:cs="Times New Roman"/>
                <w:bCs/>
                <w:iCs/>
                <w:sz w:val="27"/>
                <w:szCs w:val="27"/>
              </w:rPr>
            </w:pPr>
            <w:r w:rsidRPr="00E6793E">
              <w:rPr>
                <w:rFonts w:ascii="Times New Roman" w:hAnsi="Times New Roman" w:cs="Times New Roman"/>
                <w:bCs/>
                <w:iCs/>
                <w:sz w:val="27"/>
                <w:szCs w:val="27"/>
              </w:rPr>
              <w:t>Социальный педагог</w:t>
            </w:r>
          </w:p>
        </w:tc>
        <w:tc>
          <w:tcPr>
            <w:tcW w:w="2393" w:type="dxa"/>
            <w:tcBorders>
              <w:top w:val="single" w:sz="4" w:space="0" w:color="auto"/>
              <w:left w:val="single" w:sz="4" w:space="0" w:color="auto"/>
              <w:bottom w:val="single" w:sz="4" w:space="0" w:color="auto"/>
              <w:right w:val="single" w:sz="4" w:space="0" w:color="auto"/>
            </w:tcBorders>
            <w:vAlign w:val="center"/>
          </w:tcPr>
          <w:p w:rsidR="00753273" w:rsidRPr="00E6793E" w:rsidRDefault="00753273" w:rsidP="00322A05">
            <w:pPr>
              <w:spacing w:after="0"/>
              <w:jc w:val="center"/>
              <w:outlineLvl w:val="2"/>
              <w:rPr>
                <w:rFonts w:ascii="Times New Roman" w:hAnsi="Times New Roman" w:cs="Times New Roman"/>
                <w:bCs/>
                <w:iCs/>
                <w:sz w:val="27"/>
                <w:szCs w:val="27"/>
              </w:rPr>
            </w:pPr>
            <w:r w:rsidRPr="00E6793E">
              <w:rPr>
                <w:rFonts w:ascii="Times New Roman" w:hAnsi="Times New Roman" w:cs="Times New Roman"/>
                <w:bCs/>
                <w:iCs/>
                <w:sz w:val="27"/>
                <w:szCs w:val="27"/>
              </w:rPr>
              <w:t>0,5</w:t>
            </w:r>
          </w:p>
        </w:tc>
        <w:tc>
          <w:tcPr>
            <w:tcW w:w="2393" w:type="dxa"/>
            <w:tcBorders>
              <w:top w:val="single" w:sz="4" w:space="0" w:color="auto"/>
              <w:left w:val="single" w:sz="4" w:space="0" w:color="auto"/>
              <w:bottom w:val="single" w:sz="4" w:space="0" w:color="auto"/>
              <w:right w:val="single" w:sz="4" w:space="0" w:color="auto"/>
            </w:tcBorders>
            <w:vAlign w:val="center"/>
          </w:tcPr>
          <w:p w:rsidR="00753273" w:rsidRPr="00E6793E" w:rsidRDefault="00753273" w:rsidP="00322A05">
            <w:pPr>
              <w:spacing w:after="0"/>
              <w:jc w:val="center"/>
              <w:outlineLvl w:val="2"/>
              <w:rPr>
                <w:rFonts w:ascii="Times New Roman" w:hAnsi="Times New Roman" w:cs="Times New Roman"/>
                <w:bCs/>
                <w:iCs/>
                <w:sz w:val="27"/>
                <w:szCs w:val="27"/>
              </w:rPr>
            </w:pPr>
            <w:r w:rsidRPr="00140266">
              <w:rPr>
                <w:rFonts w:ascii="Times New Roman" w:hAnsi="Times New Roman" w:cs="Times New Roman"/>
                <w:bCs/>
                <w:iCs/>
                <w:sz w:val="27"/>
                <w:szCs w:val="27"/>
              </w:rPr>
              <w:t>0,75</w:t>
            </w:r>
          </w:p>
        </w:tc>
        <w:tc>
          <w:tcPr>
            <w:tcW w:w="2286" w:type="dxa"/>
            <w:tcBorders>
              <w:top w:val="single" w:sz="4" w:space="0" w:color="auto"/>
              <w:left w:val="single" w:sz="4" w:space="0" w:color="auto"/>
              <w:bottom w:val="single" w:sz="4" w:space="0" w:color="auto"/>
              <w:right w:val="single" w:sz="4" w:space="0" w:color="auto"/>
            </w:tcBorders>
            <w:vAlign w:val="center"/>
          </w:tcPr>
          <w:p w:rsidR="00753273" w:rsidRPr="00E6793E" w:rsidRDefault="00753273" w:rsidP="00322A05">
            <w:pPr>
              <w:spacing w:after="0"/>
              <w:jc w:val="center"/>
              <w:outlineLvl w:val="2"/>
              <w:rPr>
                <w:rFonts w:ascii="Times New Roman" w:hAnsi="Times New Roman" w:cs="Times New Roman"/>
                <w:bCs/>
                <w:iCs/>
                <w:sz w:val="27"/>
                <w:szCs w:val="27"/>
              </w:rPr>
            </w:pPr>
            <w:r w:rsidRPr="00E6793E">
              <w:rPr>
                <w:rFonts w:ascii="Times New Roman" w:hAnsi="Times New Roman" w:cs="Times New Roman"/>
                <w:bCs/>
                <w:iCs/>
                <w:sz w:val="27"/>
                <w:szCs w:val="27"/>
              </w:rPr>
              <w:t>1,0</w:t>
            </w:r>
          </w:p>
        </w:tc>
      </w:tr>
      <w:tr w:rsidR="00753273" w:rsidRPr="00E6793E" w:rsidTr="00322A05">
        <w:tc>
          <w:tcPr>
            <w:tcW w:w="2284" w:type="dxa"/>
            <w:tcBorders>
              <w:top w:val="single" w:sz="4" w:space="0" w:color="auto"/>
              <w:left w:val="single" w:sz="4" w:space="0" w:color="auto"/>
              <w:bottom w:val="single" w:sz="4" w:space="0" w:color="auto"/>
              <w:right w:val="single" w:sz="4" w:space="0" w:color="auto"/>
            </w:tcBorders>
            <w:hideMark/>
          </w:tcPr>
          <w:p w:rsidR="00753273" w:rsidRPr="00E6793E" w:rsidRDefault="00753273" w:rsidP="00322A05">
            <w:pPr>
              <w:spacing w:after="0"/>
              <w:jc w:val="both"/>
              <w:outlineLvl w:val="2"/>
              <w:rPr>
                <w:rFonts w:ascii="Times New Roman" w:hAnsi="Times New Roman" w:cs="Times New Roman"/>
                <w:bCs/>
                <w:iCs/>
                <w:sz w:val="27"/>
                <w:szCs w:val="27"/>
              </w:rPr>
            </w:pPr>
            <w:r w:rsidRPr="00E6793E">
              <w:rPr>
                <w:rFonts w:ascii="Times New Roman" w:hAnsi="Times New Roman" w:cs="Times New Roman"/>
                <w:bCs/>
                <w:iCs/>
                <w:sz w:val="27"/>
                <w:szCs w:val="27"/>
              </w:rPr>
              <w:t xml:space="preserve">Педагог-психолог </w:t>
            </w:r>
          </w:p>
        </w:tc>
        <w:tc>
          <w:tcPr>
            <w:tcW w:w="2393" w:type="dxa"/>
            <w:tcBorders>
              <w:top w:val="single" w:sz="4" w:space="0" w:color="auto"/>
              <w:left w:val="single" w:sz="4" w:space="0" w:color="auto"/>
              <w:bottom w:val="single" w:sz="4" w:space="0" w:color="auto"/>
              <w:right w:val="single" w:sz="4" w:space="0" w:color="auto"/>
            </w:tcBorders>
            <w:vAlign w:val="center"/>
            <w:hideMark/>
          </w:tcPr>
          <w:p w:rsidR="00753273" w:rsidRPr="00E6793E" w:rsidRDefault="00753273" w:rsidP="00322A05">
            <w:pPr>
              <w:spacing w:after="0"/>
              <w:jc w:val="center"/>
              <w:outlineLvl w:val="2"/>
              <w:rPr>
                <w:rFonts w:ascii="Times New Roman" w:hAnsi="Times New Roman" w:cs="Times New Roman"/>
                <w:bCs/>
                <w:iCs/>
                <w:sz w:val="27"/>
                <w:szCs w:val="27"/>
              </w:rPr>
            </w:pPr>
            <w:r w:rsidRPr="00E6793E">
              <w:rPr>
                <w:rFonts w:ascii="Times New Roman" w:hAnsi="Times New Roman" w:cs="Times New Roman"/>
                <w:bCs/>
                <w:iCs/>
                <w:sz w:val="27"/>
                <w:szCs w:val="27"/>
              </w:rPr>
              <w:t>0,5</w:t>
            </w:r>
          </w:p>
        </w:tc>
        <w:tc>
          <w:tcPr>
            <w:tcW w:w="2393" w:type="dxa"/>
            <w:tcBorders>
              <w:top w:val="single" w:sz="4" w:space="0" w:color="auto"/>
              <w:left w:val="single" w:sz="4" w:space="0" w:color="auto"/>
              <w:bottom w:val="single" w:sz="4" w:space="0" w:color="auto"/>
              <w:right w:val="single" w:sz="4" w:space="0" w:color="auto"/>
            </w:tcBorders>
            <w:vAlign w:val="center"/>
            <w:hideMark/>
          </w:tcPr>
          <w:p w:rsidR="00753273" w:rsidRPr="00E6793E" w:rsidRDefault="00753273" w:rsidP="00322A05">
            <w:pPr>
              <w:spacing w:after="0"/>
              <w:jc w:val="center"/>
              <w:outlineLvl w:val="2"/>
              <w:rPr>
                <w:rFonts w:ascii="Times New Roman" w:hAnsi="Times New Roman" w:cs="Times New Roman"/>
                <w:bCs/>
                <w:iCs/>
                <w:sz w:val="27"/>
                <w:szCs w:val="27"/>
              </w:rPr>
            </w:pPr>
            <w:r>
              <w:rPr>
                <w:rFonts w:ascii="Times New Roman" w:hAnsi="Times New Roman" w:cs="Times New Roman"/>
                <w:bCs/>
                <w:iCs/>
                <w:sz w:val="27"/>
                <w:szCs w:val="27"/>
              </w:rPr>
              <w:t>0,75</w:t>
            </w:r>
          </w:p>
        </w:tc>
        <w:tc>
          <w:tcPr>
            <w:tcW w:w="2286" w:type="dxa"/>
            <w:tcBorders>
              <w:top w:val="single" w:sz="4" w:space="0" w:color="auto"/>
              <w:left w:val="single" w:sz="4" w:space="0" w:color="auto"/>
              <w:bottom w:val="single" w:sz="4" w:space="0" w:color="auto"/>
              <w:right w:val="single" w:sz="4" w:space="0" w:color="auto"/>
            </w:tcBorders>
            <w:vAlign w:val="center"/>
            <w:hideMark/>
          </w:tcPr>
          <w:p w:rsidR="00753273" w:rsidRPr="00E6793E" w:rsidRDefault="00753273" w:rsidP="00322A05">
            <w:pPr>
              <w:spacing w:after="0"/>
              <w:jc w:val="center"/>
              <w:outlineLvl w:val="2"/>
              <w:rPr>
                <w:rFonts w:ascii="Times New Roman" w:hAnsi="Times New Roman" w:cs="Times New Roman"/>
                <w:bCs/>
                <w:iCs/>
                <w:sz w:val="27"/>
                <w:szCs w:val="27"/>
              </w:rPr>
            </w:pPr>
            <w:r w:rsidRPr="00E6793E">
              <w:rPr>
                <w:rFonts w:ascii="Times New Roman" w:hAnsi="Times New Roman" w:cs="Times New Roman"/>
                <w:bCs/>
                <w:iCs/>
                <w:sz w:val="27"/>
                <w:szCs w:val="27"/>
              </w:rPr>
              <w:t>1,0</w:t>
            </w:r>
          </w:p>
        </w:tc>
      </w:tr>
    </w:tbl>
    <w:p w:rsidR="00753273" w:rsidRPr="00C9156A" w:rsidRDefault="00753273" w:rsidP="00753273">
      <w:pPr>
        <w:spacing w:before="120"/>
        <w:ind w:firstLine="567"/>
        <w:jc w:val="both"/>
        <w:outlineLvl w:val="2"/>
        <w:rPr>
          <w:rFonts w:ascii="Times New Roman" w:hAnsi="Times New Roman" w:cs="Times New Roman"/>
          <w:bCs/>
          <w:iCs/>
          <w:sz w:val="27"/>
          <w:szCs w:val="27"/>
        </w:rPr>
      </w:pPr>
      <w:r w:rsidRPr="00C9156A">
        <w:rPr>
          <w:rFonts w:ascii="Times New Roman" w:hAnsi="Times New Roman" w:cs="Times New Roman"/>
          <w:bCs/>
          <w:iCs/>
          <w:sz w:val="27"/>
          <w:szCs w:val="27"/>
        </w:rPr>
        <w:t xml:space="preserve">Должность практического психолога дошкольного образовательного учреждения компенсирующего типа и комбинированного типа, в которых </w:t>
      </w:r>
      <w:proofErr w:type="gramStart"/>
      <w:r w:rsidRPr="00C9156A">
        <w:rPr>
          <w:rFonts w:ascii="Times New Roman" w:hAnsi="Times New Roman" w:cs="Times New Roman"/>
          <w:bCs/>
          <w:iCs/>
          <w:sz w:val="27"/>
          <w:szCs w:val="27"/>
        </w:rPr>
        <w:t xml:space="preserve">есть </w:t>
      </w:r>
      <w:r w:rsidR="00680AE0">
        <w:rPr>
          <w:rFonts w:ascii="Times New Roman" w:hAnsi="Times New Roman" w:cs="Times New Roman"/>
          <w:bCs/>
          <w:iCs/>
          <w:sz w:val="27"/>
          <w:szCs w:val="27"/>
        </w:rPr>
        <w:t xml:space="preserve"> </w:t>
      </w:r>
      <w:r w:rsidRPr="00C9156A">
        <w:rPr>
          <w:rFonts w:ascii="Times New Roman" w:hAnsi="Times New Roman" w:cs="Times New Roman"/>
          <w:bCs/>
          <w:iCs/>
          <w:sz w:val="27"/>
          <w:szCs w:val="27"/>
        </w:rPr>
        <w:t>2</w:t>
      </w:r>
      <w:proofErr w:type="gramEnd"/>
      <w:r w:rsidRPr="00C9156A">
        <w:rPr>
          <w:rFonts w:ascii="Times New Roman" w:hAnsi="Times New Roman" w:cs="Times New Roman"/>
          <w:bCs/>
          <w:iCs/>
          <w:sz w:val="27"/>
          <w:szCs w:val="27"/>
        </w:rPr>
        <w:t xml:space="preserve"> и более групп компенсирующего типа, дошкольных учебных заведений (детских домов) </w:t>
      </w:r>
      <w:proofErr w:type="spellStart"/>
      <w:r w:rsidRPr="00C9156A">
        <w:rPr>
          <w:rFonts w:ascii="Times New Roman" w:hAnsi="Times New Roman" w:cs="Times New Roman"/>
          <w:bCs/>
          <w:iCs/>
          <w:sz w:val="27"/>
          <w:szCs w:val="27"/>
        </w:rPr>
        <w:t>интернатного</w:t>
      </w:r>
      <w:proofErr w:type="spellEnd"/>
      <w:r w:rsidRPr="00C9156A">
        <w:rPr>
          <w:rFonts w:ascii="Times New Roman" w:hAnsi="Times New Roman" w:cs="Times New Roman"/>
          <w:bCs/>
          <w:iCs/>
          <w:sz w:val="27"/>
          <w:szCs w:val="27"/>
        </w:rPr>
        <w:t xml:space="preserve"> типа, дошкольных учебных заведений (центров развития ребенка) вводится из расчета не более одной штатной единицы на учебное заведение за счет средств общего фонда соответствующего бюджета (для государственных и коммунальны</w:t>
      </w:r>
      <w:r>
        <w:rPr>
          <w:rFonts w:ascii="Times New Roman" w:hAnsi="Times New Roman" w:cs="Times New Roman"/>
          <w:bCs/>
          <w:iCs/>
          <w:sz w:val="27"/>
          <w:szCs w:val="27"/>
        </w:rPr>
        <w:t>х дошкольных учебных заведений).</w:t>
      </w:r>
    </w:p>
    <w:p w:rsidR="00753273" w:rsidRPr="00C9156A" w:rsidRDefault="00753273" w:rsidP="00753273">
      <w:pPr>
        <w:ind w:firstLine="567"/>
        <w:jc w:val="both"/>
        <w:outlineLvl w:val="2"/>
        <w:rPr>
          <w:rFonts w:ascii="Times New Roman" w:hAnsi="Times New Roman" w:cs="Times New Roman"/>
          <w:bCs/>
          <w:iCs/>
          <w:sz w:val="27"/>
          <w:szCs w:val="27"/>
        </w:rPr>
      </w:pPr>
      <w:r>
        <w:rPr>
          <w:rFonts w:ascii="Times New Roman" w:hAnsi="Times New Roman" w:cs="Times New Roman"/>
          <w:bCs/>
          <w:iCs/>
          <w:sz w:val="27"/>
          <w:szCs w:val="27"/>
        </w:rPr>
        <w:t>Должность</w:t>
      </w:r>
      <w:r w:rsidRPr="00C9156A">
        <w:rPr>
          <w:rFonts w:ascii="Times New Roman" w:hAnsi="Times New Roman" w:cs="Times New Roman"/>
          <w:bCs/>
          <w:iCs/>
          <w:sz w:val="27"/>
          <w:szCs w:val="27"/>
        </w:rPr>
        <w:t xml:space="preserve"> социального педагога дошкольного образовательного учреждения (детского дома) </w:t>
      </w:r>
      <w:proofErr w:type="spellStart"/>
      <w:r w:rsidRPr="00C9156A">
        <w:rPr>
          <w:rFonts w:ascii="Times New Roman" w:hAnsi="Times New Roman" w:cs="Times New Roman"/>
          <w:bCs/>
          <w:iCs/>
          <w:sz w:val="27"/>
          <w:szCs w:val="27"/>
        </w:rPr>
        <w:t>интернатного</w:t>
      </w:r>
      <w:proofErr w:type="spellEnd"/>
      <w:r w:rsidRPr="00C9156A">
        <w:rPr>
          <w:rFonts w:ascii="Times New Roman" w:hAnsi="Times New Roman" w:cs="Times New Roman"/>
          <w:bCs/>
          <w:iCs/>
          <w:sz w:val="27"/>
          <w:szCs w:val="27"/>
        </w:rPr>
        <w:t xml:space="preserve"> типа и центра развития ребенка вводится с расчета не более 1 штатной единицы на </w:t>
      </w:r>
      <w:proofErr w:type="gramStart"/>
      <w:r w:rsidRPr="00C9156A">
        <w:rPr>
          <w:rFonts w:ascii="Times New Roman" w:hAnsi="Times New Roman" w:cs="Times New Roman"/>
          <w:bCs/>
          <w:iCs/>
          <w:sz w:val="27"/>
          <w:szCs w:val="27"/>
        </w:rPr>
        <w:t xml:space="preserve">образовательное </w:t>
      </w:r>
      <w:r w:rsidR="00680AE0">
        <w:rPr>
          <w:rFonts w:ascii="Times New Roman" w:hAnsi="Times New Roman" w:cs="Times New Roman"/>
          <w:bCs/>
          <w:iCs/>
          <w:sz w:val="27"/>
          <w:szCs w:val="27"/>
        </w:rPr>
        <w:t xml:space="preserve"> </w:t>
      </w:r>
      <w:r w:rsidRPr="00C9156A">
        <w:rPr>
          <w:rFonts w:ascii="Times New Roman" w:hAnsi="Times New Roman" w:cs="Times New Roman"/>
          <w:bCs/>
          <w:iCs/>
          <w:sz w:val="27"/>
          <w:szCs w:val="27"/>
        </w:rPr>
        <w:t>учреждение</w:t>
      </w:r>
      <w:proofErr w:type="gramEnd"/>
      <w:r w:rsidRPr="00C9156A">
        <w:rPr>
          <w:rFonts w:ascii="Times New Roman" w:hAnsi="Times New Roman" w:cs="Times New Roman"/>
          <w:bCs/>
          <w:iCs/>
          <w:sz w:val="27"/>
          <w:szCs w:val="27"/>
        </w:rPr>
        <w:t xml:space="preserve"> за счет средств общего фонда соответствующего бюджета (для государственных и коммунальных дошкольных учебных заведений).</w:t>
      </w:r>
    </w:p>
    <w:p w:rsidR="00753273" w:rsidRDefault="00753273" w:rsidP="00753273">
      <w:pPr>
        <w:widowControl w:val="0"/>
        <w:spacing w:after="0" w:line="240" w:lineRule="auto"/>
        <w:jc w:val="both"/>
        <w:outlineLvl w:val="2"/>
        <w:rPr>
          <w:rFonts w:ascii="Times New Roman" w:hAnsi="Times New Roman" w:cs="Times New Roman"/>
          <w:b/>
          <w:bCs/>
          <w:sz w:val="28"/>
          <w:szCs w:val="28"/>
          <w:lang w:eastAsia="ru-RU"/>
        </w:rPr>
      </w:pPr>
      <w:r w:rsidRPr="00484B26">
        <w:rPr>
          <w:rFonts w:ascii="Times New Roman" w:hAnsi="Times New Roman" w:cs="Times New Roman"/>
          <w:b/>
          <w:bCs/>
          <w:sz w:val="28"/>
          <w:szCs w:val="28"/>
          <w:lang w:val="uk-UA" w:eastAsia="ru-RU"/>
        </w:rPr>
        <w:t>ІІ.</w:t>
      </w:r>
      <w:r>
        <w:rPr>
          <w:rFonts w:ascii="Times New Roman" w:hAnsi="Times New Roman" w:cs="Times New Roman"/>
          <w:b/>
          <w:bCs/>
          <w:sz w:val="28"/>
          <w:szCs w:val="28"/>
          <w:lang w:val="uk-UA" w:eastAsia="ru-RU"/>
        </w:rPr>
        <w:t xml:space="preserve"> </w:t>
      </w:r>
      <w:r w:rsidRPr="002F392B">
        <w:rPr>
          <w:rFonts w:ascii="Times New Roman" w:hAnsi="Times New Roman" w:cs="Times New Roman"/>
          <w:b/>
          <w:bCs/>
          <w:sz w:val="28"/>
          <w:szCs w:val="28"/>
          <w:lang w:eastAsia="ru-RU"/>
        </w:rPr>
        <w:t xml:space="preserve">Нормативы численности специалистов психологической службы общеобразовательных </w:t>
      </w:r>
      <w:r>
        <w:rPr>
          <w:rFonts w:ascii="Times New Roman" w:hAnsi="Times New Roman" w:cs="Times New Roman"/>
          <w:b/>
          <w:bCs/>
          <w:sz w:val="28"/>
          <w:szCs w:val="28"/>
          <w:lang w:eastAsia="ru-RU"/>
        </w:rPr>
        <w:t>организаций</w:t>
      </w:r>
    </w:p>
    <w:p w:rsidR="00753273" w:rsidRPr="00484B26" w:rsidRDefault="00753273" w:rsidP="00753273">
      <w:pPr>
        <w:widowControl w:val="0"/>
        <w:spacing w:after="0" w:line="240" w:lineRule="auto"/>
        <w:jc w:val="both"/>
        <w:outlineLvl w:val="2"/>
        <w:rPr>
          <w:rFonts w:ascii="Times New Roman" w:hAnsi="Times New Roman" w:cs="Times New Roman"/>
          <w:sz w:val="28"/>
          <w:szCs w:val="28"/>
          <w:lang w:eastAsia="ru-RU"/>
        </w:rPr>
      </w:pPr>
    </w:p>
    <w:p w:rsidR="00753273" w:rsidRPr="003E4B63" w:rsidRDefault="00753273" w:rsidP="00753273">
      <w:pPr>
        <w:pStyle w:val="a3"/>
        <w:widowControl w:val="0"/>
        <w:numPr>
          <w:ilvl w:val="1"/>
          <w:numId w:val="1"/>
        </w:numPr>
        <w:spacing w:after="0" w:line="240" w:lineRule="auto"/>
        <w:jc w:val="both"/>
        <w:outlineLvl w:val="2"/>
        <w:rPr>
          <w:rFonts w:ascii="Times New Roman" w:hAnsi="Times New Roman" w:cs="Times New Roman"/>
          <w:b/>
          <w:bCs/>
          <w:sz w:val="28"/>
          <w:szCs w:val="28"/>
          <w:lang w:eastAsia="ru-RU"/>
        </w:rPr>
      </w:pPr>
      <w:r w:rsidRPr="00484B26">
        <w:rPr>
          <w:rFonts w:ascii="Times New Roman" w:hAnsi="Times New Roman" w:cs="Times New Roman"/>
          <w:b/>
          <w:bCs/>
          <w:sz w:val="28"/>
          <w:szCs w:val="28"/>
          <w:lang w:eastAsia="ru-RU"/>
        </w:rPr>
        <w:t>Нача</w:t>
      </w:r>
      <w:r>
        <w:rPr>
          <w:rFonts w:ascii="Times New Roman" w:hAnsi="Times New Roman" w:cs="Times New Roman"/>
          <w:b/>
          <w:bCs/>
          <w:sz w:val="28"/>
          <w:szCs w:val="28"/>
          <w:lang w:eastAsia="ru-RU"/>
        </w:rPr>
        <w:t>льное общее образование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1635"/>
        <w:gridCol w:w="1392"/>
        <w:gridCol w:w="1393"/>
        <w:gridCol w:w="1281"/>
        <w:gridCol w:w="1398"/>
      </w:tblGrid>
      <w:tr w:rsidR="00753273" w:rsidTr="00322A05">
        <w:tc>
          <w:tcPr>
            <w:tcW w:w="2327" w:type="dxa"/>
            <w:vMerge w:val="restart"/>
            <w:vAlign w:val="center"/>
          </w:tcPr>
          <w:p w:rsidR="00753273" w:rsidRPr="006838AA" w:rsidRDefault="00753273" w:rsidP="00322A05">
            <w:pPr>
              <w:pStyle w:val="a3"/>
              <w:widowControl w:val="0"/>
              <w:spacing w:after="0" w:line="240" w:lineRule="auto"/>
              <w:ind w:left="0"/>
              <w:jc w:val="center"/>
              <w:outlineLvl w:val="2"/>
              <w:rPr>
                <w:rFonts w:ascii="Times New Roman" w:hAnsi="Times New Roman" w:cs="Times New Roman"/>
                <w:b/>
                <w:bCs/>
                <w:sz w:val="28"/>
                <w:szCs w:val="28"/>
                <w:lang w:eastAsia="ru-RU"/>
              </w:rPr>
            </w:pPr>
            <w:r w:rsidRPr="006838AA">
              <w:rPr>
                <w:rFonts w:ascii="Times New Roman" w:hAnsi="Times New Roman" w:cs="Times New Roman"/>
                <w:sz w:val="24"/>
                <w:szCs w:val="24"/>
                <w:lang w:eastAsia="ru-RU"/>
              </w:rPr>
              <w:t>Наименование должностей</w:t>
            </w:r>
          </w:p>
        </w:tc>
        <w:tc>
          <w:tcPr>
            <w:tcW w:w="7099" w:type="dxa"/>
            <w:gridSpan w:val="5"/>
          </w:tcPr>
          <w:p w:rsidR="00753273" w:rsidRPr="006838AA" w:rsidRDefault="00753273" w:rsidP="00322A05">
            <w:pPr>
              <w:pStyle w:val="a3"/>
              <w:widowControl w:val="0"/>
              <w:spacing w:after="0" w:line="240" w:lineRule="auto"/>
              <w:ind w:left="0"/>
              <w:jc w:val="center"/>
              <w:outlineLvl w:val="2"/>
              <w:rPr>
                <w:rFonts w:ascii="Times New Roman" w:hAnsi="Times New Roman" w:cs="Times New Roman"/>
                <w:sz w:val="24"/>
                <w:szCs w:val="24"/>
                <w:lang w:eastAsia="ru-RU"/>
              </w:rPr>
            </w:pPr>
            <w:r w:rsidRPr="006838AA">
              <w:rPr>
                <w:rFonts w:ascii="Times New Roman" w:hAnsi="Times New Roman" w:cs="Times New Roman"/>
                <w:sz w:val="24"/>
                <w:szCs w:val="24"/>
                <w:lang w:eastAsia="ru-RU"/>
              </w:rPr>
              <w:t>Количество штатных единиц в зависимости</w:t>
            </w:r>
          </w:p>
          <w:p w:rsidR="00753273" w:rsidRPr="008A24C9" w:rsidRDefault="00753273" w:rsidP="00322A05">
            <w:pPr>
              <w:pStyle w:val="a3"/>
              <w:widowControl w:val="0"/>
              <w:spacing w:after="0" w:line="240" w:lineRule="auto"/>
              <w:ind w:left="0"/>
              <w:jc w:val="center"/>
              <w:outlineLvl w:val="2"/>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численности обучающихся</w:t>
            </w:r>
          </w:p>
        </w:tc>
      </w:tr>
      <w:tr w:rsidR="00753273" w:rsidTr="00322A05">
        <w:tc>
          <w:tcPr>
            <w:tcW w:w="2327" w:type="dxa"/>
            <w:vMerge/>
          </w:tcPr>
          <w:p w:rsidR="00753273" w:rsidRPr="006838AA" w:rsidRDefault="00753273" w:rsidP="00322A05">
            <w:pPr>
              <w:pStyle w:val="a3"/>
              <w:widowControl w:val="0"/>
              <w:spacing w:after="0" w:line="240" w:lineRule="auto"/>
              <w:ind w:left="0"/>
              <w:jc w:val="both"/>
              <w:outlineLvl w:val="2"/>
              <w:rPr>
                <w:rFonts w:ascii="Times New Roman" w:hAnsi="Times New Roman" w:cs="Times New Roman"/>
                <w:b/>
                <w:bCs/>
                <w:sz w:val="28"/>
                <w:szCs w:val="28"/>
                <w:lang w:eastAsia="ru-RU"/>
              </w:rPr>
            </w:pPr>
          </w:p>
        </w:tc>
        <w:tc>
          <w:tcPr>
            <w:tcW w:w="1635" w:type="dxa"/>
            <w:vAlign w:val="center"/>
          </w:tcPr>
          <w:p w:rsidR="00753273" w:rsidRPr="006838AA" w:rsidRDefault="00753273" w:rsidP="00322A05">
            <w:pPr>
              <w:pStyle w:val="a3"/>
              <w:widowControl w:val="0"/>
              <w:spacing w:after="0" w:line="240" w:lineRule="auto"/>
              <w:ind w:left="0"/>
              <w:jc w:val="center"/>
              <w:outlineLvl w:val="2"/>
              <w:rPr>
                <w:rFonts w:ascii="Times New Roman" w:hAnsi="Times New Roman" w:cs="Times New Roman"/>
                <w:b/>
                <w:bCs/>
                <w:sz w:val="28"/>
                <w:szCs w:val="28"/>
                <w:lang w:eastAsia="ru-RU"/>
              </w:rPr>
            </w:pPr>
            <w:r w:rsidRPr="006838AA">
              <w:rPr>
                <w:rFonts w:ascii="Times New Roman" w:hAnsi="Times New Roman" w:cs="Times New Roman"/>
                <w:sz w:val="24"/>
                <w:szCs w:val="24"/>
                <w:lang w:eastAsia="ru-RU"/>
              </w:rPr>
              <w:t xml:space="preserve">Численность учащихся в </w:t>
            </w:r>
            <w:r>
              <w:rPr>
                <w:noProof/>
                <w:lang w:eastAsia="ru-RU"/>
              </w:rPr>
              <w:lastRenderedPageBreak/>
              <mc:AlternateContent>
                <mc:Choice Requires="wps">
                  <w:drawing>
                    <wp:anchor distT="0" distB="0" distL="114300" distR="114300" simplePos="0" relativeHeight="251660288" behindDoc="0" locked="0" layoutInCell="1" allowOverlap="1" wp14:anchorId="0EB4842C" wp14:editId="3E3F4993">
                      <wp:simplePos x="0" y="0"/>
                      <wp:positionH relativeFrom="column">
                        <wp:posOffset>2407285</wp:posOffset>
                      </wp:positionH>
                      <wp:positionV relativeFrom="paragraph">
                        <wp:posOffset>-533400</wp:posOffset>
                      </wp:positionV>
                      <wp:extent cx="2057400" cy="382905"/>
                      <wp:effectExtent l="0" t="0" r="254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273" w:rsidRPr="00145C6E" w:rsidRDefault="00753273" w:rsidP="00753273">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4842C" id="_x0000_t202" coordsize="21600,21600" o:spt="202" path="m,l,21600r21600,l21600,xe">
                      <v:stroke joinstyle="miter"/>
                      <v:path gradientshapeok="t" o:connecttype="rect"/>
                    </v:shapetype>
                    <v:shape id="Text Box 11" o:spid="_x0000_s1026" type="#_x0000_t202" style="position:absolute;left:0;text-align:left;margin-left:189.55pt;margin-top:-42pt;width:162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ItA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" filled="f" stroked="f">
                      <v:textbox>
                        <w:txbxContent>
                          <w:p w:rsidR="00753273" w:rsidRPr="00145C6E" w:rsidRDefault="00753273" w:rsidP="00753273">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2</w:t>
                            </w:r>
                          </w:p>
                        </w:txbxContent>
                      </v:textbox>
                    </v:shape>
                  </w:pict>
                </mc:Fallback>
              </mc:AlternateContent>
            </w:r>
            <w:r w:rsidRPr="006838AA">
              <w:rPr>
                <w:rFonts w:ascii="Times New Roman" w:hAnsi="Times New Roman" w:cs="Times New Roman"/>
                <w:sz w:val="24"/>
                <w:szCs w:val="24"/>
                <w:lang w:eastAsia="ru-RU"/>
              </w:rPr>
              <w:t>учреждениях до 75</w:t>
            </w:r>
          </w:p>
        </w:tc>
        <w:tc>
          <w:tcPr>
            <w:tcW w:w="1392" w:type="dxa"/>
            <w:vAlign w:val="center"/>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lastRenderedPageBreak/>
              <w:t>от 76 до 150</w:t>
            </w:r>
          </w:p>
        </w:tc>
        <w:tc>
          <w:tcPr>
            <w:tcW w:w="1393" w:type="dxa"/>
            <w:vAlign w:val="center"/>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151 до 250</w:t>
            </w:r>
          </w:p>
        </w:tc>
        <w:tc>
          <w:tcPr>
            <w:tcW w:w="1281" w:type="dxa"/>
            <w:vAlign w:val="center"/>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251 до 330</w:t>
            </w:r>
          </w:p>
        </w:tc>
        <w:tc>
          <w:tcPr>
            <w:tcW w:w="1398" w:type="dxa"/>
            <w:vAlign w:val="center"/>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от 331 и более </w:t>
            </w:r>
            <w:r w:rsidRPr="006838AA">
              <w:rPr>
                <w:rFonts w:ascii="Times New Roman" w:hAnsi="Times New Roman" w:cs="Times New Roman"/>
                <w:sz w:val="24"/>
                <w:szCs w:val="24"/>
                <w:lang w:eastAsia="ru-RU"/>
              </w:rPr>
              <w:lastRenderedPageBreak/>
              <w:t>учащихся</w:t>
            </w:r>
          </w:p>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по 0,25</w:t>
            </w:r>
          </w:p>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на каждые 75 человек</w:t>
            </w:r>
          </w:p>
        </w:tc>
      </w:tr>
      <w:tr w:rsidR="00753273" w:rsidTr="00322A05">
        <w:tc>
          <w:tcPr>
            <w:tcW w:w="2327" w:type="dxa"/>
          </w:tcPr>
          <w:p w:rsidR="00753273" w:rsidRPr="006838AA" w:rsidRDefault="00753273" w:rsidP="00322A05">
            <w:pPr>
              <w:widowControl w:val="0"/>
              <w:spacing w:before="100" w:beforeAutospacing="1" w:after="100" w:afterAutospacing="1" w:line="240" w:lineRule="auto"/>
              <w:rPr>
                <w:rFonts w:ascii="Times New Roman" w:hAnsi="Times New Roman" w:cs="Times New Roman"/>
                <w:sz w:val="24"/>
                <w:szCs w:val="24"/>
                <w:lang w:eastAsia="ru-RU"/>
              </w:rPr>
            </w:pPr>
            <w:r w:rsidRPr="006838AA">
              <w:rPr>
                <w:rFonts w:ascii="Times New Roman" w:hAnsi="Times New Roman" w:cs="Times New Roman"/>
                <w:sz w:val="24"/>
                <w:szCs w:val="24"/>
                <w:lang w:eastAsia="ru-RU"/>
              </w:rPr>
              <w:lastRenderedPageBreak/>
              <w:t xml:space="preserve">Социальный педагог </w:t>
            </w:r>
          </w:p>
        </w:tc>
        <w:tc>
          <w:tcPr>
            <w:tcW w:w="1635" w:type="dxa"/>
          </w:tcPr>
          <w:p w:rsidR="00753273" w:rsidRPr="006838AA" w:rsidRDefault="00753273"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0,25 при наличии контингента обучающихся свыше 30 человек </w:t>
            </w:r>
          </w:p>
        </w:tc>
        <w:tc>
          <w:tcPr>
            <w:tcW w:w="1392" w:type="dxa"/>
          </w:tcPr>
          <w:p w:rsidR="00753273" w:rsidRPr="006838AA" w:rsidRDefault="00753273"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0,5 </w:t>
            </w:r>
          </w:p>
        </w:tc>
        <w:tc>
          <w:tcPr>
            <w:tcW w:w="1393" w:type="dxa"/>
          </w:tcPr>
          <w:p w:rsidR="00753273" w:rsidRPr="006838AA" w:rsidRDefault="00753273"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0,75 </w:t>
            </w:r>
          </w:p>
        </w:tc>
        <w:tc>
          <w:tcPr>
            <w:tcW w:w="1281" w:type="dxa"/>
          </w:tcPr>
          <w:p w:rsidR="00753273" w:rsidRPr="006838AA" w:rsidRDefault="00753273"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 </w:t>
            </w:r>
          </w:p>
        </w:tc>
        <w:tc>
          <w:tcPr>
            <w:tcW w:w="1398" w:type="dxa"/>
          </w:tcPr>
          <w:p w:rsidR="00753273" w:rsidRPr="006838AA" w:rsidRDefault="00753273"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1,25 </w:t>
            </w:r>
          </w:p>
        </w:tc>
      </w:tr>
      <w:tr w:rsidR="00753273" w:rsidTr="00322A05">
        <w:tc>
          <w:tcPr>
            <w:tcW w:w="2327" w:type="dxa"/>
          </w:tcPr>
          <w:p w:rsidR="00753273" w:rsidRPr="006838AA" w:rsidRDefault="00753273" w:rsidP="00322A05">
            <w:pPr>
              <w:widowControl w:val="0"/>
              <w:spacing w:before="100" w:beforeAutospacing="1" w:after="100" w:afterAutospacing="1" w:line="240" w:lineRule="auto"/>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Педагог-психолог </w:t>
            </w:r>
          </w:p>
        </w:tc>
        <w:tc>
          <w:tcPr>
            <w:tcW w:w="1635" w:type="dxa"/>
          </w:tcPr>
          <w:p w:rsidR="00753273" w:rsidRPr="006838AA" w:rsidRDefault="00753273"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0,25 при наличии контингента обучающихся свыше 30 человек </w:t>
            </w:r>
          </w:p>
        </w:tc>
        <w:tc>
          <w:tcPr>
            <w:tcW w:w="1392" w:type="dxa"/>
          </w:tcPr>
          <w:p w:rsidR="00753273" w:rsidRPr="006838AA" w:rsidRDefault="00753273"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0,5 </w:t>
            </w:r>
          </w:p>
        </w:tc>
        <w:tc>
          <w:tcPr>
            <w:tcW w:w="1393" w:type="dxa"/>
          </w:tcPr>
          <w:p w:rsidR="00753273" w:rsidRPr="006838AA" w:rsidRDefault="00753273"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0,75 </w:t>
            </w:r>
          </w:p>
        </w:tc>
        <w:tc>
          <w:tcPr>
            <w:tcW w:w="1281" w:type="dxa"/>
          </w:tcPr>
          <w:p w:rsidR="00753273" w:rsidRPr="006838AA" w:rsidRDefault="00753273"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 </w:t>
            </w:r>
          </w:p>
        </w:tc>
        <w:tc>
          <w:tcPr>
            <w:tcW w:w="1398" w:type="dxa"/>
          </w:tcPr>
          <w:p w:rsidR="00753273" w:rsidRPr="006838AA" w:rsidRDefault="00753273" w:rsidP="00322A05">
            <w:pPr>
              <w:widowControl w:val="0"/>
              <w:spacing w:before="100" w:beforeAutospacing="1" w:after="100" w:afterAutospacing="1"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1 ,25</w:t>
            </w:r>
          </w:p>
        </w:tc>
      </w:tr>
    </w:tbl>
    <w:p w:rsidR="00753273" w:rsidRDefault="00753273" w:rsidP="00753273">
      <w:pPr>
        <w:widowControl w:val="0"/>
        <w:spacing w:after="0" w:line="240" w:lineRule="auto"/>
        <w:rPr>
          <w:rFonts w:ascii="Times New Roman" w:hAnsi="Times New Roman" w:cs="Times New Roman"/>
          <w:sz w:val="28"/>
          <w:szCs w:val="28"/>
        </w:rPr>
      </w:pPr>
    </w:p>
    <w:p w:rsidR="00753273" w:rsidRDefault="00753273" w:rsidP="00753273">
      <w:pPr>
        <w:widowControl w:val="0"/>
        <w:spacing w:after="0" w:line="240" w:lineRule="auto"/>
        <w:rPr>
          <w:rFonts w:ascii="Times New Roman" w:hAnsi="Times New Roman" w:cs="Times New Roman"/>
          <w:sz w:val="28"/>
          <w:szCs w:val="28"/>
        </w:rPr>
      </w:pPr>
    </w:p>
    <w:p w:rsidR="00753273" w:rsidRPr="006574F1" w:rsidRDefault="00753273" w:rsidP="00753273">
      <w:pPr>
        <w:pStyle w:val="a3"/>
        <w:widowControl w:val="0"/>
        <w:spacing w:after="0" w:line="240" w:lineRule="auto"/>
        <w:ind w:left="0"/>
        <w:outlineLvl w:val="2"/>
        <w:rPr>
          <w:rFonts w:ascii="Times New Roman" w:hAnsi="Times New Roman" w:cs="Times New Roman"/>
          <w:b/>
          <w:bCs/>
          <w:sz w:val="27"/>
          <w:szCs w:val="27"/>
          <w:lang w:eastAsia="ru-RU"/>
        </w:rPr>
      </w:pPr>
      <w:r>
        <w:rPr>
          <w:rFonts w:ascii="Times New Roman" w:hAnsi="Times New Roman" w:cs="Times New Roman"/>
          <w:b/>
          <w:bCs/>
          <w:sz w:val="28"/>
          <w:szCs w:val="28"/>
          <w:lang w:eastAsia="ru-RU"/>
        </w:rPr>
        <w:t xml:space="preserve">2.2. </w:t>
      </w:r>
      <w:r w:rsidRPr="006574F1">
        <w:rPr>
          <w:rFonts w:ascii="Times New Roman" w:hAnsi="Times New Roman" w:cs="Times New Roman"/>
          <w:b/>
          <w:bCs/>
          <w:sz w:val="28"/>
          <w:szCs w:val="28"/>
          <w:lang w:eastAsia="ru-RU"/>
        </w:rPr>
        <w:t>Основн</w:t>
      </w:r>
      <w:r>
        <w:rPr>
          <w:rFonts w:ascii="Times New Roman" w:hAnsi="Times New Roman" w:cs="Times New Roman"/>
          <w:b/>
          <w:bCs/>
          <w:sz w:val="28"/>
          <w:szCs w:val="28"/>
          <w:lang w:eastAsia="ru-RU"/>
        </w:rPr>
        <w:t>ое</w:t>
      </w:r>
      <w:r w:rsidRPr="006574F1">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общее образование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3"/>
        <w:gridCol w:w="647"/>
        <w:gridCol w:w="899"/>
        <w:gridCol w:w="992"/>
        <w:gridCol w:w="992"/>
        <w:gridCol w:w="945"/>
        <w:gridCol w:w="900"/>
        <w:gridCol w:w="1080"/>
        <w:gridCol w:w="1328"/>
      </w:tblGrid>
      <w:tr w:rsidR="00753273" w:rsidRPr="006574F1" w:rsidTr="00322A05">
        <w:tc>
          <w:tcPr>
            <w:tcW w:w="1573" w:type="dxa"/>
            <w:vMerge w:val="restart"/>
            <w:vAlign w:val="center"/>
          </w:tcPr>
          <w:p w:rsidR="00753273" w:rsidRPr="006838AA" w:rsidRDefault="00753273" w:rsidP="00322A05">
            <w:pPr>
              <w:pStyle w:val="a3"/>
              <w:widowControl w:val="0"/>
              <w:spacing w:after="0" w:line="240" w:lineRule="auto"/>
              <w:ind w:left="0"/>
              <w:jc w:val="center"/>
              <w:outlineLvl w:val="2"/>
              <w:rPr>
                <w:rFonts w:ascii="Times New Roman" w:hAnsi="Times New Roman" w:cs="Times New Roman"/>
                <w:sz w:val="24"/>
                <w:szCs w:val="24"/>
                <w:lang w:eastAsia="ru-RU"/>
              </w:rPr>
            </w:pPr>
            <w:proofErr w:type="spellStart"/>
            <w:r w:rsidRPr="006838AA">
              <w:rPr>
                <w:rFonts w:ascii="Times New Roman" w:hAnsi="Times New Roman" w:cs="Times New Roman"/>
                <w:sz w:val="24"/>
                <w:szCs w:val="24"/>
                <w:lang w:eastAsia="ru-RU"/>
              </w:rPr>
              <w:t>Наименова</w:t>
            </w:r>
            <w:proofErr w:type="spellEnd"/>
          </w:p>
          <w:p w:rsidR="00753273" w:rsidRPr="006838AA" w:rsidRDefault="00753273" w:rsidP="00322A05">
            <w:pPr>
              <w:pStyle w:val="a3"/>
              <w:widowControl w:val="0"/>
              <w:spacing w:after="0" w:line="240" w:lineRule="auto"/>
              <w:ind w:left="0"/>
              <w:jc w:val="center"/>
              <w:outlineLvl w:val="2"/>
              <w:rPr>
                <w:rFonts w:ascii="Times New Roman" w:hAnsi="Times New Roman" w:cs="Times New Roman"/>
                <w:b/>
                <w:bCs/>
                <w:sz w:val="28"/>
                <w:szCs w:val="28"/>
                <w:lang w:eastAsia="ru-RU"/>
              </w:rPr>
            </w:pPr>
            <w:proofErr w:type="spellStart"/>
            <w:r w:rsidRPr="006838AA">
              <w:rPr>
                <w:rFonts w:ascii="Times New Roman" w:hAnsi="Times New Roman" w:cs="Times New Roman"/>
                <w:sz w:val="24"/>
                <w:szCs w:val="24"/>
                <w:lang w:eastAsia="ru-RU"/>
              </w:rPr>
              <w:t>ние</w:t>
            </w:r>
            <w:proofErr w:type="spellEnd"/>
            <w:r w:rsidRPr="006838AA">
              <w:rPr>
                <w:rFonts w:ascii="Times New Roman" w:hAnsi="Times New Roman" w:cs="Times New Roman"/>
                <w:sz w:val="24"/>
                <w:szCs w:val="24"/>
                <w:lang w:eastAsia="ru-RU"/>
              </w:rPr>
              <w:t xml:space="preserve"> должностей</w:t>
            </w:r>
          </w:p>
        </w:tc>
        <w:tc>
          <w:tcPr>
            <w:tcW w:w="7783" w:type="dxa"/>
            <w:gridSpan w:val="8"/>
            <w:vAlign w:val="center"/>
          </w:tcPr>
          <w:p w:rsidR="00753273" w:rsidRPr="006838AA" w:rsidRDefault="00753273" w:rsidP="00322A05">
            <w:pPr>
              <w:pStyle w:val="a3"/>
              <w:widowControl w:val="0"/>
              <w:spacing w:after="0" w:line="240" w:lineRule="auto"/>
              <w:ind w:left="0"/>
              <w:jc w:val="center"/>
              <w:outlineLvl w:val="2"/>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62336" behindDoc="0" locked="0" layoutInCell="1" allowOverlap="1" wp14:anchorId="5A7ACE6B" wp14:editId="344DD4F6">
                      <wp:simplePos x="0" y="0"/>
                      <wp:positionH relativeFrom="column">
                        <wp:posOffset>2925445</wp:posOffset>
                      </wp:positionH>
                      <wp:positionV relativeFrom="paragraph">
                        <wp:posOffset>-9236075</wp:posOffset>
                      </wp:positionV>
                      <wp:extent cx="2057400" cy="382905"/>
                      <wp:effectExtent l="1270" t="3175" r="0" b="444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273" w:rsidRPr="00145C6E" w:rsidRDefault="00753273" w:rsidP="00753273">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ACE6B" id="Text Box 13" o:spid="_x0000_s1027" type="#_x0000_t202" style="position:absolute;left:0;text-align:left;margin-left:230.35pt;margin-top:-727.25pt;width:162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ow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" filled="f" stroked="f">
                      <v:textbox>
                        <w:txbxContent>
                          <w:p w:rsidR="00753273" w:rsidRPr="00145C6E" w:rsidRDefault="00753273" w:rsidP="00753273">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2</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28EF9F09" wp14:editId="0BB4E28E">
                      <wp:simplePos x="0" y="0"/>
                      <wp:positionH relativeFrom="column">
                        <wp:posOffset>2788285</wp:posOffset>
                      </wp:positionH>
                      <wp:positionV relativeFrom="paragraph">
                        <wp:posOffset>-9236075</wp:posOffset>
                      </wp:positionV>
                      <wp:extent cx="2068830" cy="342900"/>
                      <wp:effectExtent l="0" t="3175" r="63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273" w:rsidRPr="00145C6E" w:rsidRDefault="00753273" w:rsidP="00753273">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F9F09" id="Text Box 10" o:spid="_x0000_s1028" type="#_x0000_t202" style="position:absolute;left:0;text-align:left;margin-left:219.55pt;margin-top:-727.25pt;width:162.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iuw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" filled="f" stroked="f">
                      <v:textbox>
                        <w:txbxContent>
                          <w:p w:rsidR="00753273" w:rsidRPr="00145C6E" w:rsidRDefault="00753273" w:rsidP="00753273">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1</w:t>
                            </w:r>
                          </w:p>
                        </w:txbxContent>
                      </v:textbox>
                    </v:shape>
                  </w:pict>
                </mc:Fallback>
              </mc:AlternateContent>
            </w:r>
            <w:r w:rsidRPr="006838AA">
              <w:rPr>
                <w:rFonts w:ascii="Times New Roman" w:hAnsi="Times New Roman" w:cs="Times New Roman"/>
                <w:sz w:val="24"/>
                <w:szCs w:val="24"/>
                <w:lang w:eastAsia="ru-RU"/>
              </w:rPr>
              <w:t>Количество штатных единиц в зависимости</w:t>
            </w:r>
          </w:p>
          <w:p w:rsidR="00753273" w:rsidRPr="008A24C9" w:rsidRDefault="00753273" w:rsidP="00322A05">
            <w:pPr>
              <w:pStyle w:val="a3"/>
              <w:widowControl w:val="0"/>
              <w:spacing w:after="0" w:line="240" w:lineRule="auto"/>
              <w:ind w:left="0"/>
              <w:jc w:val="center"/>
              <w:outlineLvl w:val="2"/>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численности обучающихся</w:t>
            </w:r>
          </w:p>
        </w:tc>
      </w:tr>
      <w:tr w:rsidR="00753273" w:rsidRPr="006574F1" w:rsidTr="00322A05">
        <w:tc>
          <w:tcPr>
            <w:tcW w:w="1573" w:type="dxa"/>
            <w:vMerge/>
            <w:vAlign w:val="center"/>
          </w:tcPr>
          <w:p w:rsidR="00753273" w:rsidRPr="006838AA" w:rsidRDefault="00753273" w:rsidP="00322A05">
            <w:pPr>
              <w:pStyle w:val="a3"/>
              <w:widowControl w:val="0"/>
              <w:spacing w:after="0" w:line="240" w:lineRule="auto"/>
              <w:ind w:left="0"/>
              <w:jc w:val="center"/>
              <w:outlineLvl w:val="2"/>
              <w:rPr>
                <w:rFonts w:ascii="Times New Roman" w:hAnsi="Times New Roman" w:cs="Times New Roman"/>
                <w:b/>
                <w:bCs/>
                <w:sz w:val="28"/>
                <w:szCs w:val="28"/>
                <w:lang w:eastAsia="ru-RU"/>
              </w:rPr>
            </w:pPr>
          </w:p>
        </w:tc>
        <w:tc>
          <w:tcPr>
            <w:tcW w:w="647"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До 100</w:t>
            </w:r>
          </w:p>
        </w:tc>
        <w:tc>
          <w:tcPr>
            <w:tcW w:w="899"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101 до 150 чел.</w:t>
            </w:r>
          </w:p>
        </w:tc>
        <w:tc>
          <w:tcPr>
            <w:tcW w:w="992"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151 до 250 чел.</w:t>
            </w:r>
          </w:p>
        </w:tc>
        <w:tc>
          <w:tcPr>
            <w:tcW w:w="992"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251 до 350 чел.</w:t>
            </w:r>
          </w:p>
        </w:tc>
        <w:tc>
          <w:tcPr>
            <w:tcW w:w="945"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351 до 500 чел.</w:t>
            </w:r>
          </w:p>
        </w:tc>
        <w:tc>
          <w:tcPr>
            <w:tcW w:w="900"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5</w:t>
            </w:r>
            <w:r>
              <w:rPr>
                <w:rFonts w:ascii="Times New Roman" w:hAnsi="Times New Roman" w:cs="Times New Roman"/>
                <w:sz w:val="24"/>
                <w:szCs w:val="24"/>
                <w:lang w:eastAsia="ru-RU"/>
              </w:rPr>
              <w:t>0</w:t>
            </w:r>
            <w:r w:rsidRPr="006838AA">
              <w:rPr>
                <w:rFonts w:ascii="Times New Roman" w:hAnsi="Times New Roman" w:cs="Times New Roman"/>
                <w:sz w:val="24"/>
                <w:szCs w:val="24"/>
                <w:lang w:eastAsia="ru-RU"/>
              </w:rPr>
              <w:t>1 до 800 чел.</w:t>
            </w:r>
          </w:p>
        </w:tc>
        <w:tc>
          <w:tcPr>
            <w:tcW w:w="1080"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от 801 до 1050 чел.</w:t>
            </w:r>
          </w:p>
        </w:tc>
        <w:tc>
          <w:tcPr>
            <w:tcW w:w="1328"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1051 и более чел.</w:t>
            </w:r>
          </w:p>
        </w:tc>
      </w:tr>
      <w:tr w:rsidR="00753273" w:rsidRPr="006574F1" w:rsidTr="00322A05">
        <w:tc>
          <w:tcPr>
            <w:tcW w:w="1573" w:type="dxa"/>
          </w:tcPr>
          <w:p w:rsidR="00753273" w:rsidRPr="006838AA" w:rsidRDefault="00753273" w:rsidP="00322A05">
            <w:pPr>
              <w:widowControl w:val="0"/>
              <w:spacing w:after="0" w:line="240" w:lineRule="auto"/>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Социальный педагог </w:t>
            </w:r>
          </w:p>
        </w:tc>
        <w:tc>
          <w:tcPr>
            <w:tcW w:w="647"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0,25</w:t>
            </w:r>
          </w:p>
        </w:tc>
        <w:tc>
          <w:tcPr>
            <w:tcW w:w="899"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0,5 </w:t>
            </w:r>
          </w:p>
        </w:tc>
        <w:tc>
          <w:tcPr>
            <w:tcW w:w="992"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0,75 </w:t>
            </w:r>
          </w:p>
        </w:tc>
        <w:tc>
          <w:tcPr>
            <w:tcW w:w="992"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 </w:t>
            </w:r>
          </w:p>
        </w:tc>
        <w:tc>
          <w:tcPr>
            <w:tcW w:w="945"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1</w:t>
            </w:r>
          </w:p>
        </w:tc>
        <w:tc>
          <w:tcPr>
            <w:tcW w:w="900"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1,25</w:t>
            </w:r>
          </w:p>
        </w:tc>
        <w:tc>
          <w:tcPr>
            <w:tcW w:w="1080"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1,5 </w:t>
            </w:r>
          </w:p>
        </w:tc>
        <w:tc>
          <w:tcPr>
            <w:tcW w:w="1328"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на каждые последу-</w:t>
            </w:r>
            <w:proofErr w:type="spellStart"/>
            <w:proofErr w:type="gramStart"/>
            <w:r w:rsidRPr="006838AA">
              <w:rPr>
                <w:rFonts w:ascii="Times New Roman" w:hAnsi="Times New Roman" w:cs="Times New Roman"/>
                <w:sz w:val="24"/>
                <w:szCs w:val="24"/>
                <w:lang w:eastAsia="ru-RU"/>
              </w:rPr>
              <w:t>ющие</w:t>
            </w:r>
            <w:proofErr w:type="spellEnd"/>
            <w:r w:rsidRPr="006838AA">
              <w:rPr>
                <w:rFonts w:ascii="Times New Roman" w:hAnsi="Times New Roman" w:cs="Times New Roman"/>
                <w:sz w:val="24"/>
                <w:szCs w:val="24"/>
                <w:lang w:eastAsia="ru-RU"/>
              </w:rPr>
              <w:t xml:space="preserve">  250</w:t>
            </w:r>
            <w:proofErr w:type="gramEnd"/>
            <w:r w:rsidRPr="006838AA">
              <w:rPr>
                <w:rFonts w:ascii="Times New Roman" w:hAnsi="Times New Roman" w:cs="Times New Roman"/>
                <w:sz w:val="24"/>
                <w:szCs w:val="24"/>
                <w:lang w:eastAsia="ru-RU"/>
              </w:rPr>
              <w:t xml:space="preserve"> чел.</w:t>
            </w:r>
          </w:p>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0,5 ставки</w:t>
            </w:r>
          </w:p>
        </w:tc>
      </w:tr>
      <w:tr w:rsidR="00753273" w:rsidRPr="006574F1" w:rsidTr="00322A05">
        <w:tc>
          <w:tcPr>
            <w:tcW w:w="1573" w:type="dxa"/>
          </w:tcPr>
          <w:p w:rsidR="00753273" w:rsidRPr="006838AA" w:rsidRDefault="00753273" w:rsidP="00322A05">
            <w:pPr>
              <w:widowControl w:val="0"/>
              <w:spacing w:after="0" w:line="240" w:lineRule="auto"/>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Педагог-психолог </w:t>
            </w:r>
          </w:p>
        </w:tc>
        <w:tc>
          <w:tcPr>
            <w:tcW w:w="647"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0,25</w:t>
            </w:r>
          </w:p>
        </w:tc>
        <w:tc>
          <w:tcPr>
            <w:tcW w:w="899"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0,5 </w:t>
            </w:r>
          </w:p>
        </w:tc>
        <w:tc>
          <w:tcPr>
            <w:tcW w:w="992"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0,75 </w:t>
            </w:r>
          </w:p>
        </w:tc>
        <w:tc>
          <w:tcPr>
            <w:tcW w:w="992"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 </w:t>
            </w:r>
          </w:p>
        </w:tc>
        <w:tc>
          <w:tcPr>
            <w:tcW w:w="945"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1</w:t>
            </w:r>
          </w:p>
        </w:tc>
        <w:tc>
          <w:tcPr>
            <w:tcW w:w="900"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1,25 </w:t>
            </w:r>
          </w:p>
        </w:tc>
        <w:tc>
          <w:tcPr>
            <w:tcW w:w="1080"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1,5 </w:t>
            </w:r>
          </w:p>
        </w:tc>
        <w:tc>
          <w:tcPr>
            <w:tcW w:w="1328" w:type="dxa"/>
          </w:tcPr>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 xml:space="preserve">на каждые </w:t>
            </w:r>
            <w:proofErr w:type="gramStart"/>
            <w:r w:rsidRPr="006838AA">
              <w:rPr>
                <w:rFonts w:ascii="Times New Roman" w:hAnsi="Times New Roman" w:cs="Times New Roman"/>
                <w:sz w:val="24"/>
                <w:szCs w:val="24"/>
                <w:lang w:eastAsia="ru-RU"/>
              </w:rPr>
              <w:t>последу</w:t>
            </w:r>
            <w:r>
              <w:rPr>
                <w:rFonts w:ascii="Times New Roman" w:hAnsi="Times New Roman" w:cs="Times New Roman"/>
                <w:sz w:val="24"/>
                <w:szCs w:val="24"/>
                <w:lang w:eastAsia="ru-RU"/>
              </w:rPr>
              <w:t>-</w:t>
            </w:r>
            <w:proofErr w:type="spellStart"/>
            <w:r w:rsidRPr="006838AA">
              <w:rPr>
                <w:rFonts w:ascii="Times New Roman" w:hAnsi="Times New Roman" w:cs="Times New Roman"/>
                <w:sz w:val="24"/>
                <w:szCs w:val="24"/>
                <w:lang w:eastAsia="ru-RU"/>
              </w:rPr>
              <w:t>ющие</w:t>
            </w:r>
            <w:proofErr w:type="spellEnd"/>
            <w:proofErr w:type="gramEnd"/>
            <w:r w:rsidRPr="006838AA">
              <w:rPr>
                <w:rFonts w:ascii="Times New Roman" w:hAnsi="Times New Roman" w:cs="Times New Roman"/>
                <w:sz w:val="24"/>
                <w:szCs w:val="24"/>
                <w:lang w:eastAsia="ru-RU"/>
              </w:rPr>
              <w:t xml:space="preserve"> 250 чел. </w:t>
            </w:r>
          </w:p>
          <w:p w:rsidR="00753273" w:rsidRPr="006838AA" w:rsidRDefault="00753273" w:rsidP="00322A05">
            <w:pPr>
              <w:widowControl w:val="0"/>
              <w:spacing w:after="0" w:line="240" w:lineRule="auto"/>
              <w:jc w:val="center"/>
              <w:rPr>
                <w:rFonts w:ascii="Times New Roman" w:hAnsi="Times New Roman" w:cs="Times New Roman"/>
                <w:sz w:val="24"/>
                <w:szCs w:val="24"/>
                <w:lang w:eastAsia="ru-RU"/>
              </w:rPr>
            </w:pPr>
            <w:r w:rsidRPr="006838AA">
              <w:rPr>
                <w:rFonts w:ascii="Times New Roman" w:hAnsi="Times New Roman" w:cs="Times New Roman"/>
                <w:sz w:val="24"/>
                <w:szCs w:val="24"/>
                <w:lang w:eastAsia="ru-RU"/>
              </w:rPr>
              <w:t>0,5 ставки</w:t>
            </w:r>
          </w:p>
        </w:tc>
      </w:tr>
    </w:tbl>
    <w:p w:rsidR="00753273" w:rsidRPr="006574F1" w:rsidRDefault="00753273" w:rsidP="00753273">
      <w:pPr>
        <w:widowControl w:val="0"/>
        <w:spacing w:after="0" w:line="240" w:lineRule="auto"/>
        <w:outlineLvl w:val="2"/>
        <w:rPr>
          <w:rFonts w:ascii="Times New Roman" w:hAnsi="Times New Roman" w:cs="Times New Roman"/>
          <w:b/>
          <w:bCs/>
          <w:sz w:val="27"/>
          <w:szCs w:val="27"/>
          <w:lang w:eastAsia="ru-RU"/>
        </w:rPr>
      </w:pPr>
    </w:p>
    <w:p w:rsidR="00753273" w:rsidRDefault="00753273" w:rsidP="00753273">
      <w:pPr>
        <w:pStyle w:val="3"/>
        <w:widowControl w:val="0"/>
        <w:numPr>
          <w:ilvl w:val="1"/>
          <w:numId w:val="2"/>
        </w:numPr>
        <w:spacing w:before="0" w:beforeAutospacing="0" w:after="0" w:afterAutospacing="0"/>
        <w:rPr>
          <w:rFonts w:ascii="Times New Roman" w:hAnsi="Times New Roman"/>
          <w:sz w:val="28"/>
          <w:szCs w:val="28"/>
        </w:rPr>
      </w:pPr>
      <w:r w:rsidRPr="000D6007">
        <w:rPr>
          <w:rFonts w:ascii="Times New Roman" w:hAnsi="Times New Roman"/>
          <w:sz w:val="28"/>
          <w:szCs w:val="28"/>
        </w:rPr>
        <w:t>Средн</w:t>
      </w:r>
      <w:r>
        <w:rPr>
          <w:rFonts w:ascii="Times New Roman" w:hAnsi="Times New Roman"/>
          <w:sz w:val="28"/>
          <w:szCs w:val="28"/>
        </w:rPr>
        <w:t>ее</w:t>
      </w:r>
      <w:r w:rsidRPr="000D6007">
        <w:rPr>
          <w:rFonts w:ascii="Times New Roman" w:hAnsi="Times New Roman"/>
          <w:sz w:val="28"/>
          <w:szCs w:val="28"/>
        </w:rPr>
        <w:t xml:space="preserve"> общее образование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3"/>
        <w:gridCol w:w="647"/>
        <w:gridCol w:w="899"/>
        <w:gridCol w:w="992"/>
        <w:gridCol w:w="992"/>
        <w:gridCol w:w="945"/>
        <w:gridCol w:w="900"/>
        <w:gridCol w:w="1080"/>
        <w:gridCol w:w="1328"/>
      </w:tblGrid>
      <w:tr w:rsidR="00753273" w:rsidRPr="00733CB9" w:rsidTr="00322A05">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753273" w:rsidRPr="00733CB9" w:rsidRDefault="00753273" w:rsidP="00322A05">
            <w:pPr>
              <w:jc w:val="center"/>
              <w:outlineLvl w:val="2"/>
              <w:rPr>
                <w:rFonts w:ascii="Times New Roman" w:hAnsi="Times New Roman" w:cs="Times New Roman"/>
                <w:b/>
                <w:bCs/>
                <w:sz w:val="28"/>
                <w:szCs w:val="28"/>
              </w:rPr>
            </w:pPr>
            <w:r w:rsidRPr="00733CB9">
              <w:rPr>
                <w:rFonts w:ascii="Times New Roman" w:hAnsi="Times New Roman" w:cs="Times New Roman"/>
              </w:rPr>
              <w:t>Наименование должностей</w:t>
            </w:r>
          </w:p>
        </w:tc>
        <w:tc>
          <w:tcPr>
            <w:tcW w:w="7783" w:type="dxa"/>
            <w:gridSpan w:val="8"/>
            <w:tcBorders>
              <w:top w:val="single" w:sz="4" w:space="0" w:color="auto"/>
              <w:left w:val="single" w:sz="4" w:space="0" w:color="auto"/>
              <w:bottom w:val="single" w:sz="4" w:space="0" w:color="auto"/>
              <w:right w:val="single" w:sz="4" w:space="0" w:color="auto"/>
            </w:tcBorders>
            <w:vAlign w:val="center"/>
            <w:hideMark/>
          </w:tcPr>
          <w:p w:rsidR="00753273" w:rsidRPr="00733CB9" w:rsidRDefault="00753273" w:rsidP="00322A05">
            <w:pPr>
              <w:jc w:val="center"/>
              <w:outlineLvl w:val="2"/>
              <w:rPr>
                <w:rFonts w:ascii="Times New Roman" w:hAnsi="Times New Roman" w:cs="Times New Roman"/>
              </w:rPr>
            </w:pPr>
            <w:r w:rsidRPr="00733CB9">
              <w:rPr>
                <w:rFonts w:ascii="Times New Roman" w:hAnsi="Times New Roman" w:cs="Times New Roman"/>
              </w:rPr>
              <w:t>Количество штатных единиц в зависимости</w:t>
            </w:r>
          </w:p>
          <w:p w:rsidR="00753273" w:rsidRPr="00733CB9" w:rsidRDefault="00753273" w:rsidP="00322A05">
            <w:pPr>
              <w:jc w:val="center"/>
              <w:outlineLvl w:val="2"/>
              <w:rPr>
                <w:rFonts w:ascii="Times New Roman" w:hAnsi="Times New Roman" w:cs="Times New Roman"/>
              </w:rPr>
            </w:pPr>
            <w:r w:rsidRPr="00733CB9">
              <w:rPr>
                <w:rFonts w:ascii="Times New Roman" w:hAnsi="Times New Roman" w:cs="Times New Roman"/>
              </w:rPr>
              <w:t>от численности обучающихся</w:t>
            </w:r>
          </w:p>
        </w:tc>
      </w:tr>
      <w:tr w:rsidR="00753273" w:rsidRPr="00733CB9" w:rsidTr="00322A05">
        <w:tc>
          <w:tcPr>
            <w:tcW w:w="1573" w:type="dxa"/>
            <w:vMerge/>
            <w:tcBorders>
              <w:top w:val="single" w:sz="4" w:space="0" w:color="auto"/>
              <w:left w:val="single" w:sz="4" w:space="0" w:color="auto"/>
              <w:bottom w:val="single" w:sz="4" w:space="0" w:color="auto"/>
              <w:right w:val="single" w:sz="4" w:space="0" w:color="auto"/>
            </w:tcBorders>
            <w:vAlign w:val="center"/>
            <w:hideMark/>
          </w:tcPr>
          <w:p w:rsidR="00753273" w:rsidRPr="00733CB9" w:rsidRDefault="00753273" w:rsidP="00322A05">
            <w:pPr>
              <w:rPr>
                <w:rFonts w:ascii="Times New Roman" w:hAnsi="Times New Roman" w:cs="Times New Roman"/>
                <w:b/>
                <w:bCs/>
                <w:sz w:val="28"/>
                <w:szCs w:val="28"/>
              </w:rPr>
            </w:pPr>
          </w:p>
        </w:tc>
        <w:tc>
          <w:tcPr>
            <w:tcW w:w="647"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До 100</w:t>
            </w:r>
          </w:p>
        </w:tc>
        <w:tc>
          <w:tcPr>
            <w:tcW w:w="899"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от 101 до 150 чел.</w:t>
            </w:r>
          </w:p>
        </w:tc>
        <w:tc>
          <w:tcPr>
            <w:tcW w:w="992"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от 151 до 250 чел.</w:t>
            </w:r>
          </w:p>
        </w:tc>
        <w:tc>
          <w:tcPr>
            <w:tcW w:w="992"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от 251 до 350 чел.</w:t>
            </w:r>
          </w:p>
        </w:tc>
        <w:tc>
          <w:tcPr>
            <w:tcW w:w="945"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от 351 до 500 чел.</w:t>
            </w:r>
          </w:p>
        </w:tc>
        <w:tc>
          <w:tcPr>
            <w:tcW w:w="900"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C02AFF">
              <w:rPr>
                <w:rFonts w:ascii="Times New Roman" w:hAnsi="Times New Roman" w:cs="Times New Roman"/>
              </w:rPr>
              <w:t xml:space="preserve">от 501 </w:t>
            </w:r>
            <w:r w:rsidRPr="00733CB9">
              <w:rPr>
                <w:rFonts w:ascii="Times New Roman" w:hAnsi="Times New Roman" w:cs="Times New Roman"/>
              </w:rPr>
              <w:t>до 800 чел.</w:t>
            </w:r>
          </w:p>
        </w:tc>
        <w:tc>
          <w:tcPr>
            <w:tcW w:w="1080"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от 801 до 1050 чел.</w:t>
            </w:r>
          </w:p>
        </w:tc>
        <w:tc>
          <w:tcPr>
            <w:tcW w:w="1328"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1051 и более чел.</w:t>
            </w:r>
          </w:p>
        </w:tc>
      </w:tr>
      <w:tr w:rsidR="00753273" w:rsidRPr="00733CB9" w:rsidTr="00322A05">
        <w:tc>
          <w:tcPr>
            <w:tcW w:w="1573"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rPr>
                <w:rFonts w:ascii="Times New Roman" w:hAnsi="Times New Roman" w:cs="Times New Roman"/>
              </w:rPr>
            </w:pPr>
            <w:r w:rsidRPr="00733CB9">
              <w:rPr>
                <w:rFonts w:ascii="Times New Roman" w:hAnsi="Times New Roman" w:cs="Times New Roman"/>
              </w:rPr>
              <w:t xml:space="preserve">Социальный педагог </w:t>
            </w:r>
          </w:p>
        </w:tc>
        <w:tc>
          <w:tcPr>
            <w:tcW w:w="647"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0,25</w:t>
            </w:r>
          </w:p>
        </w:tc>
        <w:tc>
          <w:tcPr>
            <w:tcW w:w="899"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0,75</w:t>
            </w:r>
          </w:p>
        </w:tc>
        <w:tc>
          <w:tcPr>
            <w:tcW w:w="992"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1</w:t>
            </w:r>
          </w:p>
        </w:tc>
        <w:tc>
          <w:tcPr>
            <w:tcW w:w="945"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1,25</w:t>
            </w:r>
          </w:p>
        </w:tc>
        <w:tc>
          <w:tcPr>
            <w:tcW w:w="1080"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1,5</w:t>
            </w:r>
          </w:p>
        </w:tc>
        <w:tc>
          <w:tcPr>
            <w:tcW w:w="1328"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 xml:space="preserve">на каждые </w:t>
            </w:r>
            <w:proofErr w:type="gramStart"/>
            <w:r w:rsidRPr="00733CB9">
              <w:rPr>
                <w:rFonts w:ascii="Times New Roman" w:hAnsi="Times New Roman" w:cs="Times New Roman"/>
              </w:rPr>
              <w:t>последу-</w:t>
            </w:r>
            <w:proofErr w:type="spellStart"/>
            <w:r w:rsidRPr="00733CB9">
              <w:rPr>
                <w:rFonts w:ascii="Times New Roman" w:hAnsi="Times New Roman" w:cs="Times New Roman"/>
              </w:rPr>
              <w:t>ющие</w:t>
            </w:r>
            <w:proofErr w:type="spellEnd"/>
            <w:proofErr w:type="gramEnd"/>
            <w:r w:rsidRPr="00733CB9">
              <w:rPr>
                <w:rFonts w:ascii="Times New Roman" w:hAnsi="Times New Roman" w:cs="Times New Roman"/>
              </w:rPr>
              <w:t xml:space="preserve"> 250 человек</w:t>
            </w:r>
          </w:p>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0,5 ставки</w:t>
            </w:r>
          </w:p>
        </w:tc>
      </w:tr>
      <w:tr w:rsidR="00753273" w:rsidRPr="00733CB9" w:rsidTr="00322A05">
        <w:tc>
          <w:tcPr>
            <w:tcW w:w="1573"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rPr>
                <w:rFonts w:ascii="Times New Roman" w:hAnsi="Times New Roman" w:cs="Times New Roman"/>
              </w:rPr>
            </w:pPr>
            <w:r w:rsidRPr="00733CB9">
              <w:rPr>
                <w:rFonts w:ascii="Times New Roman" w:hAnsi="Times New Roman" w:cs="Times New Roman"/>
              </w:rPr>
              <w:t xml:space="preserve">Педагог-психолог </w:t>
            </w:r>
          </w:p>
        </w:tc>
        <w:tc>
          <w:tcPr>
            <w:tcW w:w="647"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0,25</w:t>
            </w:r>
          </w:p>
        </w:tc>
        <w:tc>
          <w:tcPr>
            <w:tcW w:w="899"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0,75</w:t>
            </w:r>
          </w:p>
        </w:tc>
        <w:tc>
          <w:tcPr>
            <w:tcW w:w="992"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1</w:t>
            </w:r>
          </w:p>
        </w:tc>
        <w:tc>
          <w:tcPr>
            <w:tcW w:w="945"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1,25</w:t>
            </w:r>
          </w:p>
        </w:tc>
        <w:tc>
          <w:tcPr>
            <w:tcW w:w="1080"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1,5</w:t>
            </w:r>
          </w:p>
        </w:tc>
        <w:tc>
          <w:tcPr>
            <w:tcW w:w="1328"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rPr>
            </w:pPr>
            <w:r w:rsidRPr="00733CB9">
              <w:rPr>
                <w:rFonts w:ascii="Times New Roman" w:hAnsi="Times New Roman" w:cs="Times New Roman"/>
              </w:rPr>
              <w:t xml:space="preserve">на каждые </w:t>
            </w:r>
            <w:proofErr w:type="gramStart"/>
            <w:r w:rsidRPr="00733CB9">
              <w:rPr>
                <w:rFonts w:ascii="Times New Roman" w:hAnsi="Times New Roman" w:cs="Times New Roman"/>
              </w:rPr>
              <w:t>последу-</w:t>
            </w:r>
            <w:proofErr w:type="spellStart"/>
            <w:r w:rsidRPr="00733CB9">
              <w:rPr>
                <w:rFonts w:ascii="Times New Roman" w:hAnsi="Times New Roman" w:cs="Times New Roman"/>
              </w:rPr>
              <w:lastRenderedPageBreak/>
              <w:t>ющие</w:t>
            </w:r>
            <w:proofErr w:type="spellEnd"/>
            <w:proofErr w:type="gramEnd"/>
            <w:r w:rsidRPr="00733CB9">
              <w:rPr>
                <w:rFonts w:ascii="Times New Roman" w:hAnsi="Times New Roman" w:cs="Times New Roman"/>
              </w:rPr>
              <w:t xml:space="preserve"> 250 человек</w:t>
            </w:r>
          </w:p>
          <w:p w:rsidR="00753273" w:rsidRPr="00733CB9" w:rsidRDefault="00753273" w:rsidP="00322A05">
            <w:pPr>
              <w:jc w:val="center"/>
              <w:rPr>
                <w:rFonts w:ascii="Times New Roman" w:hAnsi="Times New Roman" w:cs="Times New Roman"/>
              </w:rPr>
            </w:pPr>
            <w:r>
              <w:rPr>
                <w:noProof/>
                <w:lang w:eastAsia="ru-RU"/>
              </w:rPr>
              <mc:AlternateContent>
                <mc:Choice Requires="wps">
                  <w:drawing>
                    <wp:anchor distT="0" distB="0" distL="114300" distR="114300" simplePos="0" relativeHeight="251663360" behindDoc="0" locked="0" layoutInCell="1" allowOverlap="1" wp14:anchorId="0966309E" wp14:editId="3063C603">
                      <wp:simplePos x="0" y="0"/>
                      <wp:positionH relativeFrom="column">
                        <wp:posOffset>-1266825</wp:posOffset>
                      </wp:positionH>
                      <wp:positionV relativeFrom="paragraph">
                        <wp:posOffset>-882015</wp:posOffset>
                      </wp:positionV>
                      <wp:extent cx="2057400" cy="382905"/>
                      <wp:effectExtent l="0" t="3810" r="0" b="381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273" w:rsidRPr="00600F0A" w:rsidRDefault="00753273" w:rsidP="00753273">
                                  <w:pPr>
                                    <w:jc w:val="center"/>
                                    <w:rPr>
                                      <w:rFonts w:ascii="Times New Roman" w:hAnsi="Times New Roman" w:cs="Times New Roman"/>
                                      <w:sz w:val="24"/>
                                      <w:szCs w:val="24"/>
                                    </w:rPr>
                                  </w:pPr>
                                  <w:r w:rsidRPr="00600F0A">
                                    <w:rPr>
                                      <w:rFonts w:ascii="Times New Roman" w:hAnsi="Times New Roman" w:cs="Times New Roman"/>
                                    </w:rPr>
                                    <w:t>Продолжение приложения</w:t>
                                  </w:r>
                                  <w:r w:rsidRPr="00600F0A">
                                    <w:rPr>
                                      <w:rFonts w:ascii="Times New Roman" w:hAnsi="Times New Roman" w:cs="Times New Roman"/>
                                      <w:sz w:val="24"/>
                                      <w:szCs w:val="24"/>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6309E" id="Text Box 14" o:spid="_x0000_s1029" type="#_x0000_t202" style="position:absolute;left:0;text-align:left;margin-left:-99.75pt;margin-top:-69.45pt;width:16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Aw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kNjyjIPOwOt+AD+zh3Nos6OqhztZfdVIyGVLxYbdKCXHltEa0gvtTf/s&#10;6oSjLch6/CBriEO3RjqgfaN6WzuoBgJ0aNPjqTU2lwoOoyCekwBMFdgukygNYh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" filled="f" stroked="f">
                      <v:textbox>
                        <w:txbxContent>
                          <w:p w:rsidR="00753273" w:rsidRPr="00600F0A" w:rsidRDefault="00753273" w:rsidP="00753273">
                            <w:pPr>
                              <w:jc w:val="center"/>
                              <w:rPr>
                                <w:rFonts w:ascii="Times New Roman" w:hAnsi="Times New Roman" w:cs="Times New Roman"/>
                                <w:sz w:val="24"/>
                                <w:szCs w:val="24"/>
                              </w:rPr>
                            </w:pPr>
                            <w:r w:rsidRPr="00600F0A">
                              <w:rPr>
                                <w:rFonts w:ascii="Times New Roman" w:hAnsi="Times New Roman" w:cs="Times New Roman"/>
                              </w:rPr>
                              <w:t>Продолжение приложения</w:t>
                            </w:r>
                            <w:r w:rsidRPr="00600F0A">
                              <w:rPr>
                                <w:rFonts w:ascii="Times New Roman" w:hAnsi="Times New Roman" w:cs="Times New Roman"/>
                                <w:sz w:val="24"/>
                                <w:szCs w:val="24"/>
                              </w:rPr>
                              <w:t xml:space="preserve"> 2</w:t>
                            </w:r>
                          </w:p>
                        </w:txbxContent>
                      </v:textbox>
                    </v:shape>
                  </w:pict>
                </mc:Fallback>
              </mc:AlternateContent>
            </w:r>
            <w:r w:rsidRPr="00733CB9">
              <w:rPr>
                <w:rFonts w:ascii="Times New Roman" w:hAnsi="Times New Roman" w:cs="Times New Roman"/>
              </w:rPr>
              <w:t>0,5 ставки</w:t>
            </w:r>
          </w:p>
        </w:tc>
      </w:tr>
    </w:tbl>
    <w:p w:rsidR="00753273" w:rsidRPr="00733CB9" w:rsidRDefault="00753273" w:rsidP="00753273">
      <w:pPr>
        <w:jc w:val="both"/>
        <w:outlineLvl w:val="2"/>
        <w:rPr>
          <w:rFonts w:ascii="Times New Roman" w:eastAsia="Times New Roman" w:hAnsi="Times New Roman" w:cs="Times New Roman"/>
          <w:b/>
          <w:bCs/>
          <w:sz w:val="27"/>
          <w:szCs w:val="27"/>
        </w:rPr>
      </w:pPr>
    </w:p>
    <w:p w:rsidR="00753273" w:rsidRPr="006574F1" w:rsidRDefault="00753273" w:rsidP="00753273">
      <w:pPr>
        <w:widowControl w:val="0"/>
        <w:spacing w:after="0" w:line="240" w:lineRule="auto"/>
        <w:jc w:val="both"/>
        <w:outlineLvl w:val="2"/>
        <w:rPr>
          <w:rFonts w:ascii="Times New Roman" w:hAnsi="Times New Roman" w:cs="Times New Roman"/>
          <w:b/>
          <w:bCs/>
          <w:sz w:val="28"/>
          <w:szCs w:val="28"/>
        </w:rPr>
      </w:pPr>
      <w:r w:rsidRPr="006574F1">
        <w:rPr>
          <w:rFonts w:ascii="Times New Roman" w:hAnsi="Times New Roman" w:cs="Times New Roman"/>
          <w:b/>
          <w:bCs/>
          <w:sz w:val="28"/>
          <w:szCs w:val="28"/>
          <w:lang w:val="uk-UA" w:eastAsia="ru-RU"/>
        </w:rPr>
        <w:t>ІІІ.</w:t>
      </w:r>
      <w:r>
        <w:rPr>
          <w:rFonts w:ascii="Times New Roman" w:hAnsi="Times New Roman" w:cs="Times New Roman"/>
          <w:b/>
          <w:bCs/>
          <w:sz w:val="28"/>
          <w:szCs w:val="28"/>
          <w:lang w:val="uk-UA" w:eastAsia="ru-RU"/>
        </w:rPr>
        <w:t xml:space="preserve"> </w:t>
      </w:r>
      <w:r w:rsidRPr="002F392B">
        <w:rPr>
          <w:rFonts w:ascii="Times New Roman" w:hAnsi="Times New Roman" w:cs="Times New Roman"/>
          <w:b/>
          <w:bCs/>
          <w:sz w:val="28"/>
          <w:szCs w:val="28"/>
          <w:lang w:eastAsia="ru-RU"/>
        </w:rPr>
        <w:t>Нормативы численности специалистов психологической службы</w:t>
      </w:r>
      <w:r>
        <w:rPr>
          <w:rFonts w:ascii="Times New Roman" w:hAnsi="Times New Roman" w:cs="Times New Roman"/>
          <w:b/>
          <w:bCs/>
          <w:sz w:val="28"/>
          <w:szCs w:val="28"/>
          <w:lang w:eastAsia="ru-RU"/>
        </w:rPr>
        <w:t xml:space="preserve"> </w:t>
      </w:r>
      <w:r w:rsidRPr="006574F1">
        <w:rPr>
          <w:rFonts w:ascii="Times New Roman" w:hAnsi="Times New Roman" w:cs="Times New Roman"/>
          <w:b/>
          <w:bCs/>
          <w:sz w:val="28"/>
          <w:szCs w:val="28"/>
        </w:rPr>
        <w:t xml:space="preserve">вечерней (сменной) общеобразовательной </w:t>
      </w:r>
      <w:r>
        <w:rPr>
          <w:rFonts w:ascii="Times New Roman" w:hAnsi="Times New Roman" w:cs="Times New Roman"/>
          <w:b/>
          <w:bCs/>
          <w:sz w:val="28"/>
          <w:szCs w:val="28"/>
        </w:rPr>
        <w:t>организации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3"/>
        <w:gridCol w:w="647"/>
        <w:gridCol w:w="899"/>
        <w:gridCol w:w="992"/>
        <w:gridCol w:w="992"/>
        <w:gridCol w:w="993"/>
        <w:gridCol w:w="992"/>
        <w:gridCol w:w="1134"/>
        <w:gridCol w:w="1134"/>
      </w:tblGrid>
      <w:tr w:rsidR="00753273" w:rsidRPr="006574F1" w:rsidTr="00322A05">
        <w:tc>
          <w:tcPr>
            <w:tcW w:w="1573" w:type="dxa"/>
            <w:vMerge w:val="restart"/>
            <w:vAlign w:val="center"/>
          </w:tcPr>
          <w:p w:rsidR="00753273" w:rsidRPr="006838AA" w:rsidRDefault="00753273" w:rsidP="00322A05">
            <w:pPr>
              <w:pStyle w:val="a3"/>
              <w:widowControl w:val="0"/>
              <w:spacing w:after="0" w:line="240" w:lineRule="auto"/>
              <w:ind w:left="0"/>
              <w:jc w:val="center"/>
              <w:outlineLvl w:val="2"/>
              <w:rPr>
                <w:rFonts w:ascii="Times New Roman" w:hAnsi="Times New Roman" w:cs="Times New Roman"/>
                <w:sz w:val="24"/>
                <w:szCs w:val="24"/>
              </w:rPr>
            </w:pPr>
            <w:proofErr w:type="spellStart"/>
            <w:r w:rsidRPr="006838AA">
              <w:rPr>
                <w:rFonts w:ascii="Times New Roman" w:hAnsi="Times New Roman" w:cs="Times New Roman"/>
                <w:sz w:val="24"/>
                <w:szCs w:val="24"/>
              </w:rPr>
              <w:t>Наименова</w:t>
            </w:r>
            <w:proofErr w:type="spellEnd"/>
          </w:p>
          <w:p w:rsidR="00753273" w:rsidRPr="006838AA" w:rsidRDefault="00753273" w:rsidP="00322A05">
            <w:pPr>
              <w:pStyle w:val="a3"/>
              <w:widowControl w:val="0"/>
              <w:spacing w:after="0" w:line="240" w:lineRule="auto"/>
              <w:ind w:left="0"/>
              <w:jc w:val="center"/>
              <w:outlineLvl w:val="2"/>
              <w:rPr>
                <w:rFonts w:ascii="Times New Roman" w:hAnsi="Times New Roman" w:cs="Times New Roman"/>
                <w:b/>
                <w:bCs/>
                <w:sz w:val="24"/>
                <w:szCs w:val="24"/>
                <w:lang w:eastAsia="ru-RU"/>
              </w:rPr>
            </w:pPr>
            <w:proofErr w:type="spellStart"/>
            <w:r w:rsidRPr="006838AA">
              <w:rPr>
                <w:rFonts w:ascii="Times New Roman" w:hAnsi="Times New Roman" w:cs="Times New Roman"/>
                <w:sz w:val="24"/>
                <w:szCs w:val="24"/>
              </w:rPr>
              <w:t>ние</w:t>
            </w:r>
            <w:proofErr w:type="spellEnd"/>
            <w:r w:rsidRPr="006838AA">
              <w:rPr>
                <w:rFonts w:ascii="Times New Roman" w:hAnsi="Times New Roman" w:cs="Times New Roman"/>
                <w:sz w:val="24"/>
                <w:szCs w:val="24"/>
              </w:rPr>
              <w:t xml:space="preserve"> должностей</w:t>
            </w:r>
          </w:p>
        </w:tc>
        <w:tc>
          <w:tcPr>
            <w:tcW w:w="7783" w:type="dxa"/>
            <w:gridSpan w:val="8"/>
            <w:vAlign w:val="center"/>
          </w:tcPr>
          <w:p w:rsidR="00753273" w:rsidRPr="006838AA" w:rsidRDefault="00753273" w:rsidP="00322A05">
            <w:pPr>
              <w:pStyle w:val="a3"/>
              <w:widowControl w:val="0"/>
              <w:spacing w:after="0" w:line="240" w:lineRule="auto"/>
              <w:ind w:left="0"/>
              <w:jc w:val="center"/>
              <w:outlineLvl w:val="2"/>
              <w:rPr>
                <w:rFonts w:ascii="Times New Roman" w:hAnsi="Times New Roman" w:cs="Times New Roman"/>
                <w:b/>
                <w:bCs/>
                <w:i/>
                <w:iCs/>
                <w:sz w:val="24"/>
                <w:szCs w:val="24"/>
                <w:lang w:eastAsia="ru-RU"/>
              </w:rPr>
            </w:pPr>
            <w:r w:rsidRPr="006838AA">
              <w:rPr>
                <w:rFonts w:ascii="Times New Roman" w:hAnsi="Times New Roman" w:cs="Times New Roman"/>
                <w:sz w:val="24"/>
                <w:szCs w:val="24"/>
              </w:rPr>
              <w:t>Количество классов</w:t>
            </w:r>
          </w:p>
        </w:tc>
      </w:tr>
      <w:tr w:rsidR="00753273" w:rsidRPr="006574F1" w:rsidTr="00322A05">
        <w:tc>
          <w:tcPr>
            <w:tcW w:w="1573" w:type="dxa"/>
            <w:vMerge/>
            <w:vAlign w:val="center"/>
          </w:tcPr>
          <w:p w:rsidR="00753273" w:rsidRPr="006838AA" w:rsidRDefault="00753273" w:rsidP="00322A05">
            <w:pPr>
              <w:pStyle w:val="a3"/>
              <w:widowControl w:val="0"/>
              <w:spacing w:after="0" w:line="240" w:lineRule="auto"/>
              <w:ind w:left="0"/>
              <w:jc w:val="center"/>
              <w:outlineLvl w:val="2"/>
              <w:rPr>
                <w:rFonts w:ascii="Times New Roman" w:hAnsi="Times New Roman" w:cs="Times New Roman"/>
                <w:b/>
                <w:bCs/>
                <w:sz w:val="24"/>
                <w:szCs w:val="24"/>
                <w:lang w:eastAsia="ru-RU"/>
              </w:rPr>
            </w:pPr>
          </w:p>
        </w:tc>
        <w:tc>
          <w:tcPr>
            <w:tcW w:w="647" w:type="dxa"/>
          </w:tcPr>
          <w:p w:rsidR="00753273" w:rsidRPr="006574F1" w:rsidRDefault="00753273" w:rsidP="00322A05">
            <w:pPr>
              <w:pStyle w:val="formattext"/>
              <w:widowControl w:val="0"/>
              <w:spacing w:before="0" w:beforeAutospacing="0" w:after="0" w:afterAutospacing="0"/>
              <w:jc w:val="center"/>
            </w:pPr>
            <w:r w:rsidRPr="006574F1">
              <w:t xml:space="preserve">4 </w:t>
            </w:r>
          </w:p>
        </w:tc>
        <w:tc>
          <w:tcPr>
            <w:tcW w:w="899" w:type="dxa"/>
          </w:tcPr>
          <w:p w:rsidR="00753273" w:rsidRPr="006574F1" w:rsidRDefault="00753273" w:rsidP="00322A05">
            <w:pPr>
              <w:pStyle w:val="formattext"/>
              <w:widowControl w:val="0"/>
              <w:spacing w:before="0" w:beforeAutospacing="0" w:after="0" w:afterAutospacing="0"/>
              <w:jc w:val="center"/>
            </w:pPr>
            <w:r w:rsidRPr="006574F1">
              <w:t xml:space="preserve">5-6 </w:t>
            </w:r>
          </w:p>
        </w:tc>
        <w:tc>
          <w:tcPr>
            <w:tcW w:w="992" w:type="dxa"/>
          </w:tcPr>
          <w:p w:rsidR="00753273" w:rsidRPr="006574F1" w:rsidRDefault="00753273" w:rsidP="00322A05">
            <w:pPr>
              <w:pStyle w:val="formattext"/>
              <w:widowControl w:val="0"/>
              <w:spacing w:before="0" w:beforeAutospacing="0" w:after="0" w:afterAutospacing="0"/>
              <w:jc w:val="center"/>
            </w:pPr>
            <w:r w:rsidRPr="006574F1">
              <w:t xml:space="preserve">7-9 </w:t>
            </w:r>
          </w:p>
        </w:tc>
        <w:tc>
          <w:tcPr>
            <w:tcW w:w="992" w:type="dxa"/>
          </w:tcPr>
          <w:p w:rsidR="00753273" w:rsidRPr="006574F1" w:rsidRDefault="00753273" w:rsidP="00322A05">
            <w:pPr>
              <w:pStyle w:val="formattext"/>
              <w:widowControl w:val="0"/>
              <w:spacing w:before="0" w:beforeAutospacing="0" w:after="0" w:afterAutospacing="0"/>
              <w:jc w:val="center"/>
            </w:pPr>
            <w:r w:rsidRPr="006574F1">
              <w:t xml:space="preserve">10-13 </w:t>
            </w:r>
          </w:p>
        </w:tc>
        <w:tc>
          <w:tcPr>
            <w:tcW w:w="993" w:type="dxa"/>
          </w:tcPr>
          <w:p w:rsidR="00753273" w:rsidRPr="006574F1" w:rsidRDefault="00753273" w:rsidP="00322A05">
            <w:pPr>
              <w:pStyle w:val="formattext"/>
              <w:widowControl w:val="0"/>
              <w:spacing w:before="0" w:beforeAutospacing="0" w:after="0" w:afterAutospacing="0"/>
              <w:jc w:val="center"/>
            </w:pPr>
            <w:r w:rsidRPr="006574F1">
              <w:t xml:space="preserve">14-16 </w:t>
            </w:r>
          </w:p>
        </w:tc>
        <w:tc>
          <w:tcPr>
            <w:tcW w:w="992" w:type="dxa"/>
          </w:tcPr>
          <w:p w:rsidR="00753273" w:rsidRPr="006574F1" w:rsidRDefault="00753273" w:rsidP="00322A05">
            <w:pPr>
              <w:pStyle w:val="formattext"/>
              <w:widowControl w:val="0"/>
              <w:spacing w:before="0" w:beforeAutospacing="0" w:after="0" w:afterAutospacing="0"/>
              <w:jc w:val="center"/>
            </w:pPr>
            <w:r w:rsidRPr="006574F1">
              <w:t xml:space="preserve">17-22 </w:t>
            </w:r>
          </w:p>
        </w:tc>
        <w:tc>
          <w:tcPr>
            <w:tcW w:w="1134" w:type="dxa"/>
          </w:tcPr>
          <w:p w:rsidR="00753273" w:rsidRPr="006574F1" w:rsidRDefault="00753273" w:rsidP="00322A05">
            <w:pPr>
              <w:pStyle w:val="formattext"/>
              <w:widowControl w:val="0"/>
              <w:spacing w:before="0" w:beforeAutospacing="0" w:after="0" w:afterAutospacing="0"/>
              <w:jc w:val="center"/>
            </w:pPr>
            <w:r w:rsidRPr="006574F1">
              <w:t xml:space="preserve">23-29 </w:t>
            </w:r>
          </w:p>
        </w:tc>
        <w:tc>
          <w:tcPr>
            <w:tcW w:w="1134" w:type="dxa"/>
          </w:tcPr>
          <w:p w:rsidR="00753273" w:rsidRPr="006574F1" w:rsidRDefault="00753273" w:rsidP="00322A05">
            <w:pPr>
              <w:pStyle w:val="formattext"/>
              <w:widowControl w:val="0"/>
              <w:spacing w:before="0" w:beforeAutospacing="0" w:after="0" w:afterAutospacing="0"/>
              <w:jc w:val="center"/>
            </w:pPr>
            <w:r w:rsidRPr="006574F1">
              <w:t xml:space="preserve">30 и свыше </w:t>
            </w:r>
          </w:p>
        </w:tc>
      </w:tr>
      <w:tr w:rsidR="00753273" w:rsidRPr="000D6007" w:rsidTr="00322A05">
        <w:tc>
          <w:tcPr>
            <w:tcW w:w="9356" w:type="dxa"/>
            <w:gridSpan w:val="9"/>
          </w:tcPr>
          <w:p w:rsidR="00753273" w:rsidRPr="000D6007" w:rsidRDefault="00753273" w:rsidP="00322A05">
            <w:pPr>
              <w:widowControl w:val="0"/>
              <w:spacing w:after="0" w:line="240" w:lineRule="auto"/>
              <w:jc w:val="center"/>
              <w:rPr>
                <w:rFonts w:ascii="Times New Roman" w:hAnsi="Times New Roman" w:cs="Times New Roman"/>
                <w:sz w:val="24"/>
                <w:szCs w:val="24"/>
              </w:rPr>
            </w:pPr>
            <w:r w:rsidRPr="000D6007">
              <w:rPr>
                <w:rFonts w:ascii="Times New Roman" w:hAnsi="Times New Roman" w:cs="Times New Roman"/>
                <w:sz w:val="24"/>
                <w:szCs w:val="24"/>
              </w:rPr>
              <w:t>1. Штат образовательно</w:t>
            </w:r>
            <w:r>
              <w:rPr>
                <w:rFonts w:ascii="Times New Roman" w:hAnsi="Times New Roman" w:cs="Times New Roman"/>
                <w:sz w:val="24"/>
                <w:szCs w:val="24"/>
              </w:rPr>
              <w:t>й</w:t>
            </w:r>
            <w:r w:rsidRPr="000D6007">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0D6007">
              <w:rPr>
                <w:rFonts w:ascii="Times New Roman" w:hAnsi="Times New Roman" w:cs="Times New Roman"/>
                <w:sz w:val="24"/>
                <w:szCs w:val="24"/>
              </w:rPr>
              <w:t>, имеюще</w:t>
            </w:r>
            <w:r>
              <w:rPr>
                <w:rFonts w:ascii="Times New Roman" w:hAnsi="Times New Roman" w:cs="Times New Roman"/>
                <w:sz w:val="24"/>
                <w:szCs w:val="24"/>
              </w:rPr>
              <w:t>й</w:t>
            </w:r>
            <w:r w:rsidRPr="000D6007">
              <w:rPr>
                <w:rFonts w:ascii="Times New Roman" w:hAnsi="Times New Roman" w:cs="Times New Roman"/>
                <w:sz w:val="24"/>
                <w:szCs w:val="24"/>
              </w:rPr>
              <w:t xml:space="preserve"> самостоятельное здание</w:t>
            </w:r>
          </w:p>
        </w:tc>
      </w:tr>
      <w:tr w:rsidR="00753273" w:rsidRPr="006574F1" w:rsidTr="00322A05">
        <w:tc>
          <w:tcPr>
            <w:tcW w:w="1573" w:type="dxa"/>
          </w:tcPr>
          <w:p w:rsidR="00753273" w:rsidRPr="006574F1" w:rsidRDefault="00753273" w:rsidP="00322A05">
            <w:pPr>
              <w:pStyle w:val="formattext"/>
              <w:widowControl w:val="0"/>
              <w:spacing w:before="0" w:beforeAutospacing="0" w:after="0" w:afterAutospacing="0"/>
            </w:pPr>
            <w:r w:rsidRPr="006574F1">
              <w:t xml:space="preserve">Социальный педагог </w:t>
            </w:r>
          </w:p>
        </w:tc>
        <w:tc>
          <w:tcPr>
            <w:tcW w:w="647" w:type="dxa"/>
          </w:tcPr>
          <w:p w:rsidR="00753273" w:rsidRPr="006574F1" w:rsidRDefault="00753273" w:rsidP="00322A05">
            <w:pPr>
              <w:pStyle w:val="formattext"/>
              <w:widowControl w:val="0"/>
              <w:spacing w:before="0" w:beforeAutospacing="0" w:after="0" w:afterAutospacing="0"/>
              <w:jc w:val="center"/>
            </w:pPr>
            <w:r w:rsidRPr="006574F1">
              <w:t>-</w:t>
            </w:r>
          </w:p>
        </w:tc>
        <w:tc>
          <w:tcPr>
            <w:tcW w:w="899" w:type="dxa"/>
          </w:tcPr>
          <w:p w:rsidR="00753273" w:rsidRPr="006574F1" w:rsidRDefault="00753273" w:rsidP="00322A05">
            <w:pPr>
              <w:pStyle w:val="formattext"/>
              <w:widowControl w:val="0"/>
              <w:spacing w:before="0" w:beforeAutospacing="0" w:after="0" w:afterAutospacing="0"/>
              <w:jc w:val="center"/>
            </w:pPr>
            <w:r w:rsidRPr="006574F1">
              <w:t>-</w:t>
            </w:r>
          </w:p>
        </w:tc>
        <w:tc>
          <w:tcPr>
            <w:tcW w:w="992" w:type="dxa"/>
          </w:tcPr>
          <w:p w:rsidR="00753273" w:rsidRPr="006574F1" w:rsidRDefault="00753273" w:rsidP="00322A05">
            <w:pPr>
              <w:pStyle w:val="formattext"/>
              <w:widowControl w:val="0"/>
              <w:spacing w:before="0" w:beforeAutospacing="0" w:after="0" w:afterAutospacing="0"/>
              <w:jc w:val="center"/>
            </w:pPr>
            <w:r w:rsidRPr="006574F1">
              <w:t xml:space="preserve">0,25 </w:t>
            </w:r>
          </w:p>
        </w:tc>
        <w:tc>
          <w:tcPr>
            <w:tcW w:w="992" w:type="dxa"/>
          </w:tcPr>
          <w:p w:rsidR="00753273" w:rsidRPr="006574F1" w:rsidRDefault="00753273" w:rsidP="00322A05">
            <w:pPr>
              <w:pStyle w:val="formattext"/>
              <w:widowControl w:val="0"/>
              <w:spacing w:before="0" w:beforeAutospacing="0" w:after="0" w:afterAutospacing="0"/>
              <w:jc w:val="center"/>
            </w:pPr>
            <w:r w:rsidRPr="006574F1">
              <w:t xml:space="preserve">0,5 </w:t>
            </w:r>
          </w:p>
        </w:tc>
        <w:tc>
          <w:tcPr>
            <w:tcW w:w="993" w:type="dxa"/>
          </w:tcPr>
          <w:p w:rsidR="00753273" w:rsidRPr="006574F1" w:rsidRDefault="00753273" w:rsidP="00322A05">
            <w:pPr>
              <w:pStyle w:val="formattext"/>
              <w:widowControl w:val="0"/>
              <w:spacing w:before="0" w:beforeAutospacing="0" w:after="0" w:afterAutospacing="0"/>
              <w:jc w:val="center"/>
            </w:pPr>
            <w:r w:rsidRPr="006574F1">
              <w:t xml:space="preserve">0,5 </w:t>
            </w:r>
          </w:p>
        </w:tc>
        <w:tc>
          <w:tcPr>
            <w:tcW w:w="992" w:type="dxa"/>
          </w:tcPr>
          <w:p w:rsidR="00753273" w:rsidRPr="006574F1" w:rsidRDefault="00753273" w:rsidP="00322A05">
            <w:pPr>
              <w:pStyle w:val="formattext"/>
              <w:widowControl w:val="0"/>
              <w:spacing w:before="0" w:beforeAutospacing="0" w:after="0" w:afterAutospacing="0"/>
              <w:jc w:val="center"/>
            </w:pPr>
            <w:r w:rsidRPr="006574F1">
              <w:t xml:space="preserve">1 </w:t>
            </w:r>
          </w:p>
        </w:tc>
        <w:tc>
          <w:tcPr>
            <w:tcW w:w="1134" w:type="dxa"/>
          </w:tcPr>
          <w:p w:rsidR="00753273" w:rsidRPr="006574F1" w:rsidRDefault="00753273" w:rsidP="00322A05">
            <w:pPr>
              <w:pStyle w:val="formattext"/>
              <w:widowControl w:val="0"/>
              <w:spacing w:before="0" w:beforeAutospacing="0" w:after="0" w:afterAutospacing="0"/>
              <w:jc w:val="center"/>
            </w:pPr>
            <w:r w:rsidRPr="006574F1">
              <w:t xml:space="preserve">1 </w:t>
            </w:r>
          </w:p>
        </w:tc>
        <w:tc>
          <w:tcPr>
            <w:tcW w:w="1134" w:type="dxa"/>
          </w:tcPr>
          <w:p w:rsidR="00753273" w:rsidRPr="006574F1" w:rsidRDefault="00753273" w:rsidP="00322A05">
            <w:pPr>
              <w:pStyle w:val="formattext"/>
              <w:widowControl w:val="0"/>
              <w:spacing w:before="0" w:beforeAutospacing="0" w:after="0" w:afterAutospacing="0"/>
              <w:jc w:val="center"/>
            </w:pPr>
            <w:r w:rsidRPr="006574F1">
              <w:t xml:space="preserve">1 </w:t>
            </w:r>
          </w:p>
        </w:tc>
      </w:tr>
      <w:tr w:rsidR="00753273" w:rsidRPr="006574F1" w:rsidTr="00322A05">
        <w:tc>
          <w:tcPr>
            <w:tcW w:w="1573" w:type="dxa"/>
          </w:tcPr>
          <w:p w:rsidR="00753273" w:rsidRPr="006574F1" w:rsidRDefault="00753273" w:rsidP="00322A05">
            <w:pPr>
              <w:pStyle w:val="formattext"/>
              <w:widowControl w:val="0"/>
              <w:spacing w:before="0" w:beforeAutospacing="0" w:after="0" w:afterAutospacing="0"/>
            </w:pPr>
            <w:r w:rsidRPr="006574F1">
              <w:t xml:space="preserve">Педагог-психолог </w:t>
            </w:r>
          </w:p>
        </w:tc>
        <w:tc>
          <w:tcPr>
            <w:tcW w:w="647" w:type="dxa"/>
          </w:tcPr>
          <w:p w:rsidR="00753273" w:rsidRPr="006574F1" w:rsidRDefault="00753273" w:rsidP="00322A05">
            <w:pPr>
              <w:pStyle w:val="formattext"/>
              <w:widowControl w:val="0"/>
              <w:spacing w:before="0" w:beforeAutospacing="0" w:after="0" w:afterAutospacing="0"/>
              <w:jc w:val="center"/>
            </w:pPr>
            <w:r w:rsidRPr="006574F1">
              <w:t>-</w:t>
            </w:r>
          </w:p>
        </w:tc>
        <w:tc>
          <w:tcPr>
            <w:tcW w:w="899" w:type="dxa"/>
          </w:tcPr>
          <w:p w:rsidR="00753273" w:rsidRPr="006574F1" w:rsidRDefault="00753273" w:rsidP="00322A05">
            <w:pPr>
              <w:pStyle w:val="formattext"/>
              <w:widowControl w:val="0"/>
              <w:spacing w:before="0" w:beforeAutospacing="0" w:after="0" w:afterAutospacing="0"/>
              <w:jc w:val="center"/>
            </w:pPr>
            <w:r w:rsidRPr="006574F1">
              <w:t>-</w:t>
            </w:r>
          </w:p>
        </w:tc>
        <w:tc>
          <w:tcPr>
            <w:tcW w:w="992" w:type="dxa"/>
          </w:tcPr>
          <w:p w:rsidR="00753273" w:rsidRPr="006574F1" w:rsidRDefault="00753273" w:rsidP="00322A05">
            <w:pPr>
              <w:pStyle w:val="formattext"/>
              <w:widowControl w:val="0"/>
              <w:spacing w:before="0" w:beforeAutospacing="0" w:after="0" w:afterAutospacing="0"/>
              <w:jc w:val="center"/>
            </w:pPr>
            <w:r w:rsidRPr="006574F1">
              <w:t xml:space="preserve">1 </w:t>
            </w:r>
          </w:p>
        </w:tc>
        <w:tc>
          <w:tcPr>
            <w:tcW w:w="992" w:type="dxa"/>
          </w:tcPr>
          <w:p w:rsidR="00753273" w:rsidRPr="006574F1" w:rsidRDefault="00753273" w:rsidP="00322A05">
            <w:pPr>
              <w:pStyle w:val="formattext"/>
              <w:widowControl w:val="0"/>
              <w:spacing w:before="0" w:beforeAutospacing="0" w:after="0" w:afterAutospacing="0"/>
              <w:jc w:val="center"/>
            </w:pPr>
            <w:r w:rsidRPr="006574F1">
              <w:t xml:space="preserve">1 </w:t>
            </w:r>
          </w:p>
        </w:tc>
        <w:tc>
          <w:tcPr>
            <w:tcW w:w="993" w:type="dxa"/>
          </w:tcPr>
          <w:p w:rsidR="00753273" w:rsidRPr="006574F1" w:rsidRDefault="00753273" w:rsidP="00322A05">
            <w:pPr>
              <w:pStyle w:val="formattext"/>
              <w:widowControl w:val="0"/>
              <w:spacing w:before="0" w:beforeAutospacing="0" w:after="0" w:afterAutospacing="0"/>
              <w:jc w:val="center"/>
            </w:pPr>
            <w:r w:rsidRPr="006574F1">
              <w:t xml:space="preserve">1 </w:t>
            </w:r>
          </w:p>
        </w:tc>
        <w:tc>
          <w:tcPr>
            <w:tcW w:w="992" w:type="dxa"/>
          </w:tcPr>
          <w:p w:rsidR="00753273" w:rsidRPr="006574F1" w:rsidRDefault="00753273" w:rsidP="00322A05">
            <w:pPr>
              <w:pStyle w:val="formattext"/>
              <w:widowControl w:val="0"/>
              <w:spacing w:before="0" w:beforeAutospacing="0" w:after="0" w:afterAutospacing="0"/>
              <w:jc w:val="center"/>
            </w:pPr>
            <w:r w:rsidRPr="006574F1">
              <w:t xml:space="preserve">1,5 </w:t>
            </w:r>
          </w:p>
        </w:tc>
        <w:tc>
          <w:tcPr>
            <w:tcW w:w="1134" w:type="dxa"/>
          </w:tcPr>
          <w:p w:rsidR="00753273" w:rsidRPr="006574F1" w:rsidRDefault="00753273" w:rsidP="00322A05">
            <w:pPr>
              <w:pStyle w:val="formattext"/>
              <w:widowControl w:val="0"/>
              <w:spacing w:before="0" w:beforeAutospacing="0" w:after="0" w:afterAutospacing="0"/>
              <w:jc w:val="center"/>
            </w:pPr>
            <w:r w:rsidRPr="006574F1">
              <w:t xml:space="preserve">1,5 </w:t>
            </w:r>
          </w:p>
        </w:tc>
        <w:tc>
          <w:tcPr>
            <w:tcW w:w="1134" w:type="dxa"/>
          </w:tcPr>
          <w:p w:rsidR="00753273" w:rsidRPr="006574F1" w:rsidRDefault="00753273" w:rsidP="00322A05">
            <w:pPr>
              <w:pStyle w:val="formattext"/>
              <w:widowControl w:val="0"/>
              <w:spacing w:before="0" w:beforeAutospacing="0" w:after="0" w:afterAutospacing="0"/>
              <w:jc w:val="center"/>
            </w:pPr>
            <w:r w:rsidRPr="006574F1">
              <w:t xml:space="preserve">1,5 </w:t>
            </w:r>
          </w:p>
        </w:tc>
      </w:tr>
    </w:tbl>
    <w:p w:rsidR="00753273" w:rsidRPr="006574F1" w:rsidRDefault="00753273" w:rsidP="00753273">
      <w:pPr>
        <w:widowControl w:val="0"/>
        <w:spacing w:after="0" w:line="240" w:lineRule="auto"/>
        <w:jc w:val="both"/>
        <w:outlineLvl w:val="2"/>
        <w:rPr>
          <w:rFonts w:ascii="Times New Roman" w:hAnsi="Times New Roman" w:cs="Times New Roman"/>
          <w:b/>
          <w:bCs/>
          <w:sz w:val="28"/>
          <w:szCs w:val="28"/>
        </w:rPr>
      </w:pPr>
    </w:p>
    <w:p w:rsidR="00753273" w:rsidRPr="006574F1" w:rsidRDefault="00753273" w:rsidP="00753273">
      <w:pPr>
        <w:pStyle w:val="3"/>
        <w:widowControl w:val="0"/>
        <w:spacing w:before="0" w:beforeAutospacing="0" w:after="0" w:afterAutospacing="0"/>
        <w:jc w:val="both"/>
        <w:rPr>
          <w:rFonts w:ascii="Times New Roman" w:hAnsi="Times New Roman"/>
        </w:rPr>
      </w:pPr>
      <w:r w:rsidRPr="00FA7B77">
        <w:rPr>
          <w:rFonts w:ascii="Times New Roman" w:hAnsi="Times New Roman"/>
          <w:sz w:val="28"/>
          <w:szCs w:val="28"/>
          <w:lang w:val="uk-UA"/>
        </w:rPr>
        <w:t>І</w:t>
      </w:r>
      <w:r w:rsidRPr="00FA7B77">
        <w:rPr>
          <w:rFonts w:ascii="Times New Roman" w:hAnsi="Times New Roman"/>
          <w:sz w:val="28"/>
          <w:szCs w:val="28"/>
          <w:lang w:val="en-US"/>
        </w:rPr>
        <w:t>V</w:t>
      </w:r>
      <w:r w:rsidRPr="00FA7B77">
        <w:rPr>
          <w:rFonts w:ascii="Times New Roman" w:hAnsi="Times New Roman"/>
          <w:sz w:val="28"/>
          <w:szCs w:val="28"/>
          <w:lang w:val="uk-UA"/>
        </w:rPr>
        <w:t xml:space="preserve">. </w:t>
      </w:r>
      <w:r w:rsidRPr="00FA7B77">
        <w:rPr>
          <w:rFonts w:ascii="Times New Roman" w:hAnsi="Times New Roman"/>
          <w:sz w:val="28"/>
          <w:szCs w:val="28"/>
        </w:rPr>
        <w:t>Нормативы численности специалистов психологической службы</w:t>
      </w:r>
      <w:r>
        <w:rPr>
          <w:rFonts w:ascii="Times New Roman" w:hAnsi="Times New Roman"/>
          <w:sz w:val="28"/>
          <w:szCs w:val="28"/>
        </w:rPr>
        <w:t xml:space="preserve"> </w:t>
      </w:r>
      <w:r w:rsidRPr="003512DE">
        <w:rPr>
          <w:rFonts w:ascii="Times New Roman" w:hAnsi="Times New Roman"/>
          <w:sz w:val="28"/>
          <w:szCs w:val="28"/>
        </w:rPr>
        <w:t>общеобразовательной школы-интерната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2393"/>
        <w:gridCol w:w="2393"/>
        <w:gridCol w:w="2286"/>
      </w:tblGrid>
      <w:tr w:rsidR="00753273" w:rsidRPr="006574F1" w:rsidTr="00322A05">
        <w:tc>
          <w:tcPr>
            <w:tcW w:w="2284" w:type="dxa"/>
            <w:vMerge w:val="restart"/>
            <w:vAlign w:val="center"/>
          </w:tcPr>
          <w:p w:rsidR="00753273" w:rsidRPr="006838AA" w:rsidRDefault="00753273" w:rsidP="00322A05">
            <w:pPr>
              <w:pStyle w:val="3"/>
              <w:widowControl w:val="0"/>
              <w:spacing w:before="0" w:beforeAutospacing="0" w:after="0" w:afterAutospacing="0"/>
              <w:jc w:val="center"/>
              <w:rPr>
                <w:rFonts w:ascii="Times New Roman" w:hAnsi="Times New Roman"/>
                <w:b w:val="0"/>
                <w:bCs w:val="0"/>
                <w:sz w:val="24"/>
                <w:szCs w:val="24"/>
              </w:rPr>
            </w:pPr>
            <w:r w:rsidRPr="006838AA">
              <w:rPr>
                <w:rFonts w:ascii="Times New Roman" w:hAnsi="Times New Roman"/>
                <w:b w:val="0"/>
                <w:bCs w:val="0"/>
                <w:sz w:val="24"/>
                <w:szCs w:val="24"/>
              </w:rPr>
              <w:t>Наименование должности</w:t>
            </w:r>
          </w:p>
        </w:tc>
        <w:tc>
          <w:tcPr>
            <w:tcW w:w="7072" w:type="dxa"/>
            <w:gridSpan w:val="3"/>
            <w:vAlign w:val="center"/>
          </w:tcPr>
          <w:p w:rsidR="00753273" w:rsidRPr="006838AA" w:rsidRDefault="00753273" w:rsidP="00322A05">
            <w:pPr>
              <w:pStyle w:val="3"/>
              <w:widowControl w:val="0"/>
              <w:spacing w:before="0" w:beforeAutospacing="0" w:after="0" w:afterAutospacing="0"/>
              <w:jc w:val="center"/>
              <w:rPr>
                <w:rFonts w:ascii="Times New Roman" w:hAnsi="Times New Roman"/>
                <w:b w:val="0"/>
                <w:bCs w:val="0"/>
                <w:sz w:val="24"/>
                <w:szCs w:val="24"/>
              </w:rPr>
            </w:pPr>
            <w:r w:rsidRPr="006838AA">
              <w:rPr>
                <w:rFonts w:ascii="Times New Roman" w:hAnsi="Times New Roman"/>
                <w:b w:val="0"/>
                <w:bCs w:val="0"/>
                <w:sz w:val="24"/>
                <w:szCs w:val="24"/>
              </w:rPr>
              <w:t xml:space="preserve">Количество штатных единиц </w:t>
            </w:r>
          </w:p>
          <w:p w:rsidR="00753273" w:rsidRPr="006838AA" w:rsidRDefault="00753273" w:rsidP="00322A05">
            <w:pPr>
              <w:pStyle w:val="3"/>
              <w:widowControl w:val="0"/>
              <w:spacing w:before="0" w:beforeAutospacing="0" w:after="0" w:afterAutospacing="0"/>
              <w:jc w:val="center"/>
              <w:rPr>
                <w:rFonts w:ascii="Times New Roman" w:hAnsi="Times New Roman"/>
                <w:b w:val="0"/>
                <w:bCs w:val="0"/>
                <w:sz w:val="24"/>
                <w:szCs w:val="24"/>
              </w:rPr>
            </w:pPr>
            <w:r w:rsidRPr="006838AA">
              <w:rPr>
                <w:rFonts w:ascii="Times New Roman" w:hAnsi="Times New Roman"/>
                <w:b w:val="0"/>
                <w:bCs w:val="0"/>
                <w:sz w:val="24"/>
                <w:szCs w:val="24"/>
              </w:rPr>
              <w:t>в зависимости от числа групп воспитанников</w:t>
            </w:r>
          </w:p>
        </w:tc>
      </w:tr>
      <w:tr w:rsidR="00753273" w:rsidRPr="006574F1" w:rsidTr="00322A05">
        <w:tc>
          <w:tcPr>
            <w:tcW w:w="2284" w:type="dxa"/>
            <w:vMerge/>
          </w:tcPr>
          <w:p w:rsidR="00753273" w:rsidRPr="006838AA" w:rsidRDefault="00753273" w:rsidP="00322A05">
            <w:pPr>
              <w:pStyle w:val="3"/>
              <w:widowControl w:val="0"/>
              <w:spacing w:before="0" w:beforeAutospacing="0" w:after="0" w:afterAutospacing="0"/>
              <w:jc w:val="both"/>
              <w:rPr>
                <w:rFonts w:ascii="Times New Roman" w:hAnsi="Times New Roman"/>
                <w:b w:val="0"/>
                <w:bCs w:val="0"/>
                <w:sz w:val="24"/>
                <w:szCs w:val="24"/>
              </w:rPr>
            </w:pPr>
          </w:p>
        </w:tc>
        <w:tc>
          <w:tcPr>
            <w:tcW w:w="2393" w:type="dxa"/>
          </w:tcPr>
          <w:p w:rsidR="00753273" w:rsidRPr="006574F1" w:rsidRDefault="00753273" w:rsidP="00322A05">
            <w:pPr>
              <w:pStyle w:val="formattext"/>
              <w:widowControl w:val="0"/>
              <w:spacing w:before="0" w:beforeAutospacing="0" w:after="0" w:afterAutospacing="0"/>
              <w:jc w:val="center"/>
            </w:pPr>
            <w:r w:rsidRPr="006574F1">
              <w:t xml:space="preserve">8-10 </w:t>
            </w:r>
          </w:p>
        </w:tc>
        <w:tc>
          <w:tcPr>
            <w:tcW w:w="2393" w:type="dxa"/>
          </w:tcPr>
          <w:p w:rsidR="00753273" w:rsidRPr="006574F1" w:rsidRDefault="00753273" w:rsidP="00322A05">
            <w:pPr>
              <w:pStyle w:val="formattext"/>
              <w:widowControl w:val="0"/>
              <w:spacing w:before="0" w:beforeAutospacing="0" w:after="0" w:afterAutospacing="0"/>
              <w:jc w:val="center"/>
            </w:pPr>
            <w:r w:rsidRPr="006574F1">
              <w:t xml:space="preserve">11-15 </w:t>
            </w:r>
          </w:p>
        </w:tc>
        <w:tc>
          <w:tcPr>
            <w:tcW w:w="2286" w:type="dxa"/>
          </w:tcPr>
          <w:p w:rsidR="00753273" w:rsidRPr="006574F1" w:rsidRDefault="00753273" w:rsidP="00322A05">
            <w:pPr>
              <w:pStyle w:val="formattext"/>
              <w:widowControl w:val="0"/>
              <w:spacing w:before="0" w:beforeAutospacing="0" w:after="0" w:afterAutospacing="0"/>
              <w:jc w:val="center"/>
            </w:pPr>
            <w:r w:rsidRPr="006574F1">
              <w:t xml:space="preserve">16-20 </w:t>
            </w:r>
          </w:p>
        </w:tc>
      </w:tr>
      <w:tr w:rsidR="00753273" w:rsidRPr="006574F1" w:rsidTr="00322A05">
        <w:tc>
          <w:tcPr>
            <w:tcW w:w="2284" w:type="dxa"/>
          </w:tcPr>
          <w:p w:rsidR="00753273" w:rsidRPr="006574F1" w:rsidRDefault="00753273" w:rsidP="00322A05">
            <w:pPr>
              <w:pStyle w:val="formattext"/>
              <w:widowControl w:val="0"/>
              <w:spacing w:before="0" w:beforeAutospacing="0" w:after="0" w:afterAutospacing="0"/>
            </w:pPr>
            <w:r w:rsidRPr="006574F1">
              <w:t xml:space="preserve">Социальный педагог </w:t>
            </w:r>
          </w:p>
        </w:tc>
        <w:tc>
          <w:tcPr>
            <w:tcW w:w="2393" w:type="dxa"/>
          </w:tcPr>
          <w:p w:rsidR="00753273" w:rsidRPr="006574F1" w:rsidRDefault="00753273" w:rsidP="00322A05">
            <w:pPr>
              <w:pStyle w:val="formattext"/>
              <w:widowControl w:val="0"/>
              <w:spacing w:before="0" w:beforeAutospacing="0" w:after="0" w:afterAutospacing="0"/>
              <w:jc w:val="center"/>
            </w:pPr>
            <w:r>
              <w:t>1</w:t>
            </w:r>
          </w:p>
        </w:tc>
        <w:tc>
          <w:tcPr>
            <w:tcW w:w="2393" w:type="dxa"/>
          </w:tcPr>
          <w:p w:rsidR="00753273" w:rsidRPr="006574F1" w:rsidRDefault="00753273" w:rsidP="00322A05">
            <w:pPr>
              <w:pStyle w:val="formattext"/>
              <w:widowControl w:val="0"/>
              <w:spacing w:before="0" w:beforeAutospacing="0" w:after="0" w:afterAutospacing="0"/>
              <w:jc w:val="center"/>
            </w:pPr>
            <w:r w:rsidRPr="006574F1">
              <w:t xml:space="preserve">1 </w:t>
            </w:r>
          </w:p>
        </w:tc>
        <w:tc>
          <w:tcPr>
            <w:tcW w:w="2286" w:type="dxa"/>
          </w:tcPr>
          <w:p w:rsidR="00753273" w:rsidRPr="006574F1" w:rsidRDefault="00753273" w:rsidP="00322A05">
            <w:pPr>
              <w:pStyle w:val="formattext"/>
              <w:widowControl w:val="0"/>
              <w:spacing w:before="0" w:beforeAutospacing="0" w:after="0" w:afterAutospacing="0"/>
              <w:jc w:val="center"/>
            </w:pPr>
            <w:r w:rsidRPr="006574F1">
              <w:t xml:space="preserve">1,5 </w:t>
            </w:r>
          </w:p>
        </w:tc>
      </w:tr>
      <w:tr w:rsidR="00753273" w:rsidRPr="006574F1" w:rsidTr="00322A05">
        <w:tc>
          <w:tcPr>
            <w:tcW w:w="2284" w:type="dxa"/>
          </w:tcPr>
          <w:p w:rsidR="00753273" w:rsidRPr="006574F1" w:rsidRDefault="00753273" w:rsidP="00322A05">
            <w:pPr>
              <w:pStyle w:val="formattext"/>
              <w:widowControl w:val="0"/>
              <w:spacing w:before="0" w:beforeAutospacing="0" w:after="0" w:afterAutospacing="0"/>
            </w:pPr>
            <w:r w:rsidRPr="006574F1">
              <w:t xml:space="preserve">Педагог-психолог </w:t>
            </w:r>
          </w:p>
        </w:tc>
        <w:tc>
          <w:tcPr>
            <w:tcW w:w="2393" w:type="dxa"/>
          </w:tcPr>
          <w:p w:rsidR="00753273" w:rsidRPr="006574F1" w:rsidRDefault="00753273" w:rsidP="00322A05">
            <w:pPr>
              <w:pStyle w:val="formattext"/>
              <w:widowControl w:val="0"/>
              <w:spacing w:before="0" w:beforeAutospacing="0" w:after="0" w:afterAutospacing="0"/>
              <w:jc w:val="center"/>
            </w:pPr>
            <w:r>
              <w:t>1</w:t>
            </w:r>
          </w:p>
        </w:tc>
        <w:tc>
          <w:tcPr>
            <w:tcW w:w="2393" w:type="dxa"/>
          </w:tcPr>
          <w:p w:rsidR="00753273" w:rsidRPr="006574F1" w:rsidRDefault="00753273" w:rsidP="00322A05">
            <w:pPr>
              <w:pStyle w:val="formattext"/>
              <w:widowControl w:val="0"/>
              <w:spacing w:before="0" w:beforeAutospacing="0" w:after="0" w:afterAutospacing="0"/>
              <w:jc w:val="center"/>
            </w:pPr>
            <w:r w:rsidRPr="006574F1">
              <w:t xml:space="preserve">1 </w:t>
            </w:r>
          </w:p>
        </w:tc>
        <w:tc>
          <w:tcPr>
            <w:tcW w:w="2286" w:type="dxa"/>
          </w:tcPr>
          <w:p w:rsidR="00753273" w:rsidRPr="006574F1" w:rsidRDefault="00753273" w:rsidP="00322A05">
            <w:pPr>
              <w:pStyle w:val="formattext"/>
              <w:widowControl w:val="0"/>
              <w:spacing w:before="0" w:beforeAutospacing="0" w:after="0" w:afterAutospacing="0"/>
              <w:jc w:val="center"/>
            </w:pPr>
            <w:r w:rsidRPr="006574F1">
              <w:t xml:space="preserve">1,5 </w:t>
            </w:r>
          </w:p>
        </w:tc>
      </w:tr>
    </w:tbl>
    <w:p w:rsidR="00753273" w:rsidRPr="006574F1" w:rsidRDefault="00753273" w:rsidP="00753273">
      <w:pPr>
        <w:pStyle w:val="3"/>
        <w:widowControl w:val="0"/>
        <w:spacing w:before="0" w:beforeAutospacing="0" w:after="0" w:afterAutospacing="0"/>
        <w:jc w:val="both"/>
        <w:rPr>
          <w:rFonts w:ascii="Times New Roman" w:hAnsi="Times New Roman"/>
        </w:rPr>
      </w:pPr>
    </w:p>
    <w:p w:rsidR="00753273" w:rsidRDefault="00753273" w:rsidP="00753273">
      <w:pPr>
        <w:jc w:val="both"/>
        <w:outlineLvl w:val="2"/>
        <w:rPr>
          <w:rFonts w:ascii="Times New Roman" w:eastAsia="Times New Roman" w:hAnsi="Times New Roman" w:cs="Times New Roman"/>
          <w:b/>
          <w:bCs/>
          <w:sz w:val="28"/>
          <w:szCs w:val="28"/>
        </w:rPr>
      </w:pPr>
      <w:r w:rsidRPr="00733CB9">
        <w:rPr>
          <w:rFonts w:ascii="Times New Roman" w:eastAsia="Times New Roman" w:hAnsi="Times New Roman" w:cs="Times New Roman"/>
          <w:b/>
          <w:bCs/>
          <w:sz w:val="27"/>
          <w:szCs w:val="27"/>
          <w:lang w:val="en-US"/>
        </w:rPr>
        <w:t>V</w:t>
      </w:r>
      <w:r w:rsidRPr="00733CB9">
        <w:rPr>
          <w:rFonts w:ascii="Times New Roman" w:eastAsia="Times New Roman" w:hAnsi="Times New Roman" w:cs="Times New Roman"/>
          <w:b/>
          <w:bCs/>
          <w:sz w:val="27"/>
          <w:szCs w:val="27"/>
        </w:rPr>
        <w:t xml:space="preserve">. </w:t>
      </w:r>
      <w:r w:rsidRPr="00733CB9">
        <w:rPr>
          <w:rFonts w:ascii="Times New Roman" w:eastAsia="Times New Roman" w:hAnsi="Times New Roman" w:cs="Times New Roman"/>
          <w:b/>
          <w:bCs/>
          <w:sz w:val="28"/>
          <w:szCs w:val="28"/>
        </w:rPr>
        <w:t>Нормативы численности специалистов психологической службы специальной (коррекционной) общеобразовательной школы-интерната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2393"/>
        <w:gridCol w:w="2393"/>
        <w:gridCol w:w="2286"/>
      </w:tblGrid>
      <w:tr w:rsidR="00753273" w:rsidRPr="00733CB9" w:rsidTr="00322A05">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753273" w:rsidRPr="00733CB9" w:rsidRDefault="00753273" w:rsidP="00322A05">
            <w:pPr>
              <w:jc w:val="center"/>
              <w:outlineLvl w:val="2"/>
              <w:rPr>
                <w:rFonts w:ascii="Times New Roman" w:eastAsia="Times New Roman" w:hAnsi="Times New Roman" w:cs="Times New Roman"/>
              </w:rPr>
            </w:pPr>
            <w:r w:rsidRPr="00733CB9">
              <w:rPr>
                <w:rFonts w:ascii="Times New Roman" w:eastAsia="Times New Roman" w:hAnsi="Times New Roman" w:cs="Times New Roman"/>
              </w:rPr>
              <w:t>Наименование должности</w:t>
            </w:r>
          </w:p>
        </w:tc>
        <w:tc>
          <w:tcPr>
            <w:tcW w:w="7072" w:type="dxa"/>
            <w:gridSpan w:val="3"/>
            <w:tcBorders>
              <w:top w:val="single" w:sz="4" w:space="0" w:color="auto"/>
              <w:left w:val="single" w:sz="4" w:space="0" w:color="auto"/>
              <w:bottom w:val="single" w:sz="4" w:space="0" w:color="auto"/>
              <w:right w:val="single" w:sz="4" w:space="0" w:color="auto"/>
            </w:tcBorders>
            <w:vAlign w:val="center"/>
            <w:hideMark/>
          </w:tcPr>
          <w:p w:rsidR="00753273" w:rsidRPr="00733CB9" w:rsidRDefault="00753273" w:rsidP="00322A05">
            <w:pPr>
              <w:jc w:val="center"/>
              <w:outlineLvl w:val="2"/>
              <w:rPr>
                <w:rFonts w:ascii="Times New Roman" w:eastAsia="Times New Roman" w:hAnsi="Times New Roman" w:cs="Times New Roman"/>
              </w:rPr>
            </w:pPr>
            <w:r w:rsidRPr="00733CB9">
              <w:rPr>
                <w:rFonts w:ascii="Times New Roman" w:eastAsia="Times New Roman" w:hAnsi="Times New Roman" w:cs="Times New Roman"/>
              </w:rPr>
              <w:t>Количество классов (групп) воспитанников</w:t>
            </w:r>
          </w:p>
        </w:tc>
      </w:tr>
      <w:tr w:rsidR="00753273" w:rsidRPr="00733CB9" w:rsidTr="00322A05">
        <w:tc>
          <w:tcPr>
            <w:tcW w:w="0" w:type="auto"/>
            <w:vMerge/>
            <w:tcBorders>
              <w:top w:val="single" w:sz="4" w:space="0" w:color="auto"/>
              <w:left w:val="single" w:sz="4" w:space="0" w:color="auto"/>
              <w:bottom w:val="single" w:sz="4" w:space="0" w:color="auto"/>
              <w:right w:val="single" w:sz="4" w:space="0" w:color="auto"/>
            </w:tcBorders>
            <w:vAlign w:val="center"/>
            <w:hideMark/>
          </w:tcPr>
          <w:p w:rsidR="00753273" w:rsidRPr="00733CB9" w:rsidRDefault="00753273" w:rsidP="00322A05">
            <w:pPr>
              <w:rPr>
                <w:rFonts w:ascii="Times New Roman" w:eastAsia="Times New Roman" w:hAnsi="Times New Roman" w:cs="Times New Roman"/>
              </w:rPr>
            </w:pPr>
          </w:p>
        </w:tc>
        <w:tc>
          <w:tcPr>
            <w:tcW w:w="2393"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eastAsia="Times New Roman" w:hAnsi="Times New Roman" w:cs="Times New Roman"/>
              </w:rPr>
            </w:pPr>
            <w:r>
              <w:rPr>
                <w:rFonts w:ascii="Times New Roman" w:eastAsia="Times New Roman" w:hAnsi="Times New Roman" w:cs="Times New Roman"/>
              </w:rPr>
              <w:t>до 12</w:t>
            </w:r>
          </w:p>
        </w:tc>
        <w:tc>
          <w:tcPr>
            <w:tcW w:w="2393"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eastAsia="Times New Roman" w:hAnsi="Times New Roman" w:cs="Times New Roman"/>
              </w:rPr>
            </w:pPr>
            <w:r>
              <w:rPr>
                <w:rFonts w:ascii="Times New Roman" w:eastAsia="Times New Roman" w:hAnsi="Times New Roman" w:cs="Times New Roman"/>
              </w:rPr>
              <w:t>13-20</w:t>
            </w:r>
          </w:p>
        </w:tc>
        <w:tc>
          <w:tcPr>
            <w:tcW w:w="2286"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eastAsia="Times New Roman" w:hAnsi="Times New Roman" w:cs="Times New Roman"/>
              </w:rPr>
            </w:pPr>
            <w:r>
              <w:rPr>
                <w:rFonts w:ascii="Times New Roman" w:eastAsia="Times New Roman" w:hAnsi="Times New Roman" w:cs="Times New Roman"/>
              </w:rPr>
              <w:t>более 20</w:t>
            </w:r>
          </w:p>
        </w:tc>
      </w:tr>
      <w:tr w:rsidR="00753273" w:rsidRPr="00733CB9" w:rsidTr="00322A05">
        <w:tc>
          <w:tcPr>
            <w:tcW w:w="2284"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rPr>
                <w:rFonts w:ascii="Times New Roman" w:eastAsia="Times New Roman" w:hAnsi="Times New Roman" w:cs="Times New Roman"/>
              </w:rPr>
            </w:pPr>
            <w:r w:rsidRPr="00733CB9">
              <w:rPr>
                <w:rFonts w:ascii="Times New Roman" w:eastAsia="Times New Roman" w:hAnsi="Times New Roman" w:cs="Times New Roman"/>
              </w:rPr>
              <w:t xml:space="preserve">Социальный педагог </w:t>
            </w:r>
          </w:p>
        </w:tc>
        <w:tc>
          <w:tcPr>
            <w:tcW w:w="2393"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eastAsia="Times New Roman" w:hAnsi="Times New Roman" w:cs="Times New Roman"/>
              </w:rPr>
            </w:pPr>
            <w:r w:rsidRPr="00470AD8">
              <w:rPr>
                <w:rFonts w:ascii="Times New Roman" w:eastAsia="Times New Roman" w:hAnsi="Times New Roman" w:cs="Times New Roman"/>
              </w:rPr>
              <w:t>1,0</w:t>
            </w:r>
          </w:p>
        </w:tc>
        <w:tc>
          <w:tcPr>
            <w:tcW w:w="2393"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eastAsia="Times New Roman" w:hAnsi="Times New Roman" w:cs="Times New Roman"/>
              </w:rPr>
            </w:pPr>
            <w:r>
              <w:rPr>
                <w:rFonts w:ascii="Times New Roman" w:eastAsia="Times New Roman" w:hAnsi="Times New Roman" w:cs="Times New Roman"/>
              </w:rPr>
              <w:t>1,25</w:t>
            </w:r>
          </w:p>
        </w:tc>
        <w:tc>
          <w:tcPr>
            <w:tcW w:w="2286"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eastAsia="Times New Roman" w:hAnsi="Times New Roman" w:cs="Times New Roman"/>
              </w:rPr>
            </w:pPr>
            <w:r>
              <w:rPr>
                <w:rFonts w:ascii="Times New Roman" w:eastAsia="Times New Roman" w:hAnsi="Times New Roman" w:cs="Times New Roman"/>
              </w:rPr>
              <w:t>1,5</w:t>
            </w:r>
          </w:p>
        </w:tc>
      </w:tr>
      <w:tr w:rsidR="00753273" w:rsidRPr="00733CB9" w:rsidTr="00322A05">
        <w:tc>
          <w:tcPr>
            <w:tcW w:w="2284"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rPr>
                <w:rFonts w:ascii="Times New Roman" w:eastAsia="Times New Roman" w:hAnsi="Times New Roman" w:cs="Times New Roman"/>
              </w:rPr>
            </w:pPr>
            <w:r w:rsidRPr="00733CB9">
              <w:rPr>
                <w:rFonts w:ascii="Times New Roman" w:eastAsia="Times New Roman" w:hAnsi="Times New Roman" w:cs="Times New Roman"/>
              </w:rPr>
              <w:t xml:space="preserve">Педагог-психолог </w:t>
            </w:r>
          </w:p>
        </w:tc>
        <w:tc>
          <w:tcPr>
            <w:tcW w:w="2393"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eastAsia="Times New Roman" w:hAnsi="Times New Roman" w:cs="Times New Roman"/>
              </w:rPr>
            </w:pPr>
            <w:r w:rsidRPr="00470AD8">
              <w:rPr>
                <w:rFonts w:ascii="Times New Roman" w:eastAsia="Times New Roman" w:hAnsi="Times New Roman" w:cs="Times New Roman"/>
              </w:rPr>
              <w:t>1,0</w:t>
            </w:r>
          </w:p>
        </w:tc>
        <w:tc>
          <w:tcPr>
            <w:tcW w:w="2393"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eastAsia="Times New Roman" w:hAnsi="Times New Roman" w:cs="Times New Roman"/>
              </w:rPr>
            </w:pPr>
            <w:r>
              <w:rPr>
                <w:rFonts w:ascii="Times New Roman" w:eastAsia="Times New Roman" w:hAnsi="Times New Roman" w:cs="Times New Roman"/>
              </w:rPr>
              <w:t>1,25</w:t>
            </w:r>
          </w:p>
        </w:tc>
        <w:tc>
          <w:tcPr>
            <w:tcW w:w="2286"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eastAsia="Times New Roman" w:hAnsi="Times New Roman" w:cs="Times New Roman"/>
              </w:rPr>
            </w:pPr>
            <w:r w:rsidRPr="00733CB9">
              <w:rPr>
                <w:rFonts w:ascii="Times New Roman" w:eastAsia="Times New Roman" w:hAnsi="Times New Roman" w:cs="Times New Roman"/>
              </w:rPr>
              <w:t xml:space="preserve">1,5 </w:t>
            </w:r>
          </w:p>
        </w:tc>
      </w:tr>
    </w:tbl>
    <w:p w:rsidR="00753273" w:rsidRPr="00733CB9" w:rsidRDefault="00753273" w:rsidP="00753273">
      <w:pPr>
        <w:jc w:val="both"/>
        <w:outlineLvl w:val="2"/>
        <w:rPr>
          <w:rFonts w:ascii="Times New Roman" w:eastAsia="Times New Roman" w:hAnsi="Times New Roman" w:cs="Times New Roman"/>
          <w:b/>
          <w:bCs/>
          <w:sz w:val="28"/>
          <w:szCs w:val="28"/>
        </w:rPr>
      </w:pPr>
    </w:p>
    <w:p w:rsidR="00753273" w:rsidRDefault="00753273" w:rsidP="00753273">
      <w:pPr>
        <w:pStyle w:val="3"/>
        <w:widowControl w:val="0"/>
        <w:spacing w:before="0" w:beforeAutospacing="0" w:after="0" w:afterAutospacing="0"/>
        <w:jc w:val="both"/>
        <w:rPr>
          <w:rFonts w:ascii="Times New Roman" w:hAnsi="Times New Roman"/>
          <w:sz w:val="28"/>
          <w:szCs w:val="28"/>
        </w:rPr>
      </w:pPr>
      <w:r w:rsidRPr="00FA7B77">
        <w:rPr>
          <w:rFonts w:ascii="Times New Roman" w:hAnsi="Times New Roman"/>
          <w:lang w:val="en-US"/>
        </w:rPr>
        <w:t>V</w:t>
      </w:r>
      <w:r w:rsidRPr="00FA7B77">
        <w:rPr>
          <w:rFonts w:ascii="Times New Roman" w:hAnsi="Times New Roman"/>
          <w:lang w:val="uk-UA"/>
        </w:rPr>
        <w:t>І</w:t>
      </w:r>
      <w:r w:rsidRPr="00FA7B77">
        <w:rPr>
          <w:rFonts w:ascii="Times New Roman" w:hAnsi="Times New Roman"/>
        </w:rPr>
        <w:t xml:space="preserve">. </w:t>
      </w:r>
      <w:r w:rsidRPr="00FA7B77">
        <w:rPr>
          <w:rFonts w:ascii="Times New Roman" w:hAnsi="Times New Roman"/>
          <w:sz w:val="28"/>
          <w:szCs w:val="28"/>
        </w:rPr>
        <w:t>Нормативы численности специалистов психологической службы</w:t>
      </w:r>
      <w:r>
        <w:rPr>
          <w:rFonts w:ascii="Times New Roman" w:hAnsi="Times New Roman"/>
          <w:sz w:val="28"/>
          <w:szCs w:val="28"/>
        </w:rPr>
        <w:t xml:space="preserve"> </w:t>
      </w:r>
      <w:r w:rsidRPr="003512DE">
        <w:rPr>
          <w:rFonts w:ascii="Times New Roman" w:hAnsi="Times New Roman"/>
          <w:sz w:val="28"/>
          <w:szCs w:val="28"/>
        </w:rPr>
        <w:t>детского дома, школы-интерната для детей-сирот и детей, оставшихся без попечения родителей</w:t>
      </w:r>
      <w:r>
        <w:rPr>
          <w:rFonts w:ascii="Times New Roman" w:hAnsi="Times New Roman"/>
          <w:sz w:val="28"/>
          <w:szCs w:val="28"/>
        </w:rPr>
        <w:t>, санаторной школы-интерната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1286"/>
        <w:gridCol w:w="1276"/>
        <w:gridCol w:w="1184"/>
        <w:gridCol w:w="1839"/>
        <w:gridCol w:w="1974"/>
      </w:tblGrid>
      <w:tr w:rsidR="00753273" w:rsidTr="00322A05">
        <w:tc>
          <w:tcPr>
            <w:tcW w:w="1905" w:type="dxa"/>
            <w:vMerge w:val="restart"/>
            <w:vAlign w:val="center"/>
          </w:tcPr>
          <w:p w:rsidR="00753273" w:rsidRDefault="00753273" w:rsidP="00322A05">
            <w:pPr>
              <w:pStyle w:val="formattext"/>
              <w:widowControl w:val="0"/>
              <w:spacing w:before="0" w:beforeAutospacing="0" w:after="0" w:afterAutospacing="0"/>
              <w:jc w:val="center"/>
            </w:pPr>
            <w:r>
              <w:t>Наименование должности</w:t>
            </w:r>
          </w:p>
        </w:tc>
        <w:tc>
          <w:tcPr>
            <w:tcW w:w="3746" w:type="dxa"/>
            <w:gridSpan w:val="3"/>
          </w:tcPr>
          <w:p w:rsidR="00753273" w:rsidRPr="006574F1" w:rsidRDefault="00753273" w:rsidP="00322A05">
            <w:pPr>
              <w:pStyle w:val="formattext"/>
              <w:widowControl w:val="0"/>
              <w:spacing w:before="0" w:beforeAutospacing="0" w:after="0" w:afterAutospacing="0"/>
              <w:jc w:val="center"/>
            </w:pPr>
            <w:r w:rsidRPr="006574F1">
              <w:t xml:space="preserve">Количество штатных единиц в зависимости от числа групп воспитанников </w:t>
            </w:r>
          </w:p>
        </w:tc>
        <w:tc>
          <w:tcPr>
            <w:tcW w:w="3813" w:type="dxa"/>
            <w:gridSpan w:val="2"/>
          </w:tcPr>
          <w:p w:rsidR="00753273" w:rsidRPr="006838AA" w:rsidRDefault="00753273" w:rsidP="00322A05">
            <w:pPr>
              <w:pStyle w:val="3"/>
              <w:widowControl w:val="0"/>
              <w:spacing w:before="0" w:beforeAutospacing="0" w:after="0" w:afterAutospacing="0"/>
              <w:jc w:val="both"/>
              <w:rPr>
                <w:rFonts w:ascii="Times New Roman" w:hAnsi="Times New Roman"/>
                <w:b w:val="0"/>
                <w:bCs w:val="0"/>
                <w:sz w:val="24"/>
                <w:szCs w:val="24"/>
              </w:rPr>
            </w:pPr>
            <w:r w:rsidRPr="006838AA">
              <w:rPr>
                <w:rFonts w:ascii="Times New Roman" w:hAnsi="Times New Roman"/>
                <w:b w:val="0"/>
                <w:bCs w:val="0"/>
                <w:sz w:val="24"/>
                <w:szCs w:val="24"/>
              </w:rPr>
              <w:t>Дополнительно на дошкольное отделение в зависимости от числа групп воспитанников</w:t>
            </w:r>
          </w:p>
        </w:tc>
      </w:tr>
      <w:tr w:rsidR="00753273" w:rsidTr="00322A05">
        <w:tc>
          <w:tcPr>
            <w:tcW w:w="1905" w:type="dxa"/>
            <w:vMerge/>
          </w:tcPr>
          <w:p w:rsidR="00753273" w:rsidRPr="006838AA" w:rsidRDefault="00753273" w:rsidP="00322A05">
            <w:pPr>
              <w:pStyle w:val="3"/>
              <w:widowControl w:val="0"/>
              <w:spacing w:before="0" w:beforeAutospacing="0" w:after="0" w:afterAutospacing="0"/>
              <w:jc w:val="both"/>
              <w:rPr>
                <w:rFonts w:ascii="Times New Roman" w:hAnsi="Times New Roman"/>
              </w:rPr>
            </w:pPr>
          </w:p>
        </w:tc>
        <w:tc>
          <w:tcPr>
            <w:tcW w:w="1286" w:type="dxa"/>
          </w:tcPr>
          <w:p w:rsidR="00753273" w:rsidRPr="006574F1" w:rsidRDefault="00753273" w:rsidP="00322A05">
            <w:pPr>
              <w:pStyle w:val="formattext"/>
              <w:widowControl w:val="0"/>
              <w:spacing w:before="0" w:beforeAutospacing="0" w:after="0" w:afterAutospacing="0"/>
              <w:jc w:val="center"/>
            </w:pPr>
            <w:r>
              <w:t>4</w:t>
            </w:r>
            <w:r w:rsidRPr="006574F1">
              <w:t xml:space="preserve">-10 групп </w:t>
            </w:r>
          </w:p>
        </w:tc>
        <w:tc>
          <w:tcPr>
            <w:tcW w:w="1276" w:type="dxa"/>
          </w:tcPr>
          <w:p w:rsidR="00753273" w:rsidRPr="006574F1" w:rsidRDefault="00753273" w:rsidP="00322A05">
            <w:pPr>
              <w:pStyle w:val="formattext"/>
              <w:widowControl w:val="0"/>
              <w:spacing w:before="0" w:beforeAutospacing="0" w:after="0" w:afterAutospacing="0"/>
              <w:jc w:val="center"/>
            </w:pPr>
            <w:r w:rsidRPr="006574F1">
              <w:t xml:space="preserve">11-15 групп </w:t>
            </w:r>
          </w:p>
        </w:tc>
        <w:tc>
          <w:tcPr>
            <w:tcW w:w="1184" w:type="dxa"/>
          </w:tcPr>
          <w:p w:rsidR="00753273" w:rsidRPr="006574F1" w:rsidRDefault="00753273" w:rsidP="00322A05">
            <w:pPr>
              <w:pStyle w:val="formattext"/>
              <w:widowControl w:val="0"/>
              <w:spacing w:before="0" w:beforeAutospacing="0" w:after="0" w:afterAutospacing="0"/>
              <w:jc w:val="center"/>
            </w:pPr>
            <w:r w:rsidRPr="006574F1">
              <w:t>1</w:t>
            </w:r>
            <w:r>
              <w:t>6-20</w:t>
            </w:r>
            <w:r w:rsidRPr="006574F1">
              <w:t xml:space="preserve"> групп </w:t>
            </w:r>
          </w:p>
        </w:tc>
        <w:tc>
          <w:tcPr>
            <w:tcW w:w="1839" w:type="dxa"/>
          </w:tcPr>
          <w:p w:rsidR="00753273" w:rsidRPr="006574F1" w:rsidRDefault="00753273" w:rsidP="00322A05">
            <w:pPr>
              <w:pStyle w:val="formattext"/>
              <w:widowControl w:val="0"/>
              <w:spacing w:before="0" w:beforeAutospacing="0" w:after="0" w:afterAutospacing="0"/>
              <w:jc w:val="center"/>
            </w:pPr>
            <w:r w:rsidRPr="006574F1">
              <w:t xml:space="preserve">1 группа </w:t>
            </w:r>
          </w:p>
        </w:tc>
        <w:tc>
          <w:tcPr>
            <w:tcW w:w="1974" w:type="dxa"/>
          </w:tcPr>
          <w:p w:rsidR="00753273" w:rsidRPr="006574F1" w:rsidRDefault="00753273" w:rsidP="00322A05">
            <w:pPr>
              <w:pStyle w:val="formattext"/>
              <w:widowControl w:val="0"/>
              <w:spacing w:before="0" w:beforeAutospacing="0" w:after="0" w:afterAutospacing="0"/>
              <w:jc w:val="center"/>
            </w:pPr>
            <w:r w:rsidRPr="006574F1">
              <w:t xml:space="preserve">2-4 группы </w:t>
            </w:r>
          </w:p>
        </w:tc>
      </w:tr>
      <w:tr w:rsidR="00753273" w:rsidTr="00322A05">
        <w:tc>
          <w:tcPr>
            <w:tcW w:w="1905" w:type="dxa"/>
          </w:tcPr>
          <w:p w:rsidR="00753273" w:rsidRPr="00C95221" w:rsidRDefault="00753273" w:rsidP="00322A05">
            <w:pPr>
              <w:pStyle w:val="formattext"/>
              <w:widowControl w:val="0"/>
              <w:spacing w:before="0" w:beforeAutospacing="0" w:after="0" w:afterAutospacing="0"/>
            </w:pPr>
            <w:r w:rsidRPr="00C95221">
              <w:t xml:space="preserve">Социальный педагог </w:t>
            </w:r>
          </w:p>
        </w:tc>
        <w:tc>
          <w:tcPr>
            <w:tcW w:w="1286" w:type="dxa"/>
          </w:tcPr>
          <w:p w:rsidR="00753273" w:rsidRPr="00C95221" w:rsidRDefault="00753273" w:rsidP="00322A05">
            <w:pPr>
              <w:pStyle w:val="formattext"/>
              <w:widowControl w:val="0"/>
              <w:spacing w:before="0" w:beforeAutospacing="0" w:after="0" w:afterAutospacing="0"/>
              <w:jc w:val="center"/>
            </w:pPr>
            <w:r w:rsidRPr="00C95221">
              <w:t xml:space="preserve">1 </w:t>
            </w:r>
          </w:p>
        </w:tc>
        <w:tc>
          <w:tcPr>
            <w:tcW w:w="1276" w:type="dxa"/>
          </w:tcPr>
          <w:p w:rsidR="00753273" w:rsidRPr="00C95221" w:rsidRDefault="00753273" w:rsidP="00322A05">
            <w:pPr>
              <w:pStyle w:val="formattext"/>
              <w:widowControl w:val="0"/>
              <w:spacing w:before="0" w:beforeAutospacing="0" w:after="0" w:afterAutospacing="0"/>
              <w:jc w:val="center"/>
            </w:pPr>
            <w:r>
              <w:t>1,5</w:t>
            </w:r>
          </w:p>
        </w:tc>
        <w:tc>
          <w:tcPr>
            <w:tcW w:w="1184" w:type="dxa"/>
          </w:tcPr>
          <w:p w:rsidR="00753273" w:rsidRPr="00C95221" w:rsidRDefault="00753273" w:rsidP="00322A05">
            <w:pPr>
              <w:pStyle w:val="formattext"/>
              <w:widowControl w:val="0"/>
              <w:spacing w:before="0" w:beforeAutospacing="0" w:after="0" w:afterAutospacing="0"/>
              <w:jc w:val="center"/>
            </w:pPr>
            <w:r>
              <w:t>1,5</w:t>
            </w:r>
          </w:p>
        </w:tc>
        <w:tc>
          <w:tcPr>
            <w:tcW w:w="1839" w:type="dxa"/>
          </w:tcPr>
          <w:p w:rsidR="00753273" w:rsidRPr="00C95221" w:rsidRDefault="00753273" w:rsidP="00322A05">
            <w:pPr>
              <w:pStyle w:val="formattext"/>
              <w:widowControl w:val="0"/>
              <w:spacing w:before="0" w:beforeAutospacing="0" w:after="0" w:afterAutospacing="0"/>
              <w:jc w:val="center"/>
            </w:pPr>
            <w:r w:rsidRPr="00C95221">
              <w:t>-</w:t>
            </w:r>
          </w:p>
        </w:tc>
        <w:tc>
          <w:tcPr>
            <w:tcW w:w="1974" w:type="dxa"/>
          </w:tcPr>
          <w:p w:rsidR="00753273" w:rsidRPr="00C95221" w:rsidRDefault="00753273" w:rsidP="00322A05">
            <w:pPr>
              <w:pStyle w:val="formattext"/>
              <w:widowControl w:val="0"/>
              <w:spacing w:before="0" w:beforeAutospacing="0" w:after="0" w:afterAutospacing="0"/>
              <w:jc w:val="center"/>
            </w:pPr>
            <w:r w:rsidRPr="00C95221">
              <w:t>-</w:t>
            </w:r>
          </w:p>
        </w:tc>
      </w:tr>
      <w:tr w:rsidR="00753273" w:rsidTr="00322A05">
        <w:tc>
          <w:tcPr>
            <w:tcW w:w="1905" w:type="dxa"/>
          </w:tcPr>
          <w:p w:rsidR="00753273" w:rsidRPr="00C95221" w:rsidRDefault="00753273" w:rsidP="00322A05">
            <w:pPr>
              <w:pStyle w:val="formattext"/>
              <w:widowControl w:val="0"/>
              <w:spacing w:before="0" w:beforeAutospacing="0" w:after="0" w:afterAutospacing="0"/>
            </w:pPr>
            <w:r w:rsidRPr="00C95221">
              <w:t xml:space="preserve">Педагог-психолог </w:t>
            </w:r>
          </w:p>
        </w:tc>
        <w:tc>
          <w:tcPr>
            <w:tcW w:w="1286" w:type="dxa"/>
          </w:tcPr>
          <w:p w:rsidR="00753273" w:rsidRPr="00C95221" w:rsidRDefault="00753273" w:rsidP="00322A05">
            <w:pPr>
              <w:pStyle w:val="formattext"/>
              <w:widowControl w:val="0"/>
              <w:spacing w:before="0" w:beforeAutospacing="0" w:after="0" w:afterAutospacing="0"/>
              <w:jc w:val="center"/>
            </w:pPr>
            <w:r w:rsidRPr="00C95221">
              <w:t xml:space="preserve">1 </w:t>
            </w:r>
          </w:p>
        </w:tc>
        <w:tc>
          <w:tcPr>
            <w:tcW w:w="1276" w:type="dxa"/>
          </w:tcPr>
          <w:p w:rsidR="00753273" w:rsidRPr="00C95221" w:rsidRDefault="00753273" w:rsidP="00322A05">
            <w:pPr>
              <w:pStyle w:val="formattext"/>
              <w:widowControl w:val="0"/>
              <w:spacing w:before="0" w:beforeAutospacing="0" w:after="0" w:afterAutospacing="0"/>
              <w:jc w:val="center"/>
            </w:pPr>
            <w:r>
              <w:t>1,5</w:t>
            </w:r>
          </w:p>
        </w:tc>
        <w:tc>
          <w:tcPr>
            <w:tcW w:w="1184" w:type="dxa"/>
          </w:tcPr>
          <w:p w:rsidR="00753273" w:rsidRPr="00C95221" w:rsidRDefault="00753273" w:rsidP="00322A05">
            <w:pPr>
              <w:pStyle w:val="formattext"/>
              <w:widowControl w:val="0"/>
              <w:spacing w:before="0" w:beforeAutospacing="0" w:after="0" w:afterAutospacing="0"/>
              <w:jc w:val="center"/>
            </w:pPr>
            <w:r>
              <w:t>1,5</w:t>
            </w:r>
          </w:p>
        </w:tc>
        <w:tc>
          <w:tcPr>
            <w:tcW w:w="1839" w:type="dxa"/>
          </w:tcPr>
          <w:p w:rsidR="00753273" w:rsidRPr="00C95221" w:rsidRDefault="00753273" w:rsidP="00322A05">
            <w:pPr>
              <w:pStyle w:val="formattext"/>
              <w:widowControl w:val="0"/>
              <w:spacing w:before="0" w:beforeAutospacing="0" w:after="0" w:afterAutospacing="0"/>
              <w:jc w:val="center"/>
            </w:pPr>
            <w:r w:rsidRPr="00C95221">
              <w:t>-</w:t>
            </w:r>
          </w:p>
        </w:tc>
        <w:tc>
          <w:tcPr>
            <w:tcW w:w="1974" w:type="dxa"/>
          </w:tcPr>
          <w:p w:rsidR="00753273" w:rsidRPr="00C95221" w:rsidRDefault="00753273" w:rsidP="00322A05">
            <w:pPr>
              <w:pStyle w:val="formattext"/>
              <w:widowControl w:val="0"/>
              <w:spacing w:before="0" w:beforeAutospacing="0" w:after="0" w:afterAutospacing="0"/>
              <w:jc w:val="center"/>
            </w:pPr>
            <w:r w:rsidRPr="00C95221">
              <w:t>-</w:t>
            </w:r>
          </w:p>
        </w:tc>
      </w:tr>
    </w:tbl>
    <w:p w:rsidR="00753273" w:rsidRDefault="00753273" w:rsidP="00753273">
      <w:pPr>
        <w:pStyle w:val="3"/>
        <w:widowControl w:val="0"/>
        <w:spacing w:before="0" w:beforeAutospacing="0" w:after="0" w:afterAutospacing="0"/>
        <w:jc w:val="both"/>
        <w:rPr>
          <w:rFonts w:ascii="Times New Roman" w:hAnsi="Times New Roman"/>
          <w:sz w:val="28"/>
          <w:szCs w:val="28"/>
        </w:rPr>
      </w:pPr>
    </w:p>
    <w:p w:rsidR="00753273" w:rsidRDefault="00753273" w:rsidP="00753273">
      <w:pPr>
        <w:pStyle w:val="3"/>
        <w:widowControl w:val="0"/>
        <w:spacing w:before="0" w:beforeAutospacing="0" w:after="0" w:afterAutospacing="0"/>
        <w:jc w:val="both"/>
        <w:rPr>
          <w:rFonts w:ascii="Times New Roman" w:hAnsi="Times New Roman"/>
          <w:sz w:val="28"/>
          <w:szCs w:val="28"/>
        </w:rPr>
      </w:pPr>
      <w:r>
        <w:rPr>
          <w:noProof/>
        </w:rPr>
        <w:lastRenderedPageBreak/>
        <mc:AlternateContent>
          <mc:Choice Requires="wps">
            <w:drawing>
              <wp:anchor distT="0" distB="0" distL="114300" distR="114300" simplePos="0" relativeHeight="251661312" behindDoc="0" locked="0" layoutInCell="1" allowOverlap="1" wp14:anchorId="266FBE3D" wp14:editId="27E1F816">
                <wp:simplePos x="0" y="0"/>
                <wp:positionH relativeFrom="column">
                  <wp:posOffset>3827145</wp:posOffset>
                </wp:positionH>
                <wp:positionV relativeFrom="paragraph">
                  <wp:posOffset>-498475</wp:posOffset>
                </wp:positionV>
                <wp:extent cx="2057400" cy="382905"/>
                <wp:effectExtent l="0" t="0" r="1905" b="12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273" w:rsidRPr="00145C6E" w:rsidRDefault="00753273" w:rsidP="00753273">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FBE3D" id="Text Box 12" o:spid="_x0000_s1030" type="#_x0000_t202" style="position:absolute;left:0;text-align:left;margin-left:301.35pt;margin-top:-39.25pt;width:162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wr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NnyjIPOwOt+AD+zh3Nos6OqhztZfdVIyGVLxYbdKCXHltEa0gvtTf/s&#10;6oSjLch6/CBriEO3RjqgfaN6WzuoBgJ0aNPjqTU2lwoOoyCekwBMFdgukygNYh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" filled="f" stroked="f">
                <v:textbox>
                  <w:txbxContent>
                    <w:p w:rsidR="00753273" w:rsidRPr="00145C6E" w:rsidRDefault="00753273" w:rsidP="00753273">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2</w:t>
                      </w:r>
                    </w:p>
                  </w:txbxContent>
                </v:textbox>
              </v:shape>
            </w:pict>
          </mc:Fallback>
        </mc:AlternateContent>
      </w:r>
      <w:r w:rsidRPr="006574F1">
        <w:rPr>
          <w:rFonts w:ascii="Times New Roman" w:hAnsi="Times New Roman"/>
          <w:sz w:val="28"/>
          <w:szCs w:val="28"/>
          <w:lang w:val="en-US"/>
        </w:rPr>
        <w:t>V</w:t>
      </w:r>
      <w:r w:rsidRPr="006574F1">
        <w:rPr>
          <w:rFonts w:ascii="Times New Roman" w:hAnsi="Times New Roman"/>
          <w:sz w:val="28"/>
          <w:szCs w:val="28"/>
          <w:lang w:val="uk-UA"/>
        </w:rPr>
        <w:t>ІІ</w:t>
      </w:r>
      <w:r w:rsidRPr="006574F1">
        <w:rPr>
          <w:rFonts w:ascii="Times New Roman" w:hAnsi="Times New Roman"/>
          <w:sz w:val="28"/>
          <w:szCs w:val="28"/>
        </w:rPr>
        <w:t>.</w:t>
      </w:r>
      <w:r>
        <w:rPr>
          <w:rFonts w:ascii="Times New Roman" w:hAnsi="Times New Roman"/>
          <w:sz w:val="28"/>
          <w:szCs w:val="28"/>
        </w:rPr>
        <w:t xml:space="preserve"> </w:t>
      </w:r>
      <w:r w:rsidRPr="00F34362">
        <w:rPr>
          <w:rFonts w:ascii="Times New Roman" w:hAnsi="Times New Roman"/>
          <w:sz w:val="28"/>
          <w:szCs w:val="28"/>
        </w:rPr>
        <w:t xml:space="preserve">Нормативы численности специалистов психологической службы </w:t>
      </w:r>
      <w:r w:rsidRPr="003512DE">
        <w:rPr>
          <w:rFonts w:ascii="Times New Roman" w:hAnsi="Times New Roman"/>
          <w:sz w:val="28"/>
          <w:szCs w:val="28"/>
        </w:rPr>
        <w:t>детского дома (для детей школьного возраста и смешанного типа)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3654"/>
        <w:gridCol w:w="4364"/>
      </w:tblGrid>
      <w:tr w:rsidR="00753273" w:rsidRPr="006574F1" w:rsidTr="00322A05">
        <w:tc>
          <w:tcPr>
            <w:tcW w:w="811" w:type="pct"/>
            <w:vMerge w:val="restart"/>
            <w:vAlign w:val="center"/>
          </w:tcPr>
          <w:p w:rsidR="00753273" w:rsidRPr="006838AA" w:rsidRDefault="00753273" w:rsidP="00322A05">
            <w:pPr>
              <w:pStyle w:val="a3"/>
              <w:widowControl w:val="0"/>
              <w:spacing w:after="0" w:line="240" w:lineRule="auto"/>
              <w:ind w:left="0"/>
              <w:jc w:val="center"/>
              <w:outlineLvl w:val="2"/>
              <w:rPr>
                <w:rFonts w:ascii="Times New Roman" w:hAnsi="Times New Roman" w:cs="Times New Roman"/>
                <w:sz w:val="24"/>
                <w:szCs w:val="24"/>
                <w:lang w:eastAsia="ru-RU"/>
              </w:rPr>
            </w:pPr>
            <w:proofErr w:type="spellStart"/>
            <w:r w:rsidRPr="006838AA">
              <w:rPr>
                <w:rFonts w:ascii="Times New Roman" w:hAnsi="Times New Roman" w:cs="Times New Roman"/>
                <w:sz w:val="24"/>
                <w:szCs w:val="24"/>
                <w:lang w:eastAsia="ru-RU"/>
              </w:rPr>
              <w:t>Наименова</w:t>
            </w:r>
            <w:proofErr w:type="spellEnd"/>
          </w:p>
          <w:p w:rsidR="00753273" w:rsidRPr="006838AA" w:rsidRDefault="00753273" w:rsidP="00322A05">
            <w:pPr>
              <w:pStyle w:val="a3"/>
              <w:widowControl w:val="0"/>
              <w:spacing w:after="0" w:line="240" w:lineRule="auto"/>
              <w:ind w:left="0"/>
              <w:jc w:val="center"/>
              <w:outlineLvl w:val="2"/>
              <w:rPr>
                <w:rFonts w:ascii="Times New Roman" w:hAnsi="Times New Roman" w:cs="Times New Roman"/>
                <w:b/>
                <w:bCs/>
                <w:sz w:val="28"/>
                <w:szCs w:val="28"/>
                <w:lang w:eastAsia="ru-RU"/>
              </w:rPr>
            </w:pPr>
            <w:proofErr w:type="spellStart"/>
            <w:r w:rsidRPr="006838AA">
              <w:rPr>
                <w:rFonts w:ascii="Times New Roman" w:hAnsi="Times New Roman" w:cs="Times New Roman"/>
                <w:sz w:val="24"/>
                <w:szCs w:val="24"/>
                <w:lang w:eastAsia="ru-RU"/>
              </w:rPr>
              <w:t>ние</w:t>
            </w:r>
            <w:proofErr w:type="spellEnd"/>
            <w:r w:rsidRPr="006838AA">
              <w:rPr>
                <w:rFonts w:ascii="Times New Roman" w:hAnsi="Times New Roman" w:cs="Times New Roman"/>
                <w:sz w:val="24"/>
                <w:szCs w:val="24"/>
                <w:lang w:eastAsia="ru-RU"/>
              </w:rPr>
              <w:t xml:space="preserve"> должностей</w:t>
            </w:r>
          </w:p>
        </w:tc>
        <w:tc>
          <w:tcPr>
            <w:tcW w:w="4189" w:type="pct"/>
            <w:gridSpan w:val="2"/>
            <w:vAlign w:val="center"/>
          </w:tcPr>
          <w:p w:rsidR="00753273" w:rsidRPr="006838AA" w:rsidRDefault="00753273" w:rsidP="00322A05">
            <w:pPr>
              <w:pStyle w:val="a3"/>
              <w:widowControl w:val="0"/>
              <w:spacing w:after="0" w:line="240" w:lineRule="auto"/>
              <w:ind w:left="0"/>
              <w:jc w:val="center"/>
              <w:outlineLvl w:val="2"/>
              <w:rPr>
                <w:rFonts w:ascii="Times New Roman" w:hAnsi="Times New Roman" w:cs="Times New Roman"/>
                <w:sz w:val="24"/>
                <w:szCs w:val="24"/>
              </w:rPr>
            </w:pPr>
            <w:r w:rsidRPr="006838AA">
              <w:rPr>
                <w:rFonts w:ascii="Times New Roman" w:hAnsi="Times New Roman" w:cs="Times New Roman"/>
                <w:sz w:val="24"/>
                <w:szCs w:val="24"/>
              </w:rPr>
              <w:t xml:space="preserve">Число штатных единиц </w:t>
            </w:r>
          </w:p>
          <w:p w:rsidR="00753273" w:rsidRPr="006838AA" w:rsidRDefault="00753273" w:rsidP="00322A05">
            <w:pPr>
              <w:pStyle w:val="a3"/>
              <w:widowControl w:val="0"/>
              <w:spacing w:after="0" w:line="240" w:lineRule="auto"/>
              <w:ind w:left="0"/>
              <w:jc w:val="center"/>
              <w:outlineLvl w:val="2"/>
              <w:rPr>
                <w:rFonts w:ascii="Times New Roman" w:hAnsi="Times New Roman" w:cs="Times New Roman"/>
                <w:b/>
                <w:bCs/>
                <w:i/>
                <w:iCs/>
                <w:sz w:val="24"/>
                <w:szCs w:val="24"/>
                <w:lang w:eastAsia="ru-RU"/>
              </w:rPr>
            </w:pPr>
            <w:r w:rsidRPr="006838AA">
              <w:rPr>
                <w:rFonts w:ascii="Times New Roman" w:hAnsi="Times New Roman" w:cs="Times New Roman"/>
                <w:sz w:val="24"/>
                <w:szCs w:val="24"/>
              </w:rPr>
              <w:t>в зависимости от количества групп воспитанников</w:t>
            </w:r>
          </w:p>
        </w:tc>
      </w:tr>
      <w:tr w:rsidR="00753273" w:rsidRPr="006574F1" w:rsidTr="00322A05">
        <w:tc>
          <w:tcPr>
            <w:tcW w:w="811" w:type="pct"/>
            <w:vMerge/>
            <w:vAlign w:val="center"/>
          </w:tcPr>
          <w:p w:rsidR="00753273" w:rsidRPr="006838AA" w:rsidRDefault="00753273" w:rsidP="00322A05">
            <w:pPr>
              <w:pStyle w:val="a3"/>
              <w:widowControl w:val="0"/>
              <w:spacing w:after="0" w:line="240" w:lineRule="auto"/>
              <w:ind w:left="0"/>
              <w:jc w:val="center"/>
              <w:outlineLvl w:val="2"/>
              <w:rPr>
                <w:rFonts w:ascii="Times New Roman" w:hAnsi="Times New Roman" w:cs="Times New Roman"/>
                <w:b/>
                <w:bCs/>
                <w:sz w:val="28"/>
                <w:szCs w:val="28"/>
                <w:lang w:eastAsia="ru-RU"/>
              </w:rPr>
            </w:pPr>
          </w:p>
        </w:tc>
        <w:tc>
          <w:tcPr>
            <w:tcW w:w="1909" w:type="pct"/>
          </w:tcPr>
          <w:p w:rsidR="00753273" w:rsidRDefault="00753273" w:rsidP="00322A05">
            <w:pPr>
              <w:pStyle w:val="formattext"/>
              <w:widowControl w:val="0"/>
              <w:spacing w:before="0" w:beforeAutospacing="0" w:after="0" w:afterAutospacing="0"/>
              <w:jc w:val="center"/>
            </w:pPr>
            <w:r>
              <w:t>3-10 групп</w:t>
            </w:r>
          </w:p>
        </w:tc>
        <w:tc>
          <w:tcPr>
            <w:tcW w:w="2280" w:type="pct"/>
          </w:tcPr>
          <w:p w:rsidR="00753273" w:rsidRDefault="00753273" w:rsidP="00322A05">
            <w:pPr>
              <w:pStyle w:val="formattext"/>
              <w:widowControl w:val="0"/>
              <w:spacing w:before="0" w:beforeAutospacing="0" w:after="0" w:afterAutospacing="0"/>
              <w:jc w:val="center"/>
            </w:pPr>
            <w:r>
              <w:t>более 10 групп</w:t>
            </w:r>
          </w:p>
        </w:tc>
      </w:tr>
      <w:tr w:rsidR="00753273" w:rsidRPr="006574F1" w:rsidTr="00322A05">
        <w:tc>
          <w:tcPr>
            <w:tcW w:w="811" w:type="pct"/>
          </w:tcPr>
          <w:p w:rsidR="00753273" w:rsidRPr="00C95221" w:rsidRDefault="00753273" w:rsidP="00322A05">
            <w:pPr>
              <w:pStyle w:val="formattext"/>
              <w:widowControl w:val="0"/>
              <w:spacing w:before="0" w:beforeAutospacing="0" w:after="0" w:afterAutospacing="0"/>
            </w:pPr>
            <w:r w:rsidRPr="00C95221">
              <w:t xml:space="preserve">Социальный педагог </w:t>
            </w:r>
          </w:p>
        </w:tc>
        <w:tc>
          <w:tcPr>
            <w:tcW w:w="1909" w:type="pct"/>
            <w:vAlign w:val="center"/>
          </w:tcPr>
          <w:p w:rsidR="00753273" w:rsidRPr="00AF31FC" w:rsidRDefault="00753273" w:rsidP="00322A05">
            <w:pPr>
              <w:pStyle w:val="formattext"/>
              <w:widowControl w:val="0"/>
              <w:spacing w:before="0" w:beforeAutospacing="0" w:after="0" w:afterAutospacing="0"/>
              <w:jc w:val="center"/>
            </w:pPr>
            <w:r w:rsidRPr="00AF31FC">
              <w:t>1</w:t>
            </w:r>
          </w:p>
        </w:tc>
        <w:tc>
          <w:tcPr>
            <w:tcW w:w="2280" w:type="pct"/>
            <w:vAlign w:val="center"/>
          </w:tcPr>
          <w:p w:rsidR="00753273" w:rsidRPr="00AF31FC" w:rsidRDefault="00753273" w:rsidP="00322A05">
            <w:pPr>
              <w:pStyle w:val="formattext"/>
              <w:widowControl w:val="0"/>
              <w:spacing w:before="0" w:beforeAutospacing="0" w:after="0" w:afterAutospacing="0"/>
              <w:jc w:val="center"/>
            </w:pPr>
            <w:r w:rsidRPr="00AF31FC">
              <w:t>1,5</w:t>
            </w:r>
          </w:p>
        </w:tc>
      </w:tr>
      <w:tr w:rsidR="00753273" w:rsidRPr="006574F1" w:rsidTr="00322A05">
        <w:tc>
          <w:tcPr>
            <w:tcW w:w="811" w:type="pct"/>
          </w:tcPr>
          <w:p w:rsidR="00753273" w:rsidRPr="00C95221" w:rsidRDefault="00753273" w:rsidP="00322A05">
            <w:pPr>
              <w:pStyle w:val="formattext"/>
              <w:widowControl w:val="0"/>
              <w:spacing w:before="0" w:beforeAutospacing="0" w:after="0" w:afterAutospacing="0"/>
            </w:pPr>
            <w:r w:rsidRPr="00C95221">
              <w:t xml:space="preserve">Педагог-психолог </w:t>
            </w:r>
          </w:p>
        </w:tc>
        <w:tc>
          <w:tcPr>
            <w:tcW w:w="1909" w:type="pct"/>
            <w:vAlign w:val="center"/>
          </w:tcPr>
          <w:p w:rsidR="00753273" w:rsidRPr="00AF31FC" w:rsidRDefault="00753273" w:rsidP="00322A05">
            <w:pPr>
              <w:pStyle w:val="formattext"/>
              <w:widowControl w:val="0"/>
              <w:spacing w:before="0" w:beforeAutospacing="0" w:after="0" w:afterAutospacing="0"/>
              <w:jc w:val="center"/>
            </w:pPr>
            <w:r w:rsidRPr="00AF31FC">
              <w:t>1</w:t>
            </w:r>
          </w:p>
        </w:tc>
        <w:tc>
          <w:tcPr>
            <w:tcW w:w="2280" w:type="pct"/>
            <w:vAlign w:val="center"/>
          </w:tcPr>
          <w:p w:rsidR="00753273" w:rsidRPr="00AF31FC" w:rsidRDefault="00753273" w:rsidP="00322A05">
            <w:pPr>
              <w:pStyle w:val="formattext"/>
              <w:widowControl w:val="0"/>
              <w:spacing w:before="0" w:beforeAutospacing="0" w:after="0" w:afterAutospacing="0"/>
              <w:jc w:val="center"/>
            </w:pPr>
            <w:r w:rsidRPr="00AF31FC">
              <w:t>1,5</w:t>
            </w:r>
          </w:p>
        </w:tc>
      </w:tr>
    </w:tbl>
    <w:p w:rsidR="00753273" w:rsidRDefault="00753273" w:rsidP="00753273">
      <w:pPr>
        <w:pStyle w:val="3"/>
        <w:widowControl w:val="0"/>
        <w:spacing w:before="0" w:beforeAutospacing="0" w:after="0" w:afterAutospacing="0"/>
        <w:jc w:val="both"/>
        <w:rPr>
          <w:rFonts w:ascii="Times New Roman" w:hAnsi="Times New Roman"/>
          <w:sz w:val="28"/>
          <w:szCs w:val="28"/>
        </w:rPr>
      </w:pPr>
    </w:p>
    <w:p w:rsidR="00753273" w:rsidRDefault="00753273" w:rsidP="00753273">
      <w:pPr>
        <w:rPr>
          <w:rFonts w:ascii="Times New Roman" w:hAnsi="Times New Roman" w:cs="Times New Roman"/>
          <w:b/>
          <w:bCs/>
          <w:sz w:val="28"/>
          <w:szCs w:val="28"/>
        </w:rPr>
      </w:pPr>
      <w:r w:rsidRPr="00733CB9">
        <w:rPr>
          <w:rFonts w:ascii="Times New Roman" w:hAnsi="Times New Roman" w:cs="Times New Roman"/>
          <w:b/>
          <w:bCs/>
          <w:sz w:val="28"/>
          <w:szCs w:val="28"/>
          <w:lang w:val="en-US"/>
        </w:rPr>
        <w:t>V</w:t>
      </w:r>
      <w:r w:rsidRPr="00733CB9">
        <w:rPr>
          <w:rFonts w:ascii="Times New Roman" w:hAnsi="Times New Roman" w:cs="Times New Roman"/>
          <w:b/>
          <w:bCs/>
          <w:sz w:val="28"/>
          <w:szCs w:val="28"/>
          <w:lang w:val="uk-UA"/>
        </w:rPr>
        <w:t>ІІІ</w:t>
      </w:r>
      <w:r w:rsidRPr="00733CB9">
        <w:rPr>
          <w:rFonts w:ascii="Times New Roman" w:hAnsi="Times New Roman" w:cs="Times New Roman"/>
          <w:b/>
          <w:bCs/>
          <w:sz w:val="28"/>
          <w:szCs w:val="28"/>
        </w:rPr>
        <w:t>. Нормативы численности специалистов психологической службы в учреждениях дополнительного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3600"/>
        <w:gridCol w:w="3472"/>
      </w:tblGrid>
      <w:tr w:rsidR="00753273" w:rsidRPr="00733CB9" w:rsidTr="00322A05">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753273" w:rsidRPr="00733CB9" w:rsidRDefault="00753273" w:rsidP="00322A05">
            <w:pPr>
              <w:jc w:val="center"/>
              <w:rPr>
                <w:rFonts w:ascii="Times New Roman" w:hAnsi="Times New Roman" w:cs="Times New Roman"/>
                <w:b/>
                <w:bCs/>
              </w:rPr>
            </w:pPr>
            <w:r w:rsidRPr="00733CB9">
              <w:rPr>
                <w:rFonts w:ascii="Times New Roman" w:hAnsi="Times New Roman" w:cs="Times New Roman"/>
              </w:rPr>
              <w:t>Наименование должности</w:t>
            </w:r>
          </w:p>
        </w:tc>
        <w:tc>
          <w:tcPr>
            <w:tcW w:w="7072" w:type="dxa"/>
            <w:gridSpan w:val="2"/>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hAnsi="Times New Roman" w:cs="Times New Roman"/>
                <w:b/>
                <w:bCs/>
              </w:rPr>
            </w:pPr>
            <w:r w:rsidRPr="00733CB9">
              <w:rPr>
                <w:rFonts w:ascii="Times New Roman" w:hAnsi="Times New Roman" w:cs="Times New Roman"/>
              </w:rPr>
              <w:t>Число штатных единиц в зависимости от количества воспитанников</w:t>
            </w:r>
          </w:p>
        </w:tc>
      </w:tr>
      <w:tr w:rsidR="00753273" w:rsidRPr="00733CB9" w:rsidTr="00322A05">
        <w:tc>
          <w:tcPr>
            <w:tcW w:w="0" w:type="auto"/>
            <w:vMerge/>
            <w:tcBorders>
              <w:top w:val="single" w:sz="4" w:space="0" w:color="auto"/>
              <w:left w:val="single" w:sz="4" w:space="0" w:color="auto"/>
              <w:bottom w:val="single" w:sz="4" w:space="0" w:color="auto"/>
              <w:right w:val="single" w:sz="4" w:space="0" w:color="auto"/>
            </w:tcBorders>
            <w:vAlign w:val="center"/>
            <w:hideMark/>
          </w:tcPr>
          <w:p w:rsidR="00753273" w:rsidRPr="00733CB9" w:rsidRDefault="00753273" w:rsidP="00322A05">
            <w:pPr>
              <w:rPr>
                <w:rFonts w:ascii="Times New Roman" w:hAnsi="Times New Roman" w:cs="Times New Roman"/>
                <w:b/>
                <w:bCs/>
              </w:rPr>
            </w:pPr>
          </w:p>
        </w:tc>
        <w:tc>
          <w:tcPr>
            <w:tcW w:w="3600"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eastAsia="Times New Roman" w:hAnsi="Times New Roman" w:cs="Times New Roman"/>
              </w:rPr>
            </w:pPr>
            <w:r>
              <w:rPr>
                <w:rFonts w:ascii="Times New Roman" w:eastAsia="Times New Roman" w:hAnsi="Times New Roman" w:cs="Times New Roman"/>
              </w:rPr>
              <w:t>до 300</w:t>
            </w:r>
          </w:p>
        </w:tc>
        <w:tc>
          <w:tcPr>
            <w:tcW w:w="3472"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eastAsia="Times New Roman" w:hAnsi="Times New Roman" w:cs="Times New Roman"/>
              </w:rPr>
            </w:pPr>
            <w:r>
              <w:rPr>
                <w:rFonts w:ascii="Times New Roman" w:eastAsia="Times New Roman" w:hAnsi="Times New Roman" w:cs="Times New Roman"/>
              </w:rPr>
              <w:t>300 и более</w:t>
            </w:r>
          </w:p>
        </w:tc>
      </w:tr>
      <w:tr w:rsidR="00753273" w:rsidRPr="00733CB9" w:rsidTr="00322A05">
        <w:tc>
          <w:tcPr>
            <w:tcW w:w="2284"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rPr>
                <w:rFonts w:ascii="Times New Roman" w:eastAsia="Times New Roman" w:hAnsi="Times New Roman" w:cs="Times New Roman"/>
              </w:rPr>
            </w:pPr>
            <w:r w:rsidRPr="00733CB9">
              <w:rPr>
                <w:rFonts w:ascii="Times New Roman" w:eastAsia="Times New Roman" w:hAnsi="Times New Roman" w:cs="Times New Roman"/>
              </w:rPr>
              <w:t xml:space="preserve">Педагог-психолог </w:t>
            </w:r>
          </w:p>
        </w:tc>
        <w:tc>
          <w:tcPr>
            <w:tcW w:w="3600"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eastAsia="Times New Roman" w:hAnsi="Times New Roman" w:cs="Times New Roman"/>
              </w:rPr>
            </w:pPr>
            <w:r w:rsidRPr="00733CB9">
              <w:rPr>
                <w:rFonts w:ascii="Times New Roman" w:eastAsia="Times New Roman" w:hAnsi="Times New Roman" w:cs="Times New Roman"/>
              </w:rPr>
              <w:t>0</w:t>
            </w:r>
            <w:r>
              <w:rPr>
                <w:rFonts w:ascii="Times New Roman" w:eastAsia="Times New Roman" w:hAnsi="Times New Roman" w:cs="Times New Roman"/>
              </w:rPr>
              <w:t>,5</w:t>
            </w:r>
          </w:p>
        </w:tc>
        <w:tc>
          <w:tcPr>
            <w:tcW w:w="3472" w:type="dxa"/>
            <w:tcBorders>
              <w:top w:val="single" w:sz="4" w:space="0" w:color="auto"/>
              <w:left w:val="single" w:sz="4" w:space="0" w:color="auto"/>
              <w:bottom w:val="single" w:sz="4" w:space="0" w:color="auto"/>
              <w:right w:val="single" w:sz="4" w:space="0" w:color="auto"/>
            </w:tcBorders>
            <w:hideMark/>
          </w:tcPr>
          <w:p w:rsidR="00753273" w:rsidRPr="00733CB9" w:rsidRDefault="00753273" w:rsidP="00322A05">
            <w:pPr>
              <w:jc w:val="center"/>
              <w:rPr>
                <w:rFonts w:ascii="Times New Roman" w:eastAsia="Times New Roman" w:hAnsi="Times New Roman" w:cs="Times New Roman"/>
              </w:rPr>
            </w:pPr>
            <w:r>
              <w:rPr>
                <w:rFonts w:ascii="Times New Roman" w:eastAsia="Times New Roman" w:hAnsi="Times New Roman" w:cs="Times New Roman"/>
              </w:rPr>
              <w:t>1</w:t>
            </w:r>
            <w:r w:rsidRPr="00733CB9">
              <w:rPr>
                <w:rFonts w:ascii="Times New Roman" w:eastAsia="Times New Roman" w:hAnsi="Times New Roman" w:cs="Times New Roman"/>
              </w:rPr>
              <w:t>,0</w:t>
            </w:r>
          </w:p>
        </w:tc>
      </w:tr>
      <w:tr w:rsidR="00753273" w:rsidRPr="00733CB9" w:rsidTr="00322A05">
        <w:tc>
          <w:tcPr>
            <w:tcW w:w="2284" w:type="dxa"/>
            <w:tcBorders>
              <w:top w:val="single" w:sz="4" w:space="0" w:color="auto"/>
              <w:left w:val="single" w:sz="4" w:space="0" w:color="auto"/>
              <w:bottom w:val="single" w:sz="4" w:space="0" w:color="auto"/>
              <w:right w:val="single" w:sz="4" w:space="0" w:color="auto"/>
            </w:tcBorders>
          </w:tcPr>
          <w:p w:rsidR="00753273" w:rsidRPr="00733CB9" w:rsidRDefault="00753273" w:rsidP="00322A05">
            <w:pPr>
              <w:rPr>
                <w:rFonts w:ascii="Times New Roman" w:eastAsia="Times New Roman" w:hAnsi="Times New Roman" w:cs="Times New Roman"/>
              </w:rPr>
            </w:pPr>
            <w:r>
              <w:rPr>
                <w:rFonts w:ascii="Times New Roman" w:eastAsia="Times New Roman" w:hAnsi="Times New Roman" w:cs="Times New Roman"/>
              </w:rPr>
              <w:t>Социальный педагог</w:t>
            </w:r>
          </w:p>
        </w:tc>
        <w:tc>
          <w:tcPr>
            <w:tcW w:w="7072" w:type="dxa"/>
            <w:gridSpan w:val="2"/>
            <w:tcBorders>
              <w:top w:val="single" w:sz="4" w:space="0" w:color="auto"/>
              <w:left w:val="single" w:sz="4" w:space="0" w:color="auto"/>
              <w:bottom w:val="single" w:sz="4" w:space="0" w:color="auto"/>
              <w:right w:val="single" w:sz="4" w:space="0" w:color="auto"/>
            </w:tcBorders>
          </w:tcPr>
          <w:p w:rsidR="00753273" w:rsidRDefault="00753273" w:rsidP="00322A05">
            <w:pPr>
              <w:jc w:val="center"/>
              <w:rPr>
                <w:rFonts w:ascii="Times New Roman" w:eastAsia="Times New Roman" w:hAnsi="Times New Roman" w:cs="Times New Roman"/>
              </w:rPr>
            </w:pPr>
            <w:r>
              <w:rPr>
                <w:rFonts w:ascii="Times New Roman" w:eastAsia="Times New Roman" w:hAnsi="Times New Roman" w:cs="Times New Roman"/>
              </w:rPr>
              <w:t>1,0</w:t>
            </w:r>
          </w:p>
          <w:p w:rsidR="00753273" w:rsidRPr="00733CB9" w:rsidRDefault="00753273" w:rsidP="00322A05">
            <w:pPr>
              <w:jc w:val="both"/>
              <w:rPr>
                <w:rFonts w:ascii="Times New Roman" w:eastAsia="Times New Roman" w:hAnsi="Times New Roman" w:cs="Times New Roman"/>
              </w:rPr>
            </w:pPr>
            <w:r>
              <w:rPr>
                <w:rFonts w:ascii="Times New Roman" w:eastAsia="Times New Roman" w:hAnsi="Times New Roman" w:cs="Times New Roman"/>
              </w:rPr>
              <w:t>Для учреждений при наличии детей с ограниченными возможностями здоровья, детей-сирот и лишенных родительской опеки, детей из неблагополучных семей</w:t>
            </w:r>
          </w:p>
        </w:tc>
      </w:tr>
    </w:tbl>
    <w:p w:rsidR="00753273" w:rsidRPr="00733CB9" w:rsidRDefault="00753273" w:rsidP="00753273">
      <w:pPr>
        <w:rPr>
          <w:rFonts w:ascii="Times New Roman" w:hAnsi="Times New Roman" w:cs="Times New Roman"/>
          <w:sz w:val="28"/>
          <w:szCs w:val="28"/>
        </w:rPr>
      </w:pPr>
    </w:p>
    <w:p w:rsidR="00753273" w:rsidRDefault="00753273" w:rsidP="00753273">
      <w:pPr>
        <w:autoSpaceDE w:val="0"/>
        <w:autoSpaceDN w:val="0"/>
        <w:adjustRightInd w:val="0"/>
        <w:jc w:val="both"/>
        <w:rPr>
          <w:rFonts w:ascii="Times New Roman" w:hAnsi="Times New Roman" w:cs="Times New Roman"/>
          <w:b/>
          <w:bCs/>
          <w:sz w:val="28"/>
          <w:szCs w:val="28"/>
        </w:rPr>
      </w:pPr>
      <w:r w:rsidRPr="00733CB9">
        <w:rPr>
          <w:rFonts w:ascii="Times New Roman" w:hAnsi="Times New Roman" w:cs="Times New Roman"/>
          <w:b/>
          <w:bCs/>
          <w:sz w:val="28"/>
          <w:szCs w:val="28"/>
          <w:lang w:val="en-US"/>
        </w:rPr>
        <w:t>IX</w:t>
      </w:r>
      <w:r w:rsidRPr="00733CB9">
        <w:rPr>
          <w:rFonts w:ascii="Times New Roman" w:hAnsi="Times New Roman" w:cs="Times New Roman"/>
          <w:b/>
          <w:bCs/>
          <w:sz w:val="28"/>
          <w:szCs w:val="28"/>
        </w:rPr>
        <w:t>. Нормативы численности специалистов психологической службы профессиональных образовательных организаций</w:t>
      </w:r>
      <w:r>
        <w:rPr>
          <w:rFonts w:ascii="Times New Roman" w:hAnsi="Times New Roman" w:cs="Times New Roman"/>
          <w:b/>
          <w:bCs/>
          <w:sz w:val="28"/>
          <w:szCs w:val="28"/>
        </w:rPr>
        <w:t xml:space="preserve"> </w:t>
      </w:r>
      <w:r w:rsidRPr="0036284C">
        <w:rPr>
          <w:rFonts w:ascii="Times New Roman" w:hAnsi="Times New Roman" w:cs="Times New Roman"/>
          <w:b/>
          <w:bCs/>
          <w:sz w:val="28"/>
          <w:szCs w:val="28"/>
        </w:rPr>
        <w:t>среднего профессионального образования</w:t>
      </w:r>
      <w:r w:rsidRPr="0036284C">
        <w:rPr>
          <w:rFonts w:ascii="Times New Roman" w:hAnsi="Times New Roman" w:cs="Times New Roman"/>
          <w:b/>
          <w:bCs/>
          <w:sz w:val="28"/>
          <w:szCs w:val="28"/>
          <w:lang w:val="uk-UA"/>
        </w:rPr>
        <w:t>,</w:t>
      </w:r>
      <w:r w:rsidRPr="00733CB9">
        <w:rPr>
          <w:rFonts w:ascii="Times New Roman" w:hAnsi="Times New Roman" w:cs="Times New Roman"/>
          <w:b/>
          <w:bCs/>
          <w:sz w:val="28"/>
          <w:szCs w:val="28"/>
          <w:lang w:val="uk-UA"/>
        </w:rPr>
        <w:t xml:space="preserve"> </w:t>
      </w:r>
      <w:r w:rsidRPr="00733CB9">
        <w:rPr>
          <w:rFonts w:ascii="Times New Roman" w:hAnsi="Times New Roman" w:cs="Times New Roman"/>
          <w:b/>
          <w:bCs/>
          <w:sz w:val="28"/>
          <w:szCs w:val="28"/>
        </w:rPr>
        <w:t>образовательных организаций высшего профессионального образования</w:t>
      </w:r>
    </w:p>
    <w:tbl>
      <w:tblPr>
        <w:tblpPr w:leftFromText="180" w:rightFromText="180" w:vertAnchor="page" w:horzAnchor="margin" w:tblpY="100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23"/>
      </w:tblGrid>
      <w:tr w:rsidR="00753273" w:rsidRPr="00733CB9" w:rsidTr="00322A05">
        <w:trPr>
          <w:trHeight w:val="412"/>
        </w:trPr>
        <w:tc>
          <w:tcPr>
            <w:tcW w:w="3085" w:type="dxa"/>
            <w:tcBorders>
              <w:top w:val="single" w:sz="4" w:space="0" w:color="auto"/>
              <w:left w:val="single" w:sz="4" w:space="0" w:color="auto"/>
              <w:right w:val="single" w:sz="4" w:space="0" w:color="auto"/>
            </w:tcBorders>
            <w:vAlign w:val="center"/>
            <w:hideMark/>
          </w:tcPr>
          <w:p w:rsidR="00753273" w:rsidRPr="00ED4A3D" w:rsidRDefault="00753273" w:rsidP="00322A05">
            <w:pPr>
              <w:jc w:val="center"/>
              <w:outlineLvl w:val="2"/>
              <w:rPr>
                <w:rFonts w:ascii="Times New Roman" w:hAnsi="Times New Roman" w:cs="Times New Roman"/>
                <w:sz w:val="24"/>
              </w:rPr>
            </w:pPr>
            <w:r w:rsidRPr="00ED4A3D">
              <w:rPr>
                <w:rFonts w:ascii="Times New Roman" w:hAnsi="Times New Roman" w:cs="Times New Roman"/>
                <w:sz w:val="24"/>
              </w:rPr>
              <w:t>Наименование должностей</w:t>
            </w:r>
          </w:p>
        </w:tc>
        <w:tc>
          <w:tcPr>
            <w:tcW w:w="6223" w:type="dxa"/>
            <w:tcBorders>
              <w:top w:val="single" w:sz="4" w:space="0" w:color="auto"/>
              <w:left w:val="single" w:sz="4" w:space="0" w:color="auto"/>
              <w:bottom w:val="single" w:sz="4" w:space="0" w:color="auto"/>
              <w:right w:val="single" w:sz="4" w:space="0" w:color="auto"/>
            </w:tcBorders>
            <w:hideMark/>
          </w:tcPr>
          <w:p w:rsidR="00753273" w:rsidRPr="00ED4A3D" w:rsidRDefault="00753273" w:rsidP="00680AE0">
            <w:pPr>
              <w:jc w:val="center"/>
              <w:outlineLvl w:val="2"/>
              <w:rPr>
                <w:rFonts w:ascii="Times New Roman" w:hAnsi="Times New Roman" w:cs="Times New Roman"/>
                <w:sz w:val="24"/>
              </w:rPr>
            </w:pPr>
            <w:r w:rsidRPr="00ED4A3D">
              <w:rPr>
                <w:rFonts w:ascii="Times New Roman" w:hAnsi="Times New Roman" w:cs="Times New Roman"/>
                <w:sz w:val="24"/>
              </w:rPr>
              <w:t>Количество штатных единиц (размер ставки</w:t>
            </w:r>
            <w:r w:rsidR="00680AE0">
              <w:rPr>
                <w:rFonts w:ascii="Times New Roman" w:hAnsi="Times New Roman" w:cs="Times New Roman"/>
                <w:sz w:val="24"/>
              </w:rPr>
              <w:t>)</w:t>
            </w:r>
          </w:p>
        </w:tc>
      </w:tr>
      <w:tr w:rsidR="00680AE0" w:rsidRPr="00733CB9" w:rsidTr="00E853BA">
        <w:trPr>
          <w:trHeight w:val="236"/>
        </w:trPr>
        <w:tc>
          <w:tcPr>
            <w:tcW w:w="3085" w:type="dxa"/>
            <w:tcBorders>
              <w:top w:val="single" w:sz="4" w:space="0" w:color="auto"/>
              <w:left w:val="single" w:sz="4" w:space="0" w:color="auto"/>
              <w:bottom w:val="single" w:sz="4" w:space="0" w:color="auto"/>
              <w:right w:val="single" w:sz="4" w:space="0" w:color="auto"/>
            </w:tcBorders>
            <w:hideMark/>
          </w:tcPr>
          <w:p w:rsidR="00680AE0" w:rsidRPr="00ED4A3D" w:rsidRDefault="00680AE0" w:rsidP="00322A05">
            <w:pPr>
              <w:spacing w:after="0"/>
              <w:jc w:val="both"/>
              <w:outlineLvl w:val="2"/>
              <w:rPr>
                <w:rFonts w:ascii="Times New Roman" w:hAnsi="Times New Roman" w:cs="Times New Roman"/>
                <w:sz w:val="24"/>
              </w:rPr>
            </w:pPr>
            <w:r w:rsidRPr="00ED4A3D">
              <w:rPr>
                <w:rFonts w:ascii="Times New Roman" w:hAnsi="Times New Roman" w:cs="Times New Roman"/>
                <w:sz w:val="24"/>
              </w:rPr>
              <w:t xml:space="preserve">Социальный педагог </w:t>
            </w:r>
          </w:p>
        </w:tc>
        <w:tc>
          <w:tcPr>
            <w:tcW w:w="6223" w:type="dxa"/>
            <w:tcBorders>
              <w:top w:val="single" w:sz="4" w:space="0" w:color="auto"/>
              <w:left w:val="single" w:sz="4" w:space="0" w:color="auto"/>
              <w:bottom w:val="single" w:sz="4" w:space="0" w:color="auto"/>
              <w:right w:val="single" w:sz="4" w:space="0" w:color="auto"/>
            </w:tcBorders>
            <w:hideMark/>
          </w:tcPr>
          <w:p w:rsidR="00680AE0" w:rsidRPr="00ED4A3D" w:rsidRDefault="00680AE0" w:rsidP="00322A05">
            <w:pPr>
              <w:spacing w:after="0"/>
              <w:jc w:val="center"/>
              <w:outlineLvl w:val="2"/>
              <w:rPr>
                <w:rFonts w:ascii="Times New Roman" w:hAnsi="Times New Roman" w:cs="Times New Roman"/>
                <w:sz w:val="24"/>
              </w:rPr>
            </w:pPr>
            <w:r>
              <w:rPr>
                <w:rFonts w:ascii="Times New Roman" w:hAnsi="Times New Roman" w:cs="Times New Roman"/>
                <w:sz w:val="24"/>
              </w:rPr>
              <w:t>1,0</w:t>
            </w:r>
          </w:p>
        </w:tc>
      </w:tr>
      <w:tr w:rsidR="00680AE0" w:rsidRPr="00733CB9" w:rsidTr="004425B9">
        <w:trPr>
          <w:trHeight w:val="232"/>
        </w:trPr>
        <w:tc>
          <w:tcPr>
            <w:tcW w:w="3085" w:type="dxa"/>
            <w:tcBorders>
              <w:top w:val="single" w:sz="4" w:space="0" w:color="auto"/>
              <w:left w:val="single" w:sz="4" w:space="0" w:color="auto"/>
              <w:bottom w:val="single" w:sz="4" w:space="0" w:color="auto"/>
              <w:right w:val="single" w:sz="4" w:space="0" w:color="auto"/>
            </w:tcBorders>
            <w:hideMark/>
          </w:tcPr>
          <w:p w:rsidR="00680AE0" w:rsidRPr="00ED4A3D" w:rsidRDefault="00680AE0" w:rsidP="00322A05">
            <w:pPr>
              <w:spacing w:after="0"/>
              <w:jc w:val="both"/>
              <w:outlineLvl w:val="2"/>
              <w:rPr>
                <w:rFonts w:ascii="Times New Roman" w:hAnsi="Times New Roman" w:cs="Times New Roman"/>
                <w:sz w:val="24"/>
              </w:rPr>
            </w:pPr>
            <w:r w:rsidRPr="00ED4A3D">
              <w:rPr>
                <w:rFonts w:ascii="Times New Roman" w:hAnsi="Times New Roman" w:cs="Times New Roman"/>
                <w:sz w:val="24"/>
              </w:rPr>
              <w:t>Педагог-психолог</w:t>
            </w:r>
          </w:p>
        </w:tc>
        <w:tc>
          <w:tcPr>
            <w:tcW w:w="6223" w:type="dxa"/>
            <w:tcBorders>
              <w:top w:val="single" w:sz="4" w:space="0" w:color="auto"/>
              <w:left w:val="single" w:sz="4" w:space="0" w:color="auto"/>
              <w:bottom w:val="single" w:sz="4" w:space="0" w:color="auto"/>
              <w:right w:val="single" w:sz="4" w:space="0" w:color="auto"/>
            </w:tcBorders>
            <w:hideMark/>
          </w:tcPr>
          <w:p w:rsidR="00680AE0" w:rsidRPr="00ED4A3D" w:rsidRDefault="00680AE0" w:rsidP="00322A05">
            <w:pPr>
              <w:spacing w:after="0"/>
              <w:jc w:val="center"/>
              <w:outlineLvl w:val="2"/>
              <w:rPr>
                <w:rFonts w:ascii="Times New Roman" w:hAnsi="Times New Roman" w:cs="Times New Roman"/>
                <w:sz w:val="24"/>
              </w:rPr>
            </w:pPr>
            <w:r>
              <w:rPr>
                <w:rFonts w:ascii="Times New Roman" w:hAnsi="Times New Roman" w:cs="Times New Roman"/>
                <w:sz w:val="24"/>
              </w:rPr>
              <w:t>1,0</w:t>
            </w:r>
          </w:p>
        </w:tc>
      </w:tr>
    </w:tbl>
    <w:p w:rsidR="00753273" w:rsidRDefault="00753273" w:rsidP="00753273">
      <w:pPr>
        <w:autoSpaceDE w:val="0"/>
        <w:autoSpaceDN w:val="0"/>
        <w:adjustRightInd w:val="0"/>
        <w:jc w:val="both"/>
        <w:rPr>
          <w:rFonts w:ascii="Times New Roman" w:hAnsi="Times New Roman" w:cs="Times New Roman"/>
          <w:b/>
          <w:bCs/>
          <w:sz w:val="28"/>
          <w:szCs w:val="28"/>
        </w:rPr>
      </w:pPr>
    </w:p>
    <w:p w:rsidR="00753273" w:rsidRDefault="00753273" w:rsidP="00753273">
      <w:pPr>
        <w:widowControl w:val="0"/>
        <w:spacing w:after="0" w:line="360" w:lineRule="auto"/>
        <w:jc w:val="both"/>
        <w:rPr>
          <w:rFonts w:ascii="Times New Roman" w:hAnsi="Times New Roman" w:cs="Times New Roman"/>
          <w:sz w:val="28"/>
          <w:szCs w:val="28"/>
        </w:rPr>
      </w:pPr>
      <w:r w:rsidRPr="001517B0">
        <w:rPr>
          <w:rFonts w:ascii="Times New Roman" w:hAnsi="Times New Roman" w:cs="Times New Roman"/>
          <w:b/>
          <w:bCs/>
          <w:sz w:val="28"/>
          <w:szCs w:val="28"/>
        </w:rPr>
        <w:t>Примечание</w:t>
      </w:r>
      <w:r w:rsidRPr="001517B0">
        <w:rPr>
          <w:rFonts w:ascii="Times New Roman" w:hAnsi="Times New Roman" w:cs="Times New Roman"/>
          <w:b/>
          <w:bCs/>
          <w:sz w:val="28"/>
          <w:szCs w:val="28"/>
          <w:lang w:val="uk-UA"/>
        </w:rPr>
        <w:t>:</w:t>
      </w:r>
      <w:r w:rsidRPr="001517B0">
        <w:rPr>
          <w:rFonts w:ascii="Times New Roman" w:hAnsi="Times New Roman" w:cs="Times New Roman"/>
          <w:sz w:val="28"/>
          <w:szCs w:val="28"/>
        </w:rPr>
        <w:t xml:space="preserve"> В случаях, когда нормативы специалистов, предусмотренные данными Нормативами численности, не могут обеспечить эффективное функционирование образовательного учреждения, за счет возможностей местного бюджета или других источников финансирования, предусмотренных действующим законодательством, могут быть введены дополнительные ставки специалистов психологической службы.</w:t>
      </w:r>
    </w:p>
    <w:p w:rsidR="00680AE0" w:rsidRDefault="00680AE0" w:rsidP="00753273">
      <w:pPr>
        <w:widowControl w:val="0"/>
        <w:spacing w:after="0" w:line="360" w:lineRule="auto"/>
        <w:jc w:val="both"/>
        <w:rPr>
          <w:rFonts w:ascii="Times New Roman" w:hAnsi="Times New Roman" w:cs="Times New Roman"/>
          <w:sz w:val="28"/>
          <w:szCs w:val="28"/>
        </w:rPr>
      </w:pPr>
    </w:p>
    <w:p w:rsidR="00680AE0" w:rsidRPr="001517B0" w:rsidRDefault="00680AE0" w:rsidP="00753273">
      <w:pPr>
        <w:widowControl w:val="0"/>
        <w:spacing w:after="0" w:line="360" w:lineRule="auto"/>
        <w:jc w:val="both"/>
        <w:rPr>
          <w:rFonts w:ascii="Times New Roman" w:hAnsi="Times New Roman" w:cs="Times New Roman"/>
          <w:b/>
          <w:bCs/>
          <w:sz w:val="28"/>
          <w:szCs w:val="28"/>
          <w:lang w:val="uk-UA"/>
        </w:rPr>
      </w:pPr>
      <w:bookmarkStart w:id="0" w:name="_GoBack"/>
      <w:bookmarkEnd w:id="0"/>
    </w:p>
    <w:p w:rsidR="00753273" w:rsidRPr="001517B0" w:rsidRDefault="00753273" w:rsidP="0075327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b/>
          <w:bCs/>
          <w:noProof/>
          <w:sz w:val="28"/>
          <w:szCs w:val="28"/>
          <w:lang w:eastAsia="ru-RU"/>
        </w:rPr>
        <w:lastRenderedPageBreak/>
        <mc:AlternateContent>
          <mc:Choice Requires="wps">
            <w:drawing>
              <wp:anchor distT="0" distB="0" distL="114300" distR="114300" simplePos="0" relativeHeight="251664384" behindDoc="0" locked="0" layoutInCell="1" allowOverlap="1" wp14:anchorId="677AE76E" wp14:editId="710D4930">
                <wp:simplePos x="0" y="0"/>
                <wp:positionH relativeFrom="column">
                  <wp:posOffset>3828415</wp:posOffset>
                </wp:positionH>
                <wp:positionV relativeFrom="paragraph">
                  <wp:posOffset>-482600</wp:posOffset>
                </wp:positionV>
                <wp:extent cx="2057400" cy="382905"/>
                <wp:effectExtent l="0" t="3175" r="635"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273" w:rsidRDefault="00753273" w:rsidP="00753273">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2</w:t>
                            </w:r>
                          </w:p>
                          <w:p w:rsidR="00680AE0" w:rsidRPr="00145C6E" w:rsidRDefault="00680AE0" w:rsidP="00753273">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AE76E" id="Text Box 16" o:spid="_x0000_s1031" type="#_x0000_t202" style="position:absolute;left:0;text-align:left;margin-left:301.45pt;margin-top:-38pt;width:162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J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nNnyjIPOwOt+AD+zh3Nos6OqhztZfdVIyGVLxYbdKCXHltEa0gvtTf/s&#10;6oSjLch6/CBriEO3RjqgfaN6WzuoBgJ0aNPjqTU2lwoOoyCekwBMFdgukygNYh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" filled="f" stroked="f">
                <v:textbox>
                  <w:txbxContent>
                    <w:p w:rsidR="00753273" w:rsidRDefault="00753273" w:rsidP="00753273">
                      <w:pPr>
                        <w:jc w:val="center"/>
                        <w:rPr>
                          <w:rFonts w:ascii="Times New Roman" w:hAnsi="Times New Roman" w:cs="Times New Roman"/>
                          <w:sz w:val="24"/>
                          <w:szCs w:val="24"/>
                        </w:rPr>
                      </w:pPr>
                      <w:r w:rsidRPr="00145C6E">
                        <w:rPr>
                          <w:rFonts w:ascii="Times New Roman" w:hAnsi="Times New Roman" w:cs="Times New Roman"/>
                          <w:sz w:val="24"/>
                          <w:szCs w:val="24"/>
                        </w:rPr>
                        <w:t>Продолжение приложения</w:t>
                      </w:r>
                      <w:r>
                        <w:rPr>
                          <w:rFonts w:ascii="Times New Roman" w:hAnsi="Times New Roman" w:cs="Times New Roman"/>
                          <w:sz w:val="24"/>
                          <w:szCs w:val="24"/>
                        </w:rPr>
                        <w:t xml:space="preserve"> 2</w:t>
                      </w:r>
                    </w:p>
                    <w:p w:rsidR="00680AE0" w:rsidRPr="00145C6E" w:rsidRDefault="00680AE0" w:rsidP="00753273">
                      <w:pPr>
                        <w:jc w:val="center"/>
                        <w:rPr>
                          <w:rFonts w:ascii="Times New Roman" w:hAnsi="Times New Roman" w:cs="Times New Roman"/>
                          <w:sz w:val="24"/>
                          <w:szCs w:val="24"/>
                        </w:rPr>
                      </w:pPr>
                    </w:p>
                  </w:txbxContent>
                </v:textbox>
              </v:shape>
            </w:pict>
          </mc:Fallback>
        </mc:AlternateContent>
      </w:r>
      <w:r w:rsidRPr="001517B0">
        <w:rPr>
          <w:rFonts w:ascii="Times New Roman" w:hAnsi="Times New Roman" w:cs="Times New Roman"/>
          <w:sz w:val="28"/>
          <w:szCs w:val="28"/>
        </w:rPr>
        <w:t>Если должность специалистов психологической службы малокомплектных образовательных учреждений предусмотрена (введена) в штатное расписание учебно-методического кабинета (центра) или центра психологической службы города (района), а не в образовательное учреждение, то их численность рас</w:t>
      </w:r>
      <w:r w:rsidRPr="001517B0">
        <w:rPr>
          <w:sz w:val="28"/>
          <w:szCs w:val="28"/>
        </w:rPr>
        <w:t>с</w:t>
      </w:r>
      <w:r w:rsidRPr="001517B0">
        <w:rPr>
          <w:rFonts w:ascii="Times New Roman" w:hAnsi="Times New Roman" w:cs="Times New Roman"/>
          <w:sz w:val="28"/>
          <w:szCs w:val="28"/>
        </w:rPr>
        <w:t>читывается по формуле:</w:t>
      </w:r>
    </w:p>
    <w:p w:rsidR="00753273" w:rsidRPr="001517B0" w:rsidRDefault="00753273" w:rsidP="00753273">
      <w:pPr>
        <w:widowControl w:val="0"/>
        <w:spacing w:after="0" w:line="240" w:lineRule="auto"/>
        <w:jc w:val="both"/>
        <w:rPr>
          <w:rFonts w:ascii="Times New Roman" w:hAnsi="Times New Roman" w:cs="Times New Roman"/>
          <w:sz w:val="28"/>
          <w:szCs w:val="28"/>
        </w:rPr>
      </w:pPr>
    </w:p>
    <w:p w:rsidR="00753273" w:rsidRPr="001517B0" w:rsidRDefault="00753273" w:rsidP="00753273">
      <w:pPr>
        <w:widowControl w:val="0"/>
        <w:spacing w:after="0" w:line="240" w:lineRule="auto"/>
        <w:ind w:firstLine="708"/>
        <w:jc w:val="both"/>
        <w:rPr>
          <w:rFonts w:ascii="Times New Roman" w:hAnsi="Times New Roman" w:cs="Times New Roman"/>
          <w:sz w:val="28"/>
          <w:szCs w:val="28"/>
        </w:rPr>
      </w:pPr>
      <w:r w:rsidRPr="001517B0">
        <w:rPr>
          <w:rFonts w:ascii="Times New Roman" w:hAnsi="Times New Roman" w:cs="Times New Roman"/>
          <w:sz w:val="28"/>
          <w:szCs w:val="28"/>
        </w:rPr>
        <w:t>Общее количество учащихся</w:t>
      </w:r>
    </w:p>
    <w:p w:rsidR="00753273" w:rsidRPr="001517B0" w:rsidRDefault="00753273" w:rsidP="00753273">
      <w:pPr>
        <w:widowControl w:val="0"/>
        <w:spacing w:after="0" w:line="240" w:lineRule="auto"/>
        <w:ind w:firstLine="708"/>
        <w:jc w:val="both"/>
        <w:rPr>
          <w:rFonts w:ascii="Times New Roman" w:hAnsi="Times New Roman" w:cs="Times New Roman"/>
          <w:sz w:val="28"/>
          <w:szCs w:val="28"/>
        </w:rPr>
      </w:pPr>
      <w:r w:rsidRPr="001517B0">
        <w:rPr>
          <w:rFonts w:ascii="Times New Roman" w:hAnsi="Times New Roman" w:cs="Times New Roman"/>
          <w:sz w:val="28"/>
          <w:szCs w:val="28"/>
        </w:rPr>
        <w:t>малокомплектного образовательного учреждения</w:t>
      </w:r>
    </w:p>
    <w:p w:rsidR="00753273" w:rsidRPr="001517B0" w:rsidRDefault="00753273" w:rsidP="00753273">
      <w:pPr>
        <w:widowControl w:val="0"/>
        <w:spacing w:after="0" w:line="240" w:lineRule="auto"/>
        <w:ind w:firstLine="708"/>
        <w:jc w:val="both"/>
        <w:rPr>
          <w:rFonts w:ascii="Times New Roman" w:hAnsi="Times New Roman" w:cs="Times New Roman"/>
          <w:sz w:val="28"/>
          <w:szCs w:val="28"/>
        </w:rPr>
      </w:pPr>
      <w:r w:rsidRPr="001517B0">
        <w:rPr>
          <w:rFonts w:ascii="Times New Roman" w:hAnsi="Times New Roman" w:cs="Times New Roman"/>
          <w:sz w:val="28"/>
          <w:szCs w:val="28"/>
        </w:rPr>
        <w:t>___________________________________________= количество ставок</w:t>
      </w:r>
    </w:p>
    <w:p w:rsidR="00753273" w:rsidRPr="001517B0" w:rsidRDefault="00753273" w:rsidP="00753273">
      <w:pPr>
        <w:widowControl w:val="0"/>
        <w:spacing w:after="0" w:line="240" w:lineRule="auto"/>
        <w:ind w:left="1416"/>
        <w:jc w:val="both"/>
        <w:rPr>
          <w:rFonts w:ascii="Times New Roman" w:hAnsi="Times New Roman" w:cs="Times New Roman"/>
          <w:sz w:val="28"/>
          <w:szCs w:val="28"/>
        </w:rPr>
      </w:pPr>
      <w:r w:rsidRPr="001517B0">
        <w:rPr>
          <w:rFonts w:ascii="Times New Roman" w:hAnsi="Times New Roman" w:cs="Times New Roman"/>
          <w:sz w:val="28"/>
          <w:szCs w:val="28"/>
        </w:rPr>
        <w:t>100 учащихся</w:t>
      </w:r>
    </w:p>
    <w:p w:rsidR="00BC2B51" w:rsidRDefault="00BC2B51"/>
    <w:sectPr w:rsidR="00BC2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290"/>
    <w:multiLevelType w:val="multilevel"/>
    <w:tmpl w:val="561E286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521C3B54"/>
    <w:multiLevelType w:val="multilevel"/>
    <w:tmpl w:val="7C9011F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5B"/>
    <w:rsid w:val="00680AE0"/>
    <w:rsid w:val="00753273"/>
    <w:rsid w:val="00BC2B51"/>
    <w:rsid w:val="00BE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1A333-D531-436B-B900-A381A7F1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273"/>
    <w:rPr>
      <w:rFonts w:ascii="Calibri" w:eastAsia="Calibri" w:hAnsi="Calibri" w:cs="Calibri"/>
    </w:rPr>
  </w:style>
  <w:style w:type="paragraph" w:styleId="3">
    <w:name w:val="heading 3"/>
    <w:basedOn w:val="a"/>
    <w:link w:val="30"/>
    <w:uiPriority w:val="99"/>
    <w:qFormat/>
    <w:rsid w:val="00753273"/>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53273"/>
    <w:rPr>
      <w:rFonts w:ascii="Calibri" w:eastAsia="Times New Roman" w:hAnsi="Calibri" w:cs="Times New Roman"/>
      <w:b/>
      <w:bCs/>
      <w:sz w:val="27"/>
      <w:szCs w:val="27"/>
      <w:lang w:eastAsia="ru-RU"/>
    </w:rPr>
  </w:style>
  <w:style w:type="paragraph" w:styleId="a3">
    <w:name w:val="List Paragraph"/>
    <w:basedOn w:val="a"/>
    <w:uiPriority w:val="99"/>
    <w:qFormat/>
    <w:rsid w:val="00753273"/>
    <w:pPr>
      <w:ind w:left="720"/>
    </w:pPr>
  </w:style>
  <w:style w:type="paragraph" w:customStyle="1" w:styleId="formattext">
    <w:name w:val="formattext"/>
    <w:basedOn w:val="a"/>
    <w:uiPriority w:val="99"/>
    <w:rsid w:val="007532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929</Words>
  <Characters>5296</Characters>
  <Application>Microsoft Office Word</Application>
  <DocSecurity>0</DocSecurity>
  <Lines>44</Lines>
  <Paragraphs>12</Paragraphs>
  <ScaleCrop>false</ScaleCrop>
  <Company>diakov.net</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Секретарь первого зам. министра</cp:lastModifiedBy>
  <cp:revision>4</cp:revision>
  <dcterms:created xsi:type="dcterms:W3CDTF">2015-10-30T12:16:00Z</dcterms:created>
  <dcterms:modified xsi:type="dcterms:W3CDTF">2016-05-06T11:35:00Z</dcterms:modified>
</cp:coreProperties>
</file>