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9" w:rsidRDefault="00DD0E29" w:rsidP="00DD0E2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9" w:rsidRPr="001A1D97" w:rsidRDefault="00DD0E29" w:rsidP="00DD0E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S+pgIAABY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" stroked="f">
                <v:textbox>
                  <w:txbxContent>
                    <w:p w:rsidR="00DD0E29" w:rsidRPr="001A1D97" w:rsidRDefault="00DD0E29" w:rsidP="00DD0E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D0E29" w:rsidRPr="00A237D6" w:rsidRDefault="00DD0E29" w:rsidP="00DD0E2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 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3.4.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DD0E29" w:rsidRDefault="00DD0E29" w:rsidP="00DD0E2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D0E29" w:rsidRPr="00446AD0" w:rsidRDefault="00DD0E29" w:rsidP="00DD0E29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471"/>
      <w:bookmarkEnd w:id="0"/>
      <w:r w:rsidRPr="00446AD0">
        <w:rPr>
          <w:rFonts w:ascii="Times New Roman" w:hAnsi="Times New Roman" w:cs="Times New Roman"/>
          <w:b/>
          <w:color w:val="000000"/>
          <w:sz w:val="28"/>
          <w:szCs w:val="28"/>
        </w:rPr>
        <w:t>НАРУШЕНИЯ</w:t>
      </w:r>
    </w:p>
    <w:p w:rsidR="00DD0E29" w:rsidRPr="00096512" w:rsidRDefault="00DD0E29" w:rsidP="00DD0E29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51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и регулярности полетов, связанные </w:t>
      </w:r>
      <w:proofErr w:type="gramStart"/>
      <w:r w:rsidRPr="0009651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D0E29" w:rsidRPr="00096512" w:rsidRDefault="00DD0E29" w:rsidP="00DD0E29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512">
        <w:rPr>
          <w:rFonts w:ascii="Times New Roman" w:hAnsi="Times New Roman" w:cs="Times New Roman"/>
          <w:color w:val="000000"/>
          <w:sz w:val="28"/>
          <w:szCs w:val="28"/>
        </w:rPr>
        <w:t>технической эксплуатацией наземных средств РТО за ______ год</w:t>
      </w:r>
    </w:p>
    <w:p w:rsidR="00DD0E29" w:rsidRDefault="00DD0E29" w:rsidP="00DD0E2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DD0E29" w:rsidRPr="00446AD0" w:rsidRDefault="00DD0E29" w:rsidP="00DD0E2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bookmarkStart w:id="1" w:name="o473"/>
      <w:bookmarkEnd w:id="1"/>
      <w:r w:rsidRPr="00446AD0">
        <w:rPr>
          <w:rFonts w:ascii="Times New Roman" w:hAnsi="Times New Roman" w:cs="Times New Roman"/>
          <w:color w:val="000000"/>
        </w:rPr>
        <w:t xml:space="preserve">(база ЭРТОС, предприятие </w:t>
      </w:r>
      <w:proofErr w:type="gramStart"/>
      <w:r w:rsidRPr="00446AD0">
        <w:rPr>
          <w:rFonts w:ascii="Times New Roman" w:hAnsi="Times New Roman" w:cs="Times New Roman"/>
          <w:color w:val="000000"/>
        </w:rPr>
        <w:t>ГА</w:t>
      </w:r>
      <w:proofErr w:type="gramEnd"/>
      <w:r w:rsidRPr="00446AD0">
        <w:rPr>
          <w:rFonts w:ascii="Times New Roman" w:hAnsi="Times New Roman" w:cs="Times New Roman"/>
          <w:color w:val="000000"/>
        </w:rPr>
        <w:t>)</w:t>
      </w:r>
    </w:p>
    <w:p w:rsidR="00DD0E29" w:rsidRDefault="00DD0E29" w:rsidP="00DD0E2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851"/>
        <w:gridCol w:w="708"/>
        <w:gridCol w:w="709"/>
        <w:gridCol w:w="1134"/>
        <w:gridCol w:w="709"/>
        <w:gridCol w:w="673"/>
      </w:tblGrid>
      <w:tr w:rsidR="00DD0E29" w:rsidRPr="002D5609" w:rsidTr="00E04B49">
        <w:tc>
          <w:tcPr>
            <w:tcW w:w="3227" w:type="dxa"/>
            <w:vMerge w:val="restart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1559" w:type="dxa"/>
            <w:gridSpan w:val="2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нарушений</w:t>
            </w:r>
          </w:p>
        </w:tc>
        <w:tc>
          <w:tcPr>
            <w:tcW w:w="4784" w:type="dxa"/>
            <w:gridSpan w:val="6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нарушения (количество)</w:t>
            </w:r>
          </w:p>
        </w:tc>
      </w:tr>
      <w:tr w:rsidR="00DD0E29" w:rsidRPr="002D5609" w:rsidTr="00E04B49">
        <w:tc>
          <w:tcPr>
            <w:tcW w:w="3227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вине персонала</w:t>
            </w:r>
          </w:p>
        </w:tc>
        <w:tc>
          <w:tcPr>
            <w:tcW w:w="3402" w:type="dxa"/>
            <w:gridSpan w:val="4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наземного средства РТО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электропитания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другая причина</w:t>
            </w:r>
          </w:p>
        </w:tc>
      </w:tr>
      <w:tr w:rsidR="00DD0E29" w:rsidRPr="002D5609" w:rsidTr="00E04B49">
        <w:trPr>
          <w:cantSplit/>
          <w:trHeight w:val="2767"/>
        </w:trPr>
        <w:tc>
          <w:tcPr>
            <w:tcW w:w="3227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электросвязи</w:t>
            </w:r>
          </w:p>
        </w:tc>
        <w:tc>
          <w:tcPr>
            <w:tcW w:w="708" w:type="dxa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радионавигации</w:t>
            </w:r>
          </w:p>
        </w:tc>
        <w:tc>
          <w:tcPr>
            <w:tcW w:w="709" w:type="dxa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радиолокации</w:t>
            </w:r>
          </w:p>
        </w:tc>
        <w:tc>
          <w:tcPr>
            <w:tcW w:w="1134" w:type="dxa"/>
            <w:textDirection w:val="btLr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мест диспетчеров</w:t>
            </w:r>
          </w:p>
        </w:tc>
        <w:tc>
          <w:tcPr>
            <w:tcW w:w="709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DD0E29" w:rsidRPr="002D560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1542D4" w:rsidRDefault="00DD0E29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Авиационное происшествие</w:t>
            </w:r>
          </w:p>
        </w:tc>
        <w:tc>
          <w:tcPr>
            <w:tcW w:w="567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707E40" w:rsidRDefault="00DD0E29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Чрезвычайное происшествие</w:t>
            </w:r>
          </w:p>
        </w:tc>
        <w:tc>
          <w:tcPr>
            <w:tcW w:w="567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1542D4" w:rsidRDefault="00DD0E29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рекращение приема или выпуска воздушных судов</w:t>
            </w:r>
          </w:p>
        </w:tc>
        <w:tc>
          <w:tcPr>
            <w:tcW w:w="567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1542D4" w:rsidRDefault="00DD0E29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42D4">
              <w:rPr>
                <w:rFonts w:ascii="Times New Roman" w:hAnsi="Times New Roman" w:cs="Times New Roman"/>
                <w:sz w:val="24"/>
                <w:szCs w:val="24"/>
              </w:rPr>
              <w:t>адержка выпуска воздушных судов</w:t>
            </w:r>
          </w:p>
        </w:tc>
        <w:tc>
          <w:tcPr>
            <w:tcW w:w="567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E29" w:rsidRPr="002D5609" w:rsidTr="00E04B49">
        <w:tc>
          <w:tcPr>
            <w:tcW w:w="3227" w:type="dxa"/>
            <w:vAlign w:val="center"/>
          </w:tcPr>
          <w:p w:rsidR="00DD0E29" w:rsidRPr="001542D4" w:rsidRDefault="00DD0E29" w:rsidP="00E04B49">
            <w:pPr>
              <w:pStyle w:val="HTML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D0E29" w:rsidRDefault="00DD0E29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0E29" w:rsidRDefault="00DD0E29" w:rsidP="00DD0E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D0E29" w:rsidRDefault="00DD0E29" w:rsidP="00DD0E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DD0E29" w:rsidRPr="00DC49BF" w:rsidRDefault="00DD0E29" w:rsidP="00DD0E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0DA3">
        <w:rPr>
          <w:rFonts w:ascii="Times New Roman" w:hAnsi="Times New Roman" w:cs="Times New Roman"/>
          <w:color w:val="000000"/>
        </w:rPr>
        <w:t>(должность, подпись, инициалы, фамилия)</w:t>
      </w:r>
    </w:p>
    <w:p w:rsidR="00DD0E29" w:rsidRPr="00AE6DD8" w:rsidRDefault="00DD0E29" w:rsidP="00DD0E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69" w:rsidRDefault="00DD0E29" w:rsidP="00DD0E29">
      <w:r>
        <w:rPr>
          <w:rFonts w:ascii="Times New Roman" w:hAnsi="Times New Roman" w:cs="Times New Roman"/>
          <w:color w:val="000000"/>
          <w:sz w:val="28"/>
          <w:szCs w:val="28"/>
        </w:rPr>
        <w:t>«____» _______________ 20___ г.</w:t>
      </w:r>
      <w:bookmarkStart w:id="2" w:name="_GoBack"/>
      <w:bookmarkEnd w:id="2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6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823C6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DD0E29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E2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0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E2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0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Blackshine TEAM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2016-04-13T05:57:00Z</dcterms:created>
  <dcterms:modified xsi:type="dcterms:W3CDTF">2016-04-13T05:57:00Z</dcterms:modified>
</cp:coreProperties>
</file>