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8"/>
        <w:gridCol w:w="7087"/>
      </w:tblGrid>
      <w:tr w:rsidR="002B5086" w:rsidRPr="0060423B" w:rsidTr="00C62DAB"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5086" w:rsidRPr="0060423B" w:rsidRDefault="002B5086" w:rsidP="00C62DAB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5086" w:rsidRPr="0060423B" w:rsidRDefault="002B5086" w:rsidP="00C62DAB">
            <w:pPr>
              <w:spacing w:after="0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60423B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Приложение 1</w:t>
            </w:r>
          </w:p>
          <w:p w:rsidR="002B5086" w:rsidRPr="0060423B" w:rsidRDefault="002B5086" w:rsidP="00C62DAB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60423B">
              <w:rPr>
                <w:rFonts w:ascii="Times New Roman CYR" w:hAnsi="Times New Roman CYR" w:cs="Times New Roman CYR"/>
              </w:rPr>
              <w:t>к Правилам хранения и проведения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  <w:r w:rsidRPr="0060423B">
              <w:rPr>
                <w:rFonts w:ascii="Times New Roman CYR" w:hAnsi="Times New Roman CYR" w:cs="Times New Roman CYR"/>
              </w:rPr>
              <w:t>контроля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  <w:r w:rsidRPr="0060423B">
              <w:rPr>
                <w:rFonts w:ascii="Times New Roman CYR" w:hAnsi="Times New Roman CYR" w:cs="Times New Roman CYR"/>
              </w:rPr>
              <w:t>качества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  <w:r w:rsidRPr="0060423B">
              <w:rPr>
                <w:rFonts w:ascii="Times New Roman CYR" w:hAnsi="Times New Roman CYR" w:cs="Times New Roman CYR"/>
              </w:rPr>
              <w:t>лекарственных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  <w:r w:rsidRPr="0060423B">
              <w:rPr>
                <w:rFonts w:ascii="Times New Roman CYR" w:hAnsi="Times New Roman CYR" w:cs="Times New Roman CYR"/>
              </w:rPr>
              <w:t xml:space="preserve">средств в </w:t>
            </w:r>
            <w:r>
              <w:rPr>
                <w:rFonts w:ascii="Times New Roman CYR" w:hAnsi="Times New Roman CYR" w:cs="Times New Roman CYR"/>
              </w:rPr>
              <w:t>учреждениях здравоохранения</w:t>
            </w:r>
            <w:r w:rsidRPr="0060423B">
              <w:rPr>
                <w:rFonts w:ascii="Times New Roman CYR" w:hAnsi="Times New Roman CYR" w:cs="Times New Roman CYR"/>
              </w:rPr>
              <w:t xml:space="preserve"> (пункт 2.3)</w:t>
            </w:r>
          </w:p>
        </w:tc>
      </w:tr>
    </w:tbl>
    <w:p w:rsidR="002B5086" w:rsidRPr="0060423B" w:rsidRDefault="002B5086" w:rsidP="002B5086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60423B">
        <w:rPr>
          <w:rFonts w:ascii="Times New Roman CYR" w:hAnsi="Times New Roman CYR" w:cs="Times New Roman CYR"/>
          <w:b/>
          <w:bCs/>
          <w:sz w:val="26"/>
          <w:szCs w:val="26"/>
        </w:rPr>
        <w:t>ЖУРНАЛ</w:t>
      </w:r>
    </w:p>
    <w:p w:rsidR="002B5086" w:rsidRPr="0060423B" w:rsidRDefault="002B5086" w:rsidP="002B50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60423B">
        <w:rPr>
          <w:rFonts w:ascii="Times New Roman CYR" w:hAnsi="Times New Roman CYR" w:cs="Times New Roman CYR"/>
          <w:b/>
          <w:bCs/>
          <w:sz w:val="26"/>
          <w:szCs w:val="26"/>
        </w:rPr>
        <w:t>регистрации температурного режима и относительной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 </w:t>
      </w:r>
      <w:r w:rsidRPr="0060423B">
        <w:rPr>
          <w:rFonts w:ascii="Times New Roman CYR" w:hAnsi="Times New Roman CYR" w:cs="Times New Roman CYR"/>
          <w:b/>
          <w:bCs/>
          <w:sz w:val="26"/>
          <w:szCs w:val="26"/>
        </w:rPr>
        <w:t>влажности</w:t>
      </w:r>
    </w:p>
    <w:p w:rsidR="002B5086" w:rsidRPr="0060423B" w:rsidRDefault="002B5086" w:rsidP="002B5086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60423B">
        <w:rPr>
          <w:rFonts w:ascii="Times New Roman CYR" w:hAnsi="Times New Roman CYR" w:cs="Times New Roman CYR"/>
          <w:b/>
          <w:bCs/>
          <w:sz w:val="26"/>
          <w:szCs w:val="26"/>
        </w:rPr>
        <w:t>в помещениях для хранения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 </w:t>
      </w:r>
      <w:r w:rsidRPr="0060423B">
        <w:rPr>
          <w:rFonts w:ascii="Times New Roman CYR" w:hAnsi="Times New Roman CYR" w:cs="Times New Roman CYR"/>
          <w:b/>
          <w:bCs/>
          <w:sz w:val="26"/>
          <w:szCs w:val="26"/>
        </w:rPr>
        <w:t>лекарственных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 </w:t>
      </w:r>
      <w:r w:rsidRPr="0060423B">
        <w:rPr>
          <w:rFonts w:ascii="Times New Roman CYR" w:hAnsi="Times New Roman CYR" w:cs="Times New Roman CYR"/>
          <w:b/>
          <w:bCs/>
          <w:sz w:val="26"/>
          <w:szCs w:val="26"/>
        </w:rPr>
        <w:t>сре</w:t>
      </w:r>
      <w:proofErr w:type="gramStart"/>
      <w:r w:rsidRPr="0060423B">
        <w:rPr>
          <w:rFonts w:ascii="Times New Roman CYR" w:hAnsi="Times New Roman CYR" w:cs="Times New Roman CYR"/>
          <w:b/>
          <w:bCs/>
          <w:sz w:val="26"/>
          <w:szCs w:val="26"/>
        </w:rPr>
        <w:t>дств дл</w:t>
      </w:r>
      <w:proofErr w:type="gramEnd"/>
      <w:r w:rsidRPr="0060423B">
        <w:rPr>
          <w:rFonts w:ascii="Times New Roman CYR" w:hAnsi="Times New Roman CYR" w:cs="Times New Roman CYR"/>
          <w:b/>
          <w:bCs/>
          <w:sz w:val="26"/>
          <w:szCs w:val="26"/>
        </w:rPr>
        <w:t>я медицинского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 </w:t>
      </w:r>
      <w:r w:rsidRPr="0060423B">
        <w:rPr>
          <w:rFonts w:ascii="Times New Roman CYR" w:hAnsi="Times New Roman CYR" w:cs="Times New Roman CYR"/>
          <w:b/>
          <w:bCs/>
          <w:sz w:val="26"/>
          <w:szCs w:val="26"/>
        </w:rPr>
        <w:t>применения</w:t>
      </w:r>
    </w:p>
    <w:p w:rsidR="002B5086" w:rsidRPr="0060423B" w:rsidRDefault="002B5086" w:rsidP="002B5086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423B"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__________________________________________________________________________________________________</w:t>
      </w:r>
    </w:p>
    <w:p w:rsidR="002B5086" w:rsidRPr="0060423B" w:rsidRDefault="002B5086" w:rsidP="002B5086">
      <w:pPr>
        <w:jc w:val="center"/>
        <w:rPr>
          <w:rFonts w:ascii="Times New Roman" w:hAnsi="Times New Roman" w:cs="Times New Roman"/>
          <w:sz w:val="20"/>
          <w:szCs w:val="20"/>
        </w:rPr>
      </w:pPr>
      <w:r w:rsidRPr="0060423B">
        <w:rPr>
          <w:rFonts w:ascii="Times New Roman" w:hAnsi="Times New Roman" w:cs="Times New Roman"/>
          <w:sz w:val="20"/>
          <w:szCs w:val="20"/>
        </w:rPr>
        <w:t>(наименование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0423B">
        <w:rPr>
          <w:rFonts w:ascii="Times New Roman" w:hAnsi="Times New Roman" w:cs="Times New Roman"/>
          <w:sz w:val="20"/>
          <w:szCs w:val="20"/>
        </w:rPr>
        <w:t>помещения для хранения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0423B">
        <w:rPr>
          <w:rFonts w:ascii="Times New Roman" w:hAnsi="Times New Roman" w:cs="Times New Roman"/>
          <w:sz w:val="20"/>
          <w:szCs w:val="20"/>
        </w:rPr>
        <w:t>лекарственных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0423B">
        <w:rPr>
          <w:rFonts w:ascii="Times New Roman" w:hAnsi="Times New Roman" w:cs="Times New Roman"/>
          <w:sz w:val="20"/>
          <w:szCs w:val="20"/>
        </w:rPr>
        <w:t>средств)</w:t>
      </w:r>
    </w:p>
    <w:p w:rsidR="002B5086" w:rsidRPr="0060423B" w:rsidRDefault="002B5086" w:rsidP="002B5086">
      <w:pPr>
        <w:spacing w:after="0"/>
        <w:jc w:val="center"/>
        <w:rPr>
          <w:rFonts w:ascii="Times New Roman CYR" w:hAnsi="Times New Roman CYR" w:cs="Times New Roman CYR"/>
          <w:sz w:val="20"/>
          <w:szCs w:val="20"/>
        </w:rPr>
      </w:pPr>
    </w:p>
    <w:tbl>
      <w:tblPr>
        <w:tblW w:w="1431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1559"/>
        <w:gridCol w:w="2693"/>
        <w:gridCol w:w="2694"/>
        <w:gridCol w:w="1984"/>
        <w:gridCol w:w="2126"/>
        <w:gridCol w:w="2410"/>
      </w:tblGrid>
      <w:tr w:rsidR="002B5086" w:rsidRPr="0060423B" w:rsidTr="00C62DAB">
        <w:trPr>
          <w:trHeight w:val="1410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B5086" w:rsidRPr="0060423B" w:rsidRDefault="002B5086" w:rsidP="00C62DA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23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0423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0423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B5086" w:rsidRPr="0060423B" w:rsidRDefault="002B5086" w:rsidP="00C62D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23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B5086" w:rsidRPr="0060423B" w:rsidRDefault="002B5086" w:rsidP="00C62D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23B">
              <w:rPr>
                <w:rFonts w:ascii="Times New Roman" w:hAnsi="Times New Roman" w:cs="Times New Roman"/>
                <w:sz w:val="24"/>
                <w:szCs w:val="24"/>
              </w:rPr>
              <w:t>Показания температурного режима</w:t>
            </w:r>
          </w:p>
          <w:p w:rsidR="002B5086" w:rsidRPr="0060423B" w:rsidRDefault="002B5086" w:rsidP="00C62D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23B">
              <w:rPr>
                <w:rFonts w:ascii="Times New Roman" w:hAnsi="Times New Roman" w:cs="Times New Roman"/>
                <w:sz w:val="24"/>
                <w:szCs w:val="24"/>
              </w:rPr>
              <w:t>на начало дня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B5086" w:rsidRPr="0060423B" w:rsidRDefault="002B5086" w:rsidP="00C62D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23B">
              <w:rPr>
                <w:rFonts w:ascii="Times New Roman" w:hAnsi="Times New Roman" w:cs="Times New Roman"/>
                <w:sz w:val="24"/>
                <w:szCs w:val="24"/>
              </w:rPr>
              <w:t>Показания температурного режима</w:t>
            </w:r>
          </w:p>
          <w:p w:rsidR="002B5086" w:rsidRPr="0060423B" w:rsidRDefault="002B5086" w:rsidP="00C62D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23B">
              <w:rPr>
                <w:rFonts w:ascii="Times New Roman" w:hAnsi="Times New Roman" w:cs="Times New Roman"/>
                <w:sz w:val="24"/>
                <w:szCs w:val="24"/>
              </w:rPr>
              <w:t>на конец дня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B5086" w:rsidRPr="0060423B" w:rsidRDefault="002B5086" w:rsidP="00C62D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23B">
              <w:rPr>
                <w:rFonts w:ascii="Times New Roman" w:hAnsi="Times New Roman" w:cs="Times New Roman"/>
                <w:sz w:val="24"/>
                <w:szCs w:val="24"/>
              </w:rPr>
              <w:t>Относительная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423B">
              <w:rPr>
                <w:rFonts w:ascii="Times New Roman" w:hAnsi="Times New Roman" w:cs="Times New Roman"/>
                <w:sz w:val="24"/>
                <w:szCs w:val="24"/>
              </w:rPr>
              <w:t>влажность</w:t>
            </w:r>
          </w:p>
          <w:p w:rsidR="002B5086" w:rsidRPr="0060423B" w:rsidRDefault="002B5086" w:rsidP="00C62D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23B">
              <w:rPr>
                <w:rFonts w:ascii="Times New Roman" w:hAnsi="Times New Roman" w:cs="Times New Roman"/>
                <w:sz w:val="24"/>
                <w:szCs w:val="24"/>
              </w:rPr>
              <w:t>на начало дня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B5086" w:rsidRPr="0060423B" w:rsidRDefault="002B5086" w:rsidP="00C62D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23B">
              <w:rPr>
                <w:rFonts w:ascii="Times New Roman" w:hAnsi="Times New Roman" w:cs="Times New Roman"/>
                <w:sz w:val="24"/>
                <w:szCs w:val="24"/>
              </w:rPr>
              <w:t>Относительная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423B">
              <w:rPr>
                <w:rFonts w:ascii="Times New Roman" w:hAnsi="Times New Roman" w:cs="Times New Roman"/>
                <w:sz w:val="24"/>
                <w:szCs w:val="24"/>
              </w:rPr>
              <w:t>влажность</w:t>
            </w:r>
          </w:p>
          <w:p w:rsidR="002B5086" w:rsidRPr="0060423B" w:rsidRDefault="002B5086" w:rsidP="00C62D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23B">
              <w:rPr>
                <w:rFonts w:ascii="Times New Roman" w:hAnsi="Times New Roman" w:cs="Times New Roman"/>
                <w:sz w:val="24"/>
                <w:szCs w:val="24"/>
              </w:rPr>
              <w:t>на конец дня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B5086" w:rsidRPr="0060423B" w:rsidRDefault="002B5086" w:rsidP="00C62D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23B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423B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423B">
              <w:rPr>
                <w:rFonts w:ascii="Times New Roman" w:hAnsi="Times New Roman" w:cs="Times New Roman"/>
                <w:sz w:val="24"/>
                <w:szCs w:val="24"/>
              </w:rPr>
              <w:t>снявшего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423B">
              <w:rPr>
                <w:rFonts w:ascii="Times New Roman" w:hAnsi="Times New Roman" w:cs="Times New Roman"/>
                <w:sz w:val="24"/>
                <w:szCs w:val="24"/>
              </w:rPr>
              <w:t>показания</w:t>
            </w:r>
          </w:p>
        </w:tc>
      </w:tr>
      <w:tr w:rsidR="002B5086" w:rsidRPr="0060423B" w:rsidTr="00C62DAB">
        <w:trPr>
          <w:trHeight w:val="305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B5086" w:rsidRPr="0060423B" w:rsidRDefault="002B5086" w:rsidP="00C62DA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0423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B5086" w:rsidRPr="0060423B" w:rsidRDefault="002B5086" w:rsidP="00C62D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0423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B5086" w:rsidRPr="0060423B" w:rsidRDefault="002B5086" w:rsidP="00C62D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0423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B5086" w:rsidRPr="0060423B" w:rsidRDefault="002B5086" w:rsidP="00C62D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0423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B5086" w:rsidRPr="0060423B" w:rsidRDefault="002B5086" w:rsidP="00C62D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0423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B5086" w:rsidRPr="0060423B" w:rsidRDefault="002B5086" w:rsidP="00C62D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0423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B5086" w:rsidRPr="0060423B" w:rsidRDefault="002B5086" w:rsidP="00C62D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0423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</w:tr>
      <w:tr w:rsidR="002B5086" w:rsidRPr="0060423B" w:rsidTr="00C62DAB">
        <w:trPr>
          <w:trHeight w:val="305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B5086" w:rsidRPr="0060423B" w:rsidRDefault="002B5086" w:rsidP="00C62DA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B5086" w:rsidRPr="0060423B" w:rsidRDefault="002B5086" w:rsidP="00C62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B5086" w:rsidRPr="0060423B" w:rsidRDefault="002B5086" w:rsidP="00C62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B5086" w:rsidRPr="0060423B" w:rsidRDefault="002B5086" w:rsidP="00C62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B5086" w:rsidRPr="0060423B" w:rsidRDefault="002B5086" w:rsidP="00C62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B5086" w:rsidRPr="0060423B" w:rsidRDefault="002B5086" w:rsidP="00C62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B5086" w:rsidRPr="0060423B" w:rsidRDefault="002B5086" w:rsidP="00C62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1"/>
        <w:tblW w:w="14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8"/>
        <w:gridCol w:w="7229"/>
      </w:tblGrid>
      <w:tr w:rsidR="002B5086" w:rsidRPr="0060423B" w:rsidTr="00C62DAB">
        <w:tc>
          <w:tcPr>
            <w:tcW w:w="7338" w:type="dxa"/>
          </w:tcPr>
          <w:p w:rsidR="002B5086" w:rsidRDefault="002B5086" w:rsidP="00C62DAB">
            <w:pPr>
              <w:spacing w:before="240" w:line="270" w:lineRule="atLeast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:rsidR="002B5086" w:rsidRPr="0060423B" w:rsidRDefault="002B5086" w:rsidP="00C62DAB">
            <w:pPr>
              <w:spacing w:before="240" w:line="270" w:lineRule="atLeast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:rsidR="002B5086" w:rsidRPr="0060423B" w:rsidRDefault="002B5086" w:rsidP="00C62DAB">
            <w:pPr>
              <w:spacing w:line="270" w:lineRule="atLeast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60423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Министр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60423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здравоохранения</w:t>
            </w:r>
          </w:p>
        </w:tc>
        <w:tc>
          <w:tcPr>
            <w:tcW w:w="7229" w:type="dxa"/>
          </w:tcPr>
          <w:p w:rsidR="002B5086" w:rsidRDefault="002B5086" w:rsidP="00C62DAB">
            <w:pPr>
              <w:tabs>
                <w:tab w:val="left" w:pos="3300"/>
                <w:tab w:val="left" w:pos="5715"/>
                <w:tab w:val="right" w:pos="9566"/>
              </w:tabs>
              <w:spacing w:before="240" w:line="270" w:lineRule="atLeast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:rsidR="002B5086" w:rsidRPr="0060423B" w:rsidRDefault="002B5086" w:rsidP="00C62DAB">
            <w:pPr>
              <w:tabs>
                <w:tab w:val="left" w:pos="3300"/>
                <w:tab w:val="left" w:pos="5715"/>
                <w:tab w:val="right" w:pos="9566"/>
              </w:tabs>
              <w:spacing w:before="240" w:line="270" w:lineRule="atLeast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:rsidR="002B5086" w:rsidRPr="0060423B" w:rsidRDefault="002B5086" w:rsidP="00C62DAB">
            <w:pPr>
              <w:tabs>
                <w:tab w:val="left" w:pos="3300"/>
                <w:tab w:val="left" w:pos="5715"/>
                <w:tab w:val="right" w:pos="9566"/>
              </w:tabs>
              <w:spacing w:line="27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60423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В.В. </w:t>
            </w:r>
            <w:proofErr w:type="spellStart"/>
            <w:r w:rsidRPr="0060423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Кучковой</w:t>
            </w:r>
            <w:proofErr w:type="spellEnd"/>
          </w:p>
        </w:tc>
      </w:tr>
    </w:tbl>
    <w:p w:rsidR="009A0784" w:rsidRDefault="009A0784">
      <w:bookmarkStart w:id="0" w:name="_GoBack"/>
      <w:bookmarkEnd w:id="0"/>
    </w:p>
    <w:sectPr w:rsidR="009A0784" w:rsidSect="002B508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58F"/>
    <w:rsid w:val="002B5086"/>
    <w:rsid w:val="009A0784"/>
    <w:rsid w:val="00B30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08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B50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2B50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08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B50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2B50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>diakov.net</Company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2015-11-09T09:21:00Z</dcterms:created>
  <dcterms:modified xsi:type="dcterms:W3CDTF">2015-11-09T09:21:00Z</dcterms:modified>
</cp:coreProperties>
</file>