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A" w:rsidRDefault="00203CBA" w:rsidP="00203CB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 1</w:t>
      </w:r>
    </w:p>
    <w:p w:rsidR="00203CBA" w:rsidRDefault="00203CBA" w:rsidP="00203C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приказу Министерства доходов</w:t>
      </w:r>
    </w:p>
    <w:p w:rsidR="00203CBA" w:rsidRDefault="00203CBA" w:rsidP="00203CBA">
      <w:pPr>
        <w:ind w:left="5316"/>
        <w:rPr>
          <w:sz w:val="28"/>
          <w:szCs w:val="28"/>
        </w:rPr>
      </w:pPr>
      <w:r>
        <w:rPr>
          <w:sz w:val="28"/>
          <w:szCs w:val="28"/>
        </w:rPr>
        <w:t>и сборов Донецкой Народной                    Республики</w:t>
      </w:r>
    </w:p>
    <w:p w:rsidR="00203CBA" w:rsidRDefault="00203CBA" w:rsidP="00203CBA">
      <w:pPr>
        <w:ind w:left="5316"/>
        <w:rPr>
          <w:sz w:val="28"/>
          <w:szCs w:val="28"/>
        </w:rPr>
      </w:pPr>
      <w:r>
        <w:rPr>
          <w:sz w:val="28"/>
          <w:szCs w:val="28"/>
        </w:rPr>
        <w:t>от 31.05.2016 № 159</w:t>
      </w:r>
    </w:p>
    <w:p w:rsidR="00203CBA" w:rsidRDefault="00203CBA" w:rsidP="00203CBA">
      <w:pPr>
        <w:rPr>
          <w:sz w:val="28"/>
          <w:szCs w:val="28"/>
        </w:rPr>
      </w:pPr>
    </w:p>
    <w:p w:rsidR="008A2F0E" w:rsidRDefault="008A2F0E" w:rsidP="00203CBA">
      <w:pPr>
        <w:rPr>
          <w:sz w:val="28"/>
          <w:szCs w:val="28"/>
        </w:rPr>
      </w:pPr>
      <w:bookmarkStart w:id="0" w:name="_GoBack"/>
      <w:bookmarkEnd w:id="0"/>
    </w:p>
    <w:p w:rsidR="00203CBA" w:rsidRDefault="00203CBA" w:rsidP="00203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таможенных постов, на которых производится таможенное оформление товаров, транспортных средств и иных предметов</w:t>
      </w:r>
    </w:p>
    <w:p w:rsidR="00203CBA" w:rsidRDefault="00203CBA" w:rsidP="00203CBA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828"/>
        <w:gridCol w:w="3960"/>
        <w:gridCol w:w="5040"/>
      </w:tblGrid>
      <w:tr w:rsidR="00203CBA" w:rsidTr="00FC6A5F">
        <w:tc>
          <w:tcPr>
            <w:tcW w:w="828" w:type="dxa"/>
          </w:tcPr>
          <w:p w:rsidR="00203CBA" w:rsidRPr="002E6C7C" w:rsidRDefault="00203CBA" w:rsidP="00FC6A5F">
            <w:pPr>
              <w:jc w:val="center"/>
              <w:rPr>
                <w:b/>
                <w:sz w:val="28"/>
                <w:szCs w:val="28"/>
              </w:rPr>
            </w:pPr>
            <w:r w:rsidRPr="002E6C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6C7C">
              <w:rPr>
                <w:b/>
                <w:sz w:val="28"/>
                <w:szCs w:val="28"/>
              </w:rPr>
              <w:t>п</w:t>
            </w:r>
            <w:proofErr w:type="gramEnd"/>
            <w:r w:rsidRPr="002E6C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203CBA" w:rsidRPr="002E6C7C" w:rsidRDefault="00203CBA" w:rsidP="00FC6A5F">
            <w:pPr>
              <w:jc w:val="center"/>
              <w:rPr>
                <w:b/>
                <w:sz w:val="28"/>
                <w:szCs w:val="28"/>
              </w:rPr>
            </w:pPr>
            <w:r w:rsidRPr="002E6C7C">
              <w:rPr>
                <w:b/>
                <w:sz w:val="28"/>
                <w:szCs w:val="28"/>
              </w:rPr>
              <w:t>Название таможенного поста</w:t>
            </w:r>
          </w:p>
        </w:tc>
        <w:tc>
          <w:tcPr>
            <w:tcW w:w="5040" w:type="dxa"/>
          </w:tcPr>
          <w:p w:rsidR="00203CBA" w:rsidRPr="002E6C7C" w:rsidRDefault="00203CBA" w:rsidP="00FC6A5F">
            <w:pPr>
              <w:jc w:val="center"/>
              <w:rPr>
                <w:b/>
                <w:sz w:val="28"/>
                <w:szCs w:val="28"/>
              </w:rPr>
            </w:pPr>
            <w:r w:rsidRPr="002E6C7C">
              <w:rPr>
                <w:b/>
                <w:sz w:val="28"/>
                <w:szCs w:val="28"/>
              </w:rPr>
              <w:t>Место расположения</w:t>
            </w:r>
          </w:p>
        </w:tc>
      </w:tr>
      <w:tr w:rsidR="00203CBA" w:rsidTr="00FC6A5F">
        <w:tc>
          <w:tcPr>
            <w:tcW w:w="828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Таможенный пост «Донецк»</w:t>
            </w:r>
          </w:p>
        </w:tc>
        <w:tc>
          <w:tcPr>
            <w:tcW w:w="504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ДНР, г. Донецк, ул. </w:t>
            </w:r>
            <w:proofErr w:type="gramStart"/>
            <w:r>
              <w:rPr>
                <w:sz w:val="28"/>
                <w:szCs w:val="28"/>
              </w:rPr>
              <w:t>Элеваторная</w:t>
            </w:r>
            <w:proofErr w:type="gramEnd"/>
            <w:r>
              <w:rPr>
                <w:sz w:val="28"/>
                <w:szCs w:val="28"/>
              </w:rPr>
              <w:t>, 1з</w:t>
            </w:r>
          </w:p>
        </w:tc>
      </w:tr>
      <w:tr w:rsidR="00203CBA" w:rsidTr="00FC6A5F">
        <w:tc>
          <w:tcPr>
            <w:tcW w:w="828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Таможенный пост «Амвросиевка»</w:t>
            </w:r>
          </w:p>
        </w:tc>
        <w:tc>
          <w:tcPr>
            <w:tcW w:w="504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ДНР, г. Амвросиевка, ул. Краснодонцев, 4</w:t>
            </w:r>
          </w:p>
        </w:tc>
      </w:tr>
      <w:tr w:rsidR="00203CBA" w:rsidTr="00FC6A5F">
        <w:tc>
          <w:tcPr>
            <w:tcW w:w="828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Таможенный пост «</w:t>
            </w:r>
            <w:proofErr w:type="gramStart"/>
            <w:r>
              <w:rPr>
                <w:sz w:val="28"/>
                <w:szCs w:val="28"/>
              </w:rPr>
              <w:t>Донецк-Южный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40" w:type="dxa"/>
          </w:tcPr>
          <w:p w:rsidR="00203CBA" w:rsidRDefault="00203CBA" w:rsidP="00FC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ДНР, г. Донецк, ул. Куприна, 47, А</w:t>
            </w:r>
          </w:p>
        </w:tc>
      </w:tr>
    </w:tbl>
    <w:p w:rsidR="00203CBA" w:rsidRPr="00DA36CA" w:rsidRDefault="00203CBA" w:rsidP="00203CBA">
      <w:pPr>
        <w:jc w:val="center"/>
        <w:rPr>
          <w:sz w:val="28"/>
          <w:szCs w:val="28"/>
        </w:rPr>
      </w:pPr>
    </w:p>
    <w:p w:rsidR="002F776B" w:rsidRDefault="002F776B"/>
    <w:sectPr w:rsidR="002F776B" w:rsidSect="00203CBA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B"/>
    <w:rsid w:val="00203CBA"/>
    <w:rsid w:val="002F776B"/>
    <w:rsid w:val="008A2F0E"/>
    <w:rsid w:val="00E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diakov.net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2016-06-03T07:03:00Z</dcterms:created>
  <dcterms:modified xsi:type="dcterms:W3CDTF">2016-06-03T07:03:00Z</dcterms:modified>
</cp:coreProperties>
</file>