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3A" w:rsidRPr="003830DD" w:rsidRDefault="00751E3A" w:rsidP="00751E3A">
      <w:pPr>
        <w:shd w:val="clear" w:color="auto" w:fill="FFFFFF"/>
        <w:tabs>
          <w:tab w:val="left" w:pos="-11624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Приложение 2</w:t>
      </w:r>
    </w:p>
    <w:p w:rsidR="00751E3A" w:rsidRPr="003830DD" w:rsidRDefault="00751E3A" w:rsidP="00751E3A">
      <w:pPr>
        <w:shd w:val="clear" w:color="auto" w:fill="FFFFFF"/>
        <w:tabs>
          <w:tab w:val="left" w:pos="-11624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51E3A" w:rsidRPr="003830DD" w:rsidRDefault="00751E3A" w:rsidP="00751E3A">
      <w:pPr>
        <w:shd w:val="clear" w:color="auto" w:fill="FFFFFF"/>
        <w:tabs>
          <w:tab w:val="left" w:pos="-11624"/>
        </w:tabs>
        <w:spacing w:after="0" w:line="240" w:lineRule="auto"/>
        <w:ind w:left="453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Лицензионны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условиям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 xml:space="preserve"> ведения хозяйственной деятельности по производству специальных средств, заряженных веществами слезоточивого и раздражающего действия, индивидуальной защиты, активной обороны</w:t>
      </w:r>
      <w:proofErr w:type="gramStart"/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proofErr w:type="gramEnd"/>
      <w:r w:rsidRPr="00DE697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.4.5</w:t>
      </w:r>
      <w:r w:rsidRPr="003830D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751E3A" w:rsidRPr="00507B19" w:rsidRDefault="00751E3A" w:rsidP="00751E3A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:rsidR="00751E3A" w:rsidRPr="00507B19" w:rsidRDefault="00751E3A" w:rsidP="00751E3A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507B19">
        <w:rPr>
          <w:rFonts w:ascii="Times New Roman" w:hAnsi="Times New Roman"/>
          <w:b/>
          <w:color w:val="000000"/>
          <w:spacing w:val="31"/>
          <w:sz w:val="24"/>
        </w:rPr>
        <w:t>КНИГА</w:t>
      </w:r>
    </w:p>
    <w:p w:rsidR="00751E3A" w:rsidRPr="00507B19" w:rsidRDefault="00751E3A" w:rsidP="00751E3A">
      <w:pPr>
        <w:shd w:val="clear" w:color="auto" w:fill="FFFFF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507B19">
        <w:rPr>
          <w:rFonts w:ascii="Times New Roman" w:hAnsi="Times New Roman"/>
          <w:sz w:val="24"/>
        </w:rPr>
        <w:t xml:space="preserve">чёта </w:t>
      </w:r>
      <w:r w:rsidRPr="00507B19">
        <w:rPr>
          <w:rFonts w:ascii="Times New Roman" w:hAnsi="Times New Roman"/>
          <w:color w:val="000000"/>
          <w:spacing w:val="3"/>
          <w:sz w:val="24"/>
          <w:szCs w:val="24"/>
        </w:rPr>
        <w:t>специальных средств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507B19">
        <w:rPr>
          <w:rFonts w:ascii="Times New Roman" w:hAnsi="Times New Roman"/>
          <w:color w:val="000000"/>
          <w:spacing w:val="3"/>
          <w:sz w:val="24"/>
          <w:szCs w:val="24"/>
        </w:rPr>
        <w:t xml:space="preserve"> заряженных веществами слезоточивого и раздражающего действия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507B19">
        <w:rPr>
          <w:rFonts w:ascii="Times New Roman" w:hAnsi="Times New Roman"/>
          <w:color w:val="000000"/>
          <w:spacing w:val="3"/>
          <w:sz w:val="24"/>
          <w:szCs w:val="24"/>
        </w:rPr>
        <w:t xml:space="preserve"> индивидуальной защиты, активной обороны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и их продажи</w:t>
      </w:r>
    </w:p>
    <w:tbl>
      <w:tblPr>
        <w:tblW w:w="96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743"/>
        <w:gridCol w:w="1497"/>
        <w:gridCol w:w="11"/>
        <w:gridCol w:w="710"/>
        <w:gridCol w:w="1972"/>
        <w:gridCol w:w="2119"/>
        <w:gridCol w:w="1640"/>
        <w:gridCol w:w="17"/>
      </w:tblGrid>
      <w:tr w:rsidR="00751E3A" w:rsidRPr="00390CB2" w:rsidTr="005D1640">
        <w:trPr>
          <w:trHeight w:hRule="exact" w:val="499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751E3A" w:rsidRPr="00390CB2" w:rsidRDefault="00751E3A" w:rsidP="005D1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Производство </w:t>
            </w:r>
          </w:p>
        </w:tc>
        <w:tc>
          <w:tcPr>
            <w:tcW w:w="6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</w:t>
            </w:r>
          </w:p>
        </w:tc>
      </w:tr>
      <w:tr w:rsidR="00751E3A" w:rsidRPr="00390CB2" w:rsidTr="005D1640">
        <w:trPr>
          <w:trHeight w:hRule="exact" w:val="2289"/>
          <w:jc w:val="center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Вид,     система,     калибр, номер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sz w:val="20"/>
                <w:szCs w:val="20"/>
              </w:rPr>
              <w:t>Номер разрешения органа внутренних дел на приобретение, кем и когда выдан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Кому                  продано (наименование предприятия, местонахождение)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sz w:val="20"/>
                <w:szCs w:val="20"/>
              </w:rPr>
              <w:t>Подпись лица, ответственного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CB2">
              <w:rPr>
                <w:rFonts w:ascii="Times New Roman" w:hAnsi="Times New Roman"/>
                <w:sz w:val="20"/>
                <w:szCs w:val="20"/>
              </w:rPr>
              <w:t>за приобретение</w:t>
            </w:r>
          </w:p>
        </w:tc>
      </w:tr>
      <w:tr w:rsidR="00751E3A" w:rsidRPr="00390CB2" w:rsidTr="005D1640">
        <w:trPr>
          <w:gridAfter w:val="1"/>
          <w:wAfter w:w="17" w:type="dxa"/>
          <w:trHeight w:hRule="exact" w:val="276"/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E3A" w:rsidRPr="00390CB2" w:rsidRDefault="00751E3A" w:rsidP="005D16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751E3A" w:rsidRPr="00507B19" w:rsidRDefault="00751E3A" w:rsidP="00751E3A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751E3A" w:rsidRDefault="00751E3A" w:rsidP="00751E3A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751E3A" w:rsidRDefault="00751E3A" w:rsidP="00751E3A">
      <w:pPr>
        <w:shd w:val="clear" w:color="auto" w:fill="FFFFFF"/>
        <w:ind w:left="5040"/>
        <w:jc w:val="center"/>
        <w:rPr>
          <w:rFonts w:ascii="Times New Roman" w:hAnsi="Times New Roman"/>
          <w:color w:val="000000"/>
          <w:spacing w:val="3"/>
        </w:rPr>
      </w:pPr>
    </w:p>
    <w:p w:rsidR="00B467FC" w:rsidRDefault="00B467FC">
      <w:bookmarkStart w:id="0" w:name="_GoBack"/>
      <w:bookmarkEnd w:id="0"/>
    </w:p>
    <w:sectPr w:rsidR="00B4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0B"/>
    <w:rsid w:val="00751E3A"/>
    <w:rsid w:val="00B467FC"/>
    <w:rsid w:val="00C4520B"/>
    <w:rsid w:val="00E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2016-06-14T14:22:00Z</dcterms:created>
  <dcterms:modified xsi:type="dcterms:W3CDTF">2016-06-14T14:22:00Z</dcterms:modified>
</cp:coreProperties>
</file>