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B" w:rsidRPr="000E3693" w:rsidRDefault="00FB3A2A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215.4pt;margin-top:-37.4pt;width:37.25pt;height:33.95pt;z-index:251623936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215B81" w:rsidRPr="000E3693" w:rsidRDefault="00215B81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5395">
        <w:rPr>
          <w:rFonts w:ascii="Times New Roman" w:hAnsi="Times New Roman" w:cs="Times New Roman"/>
          <w:sz w:val="28"/>
          <w:szCs w:val="28"/>
        </w:rPr>
        <w:t>6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215B81" w:rsidRDefault="00215B8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19F" w:rsidRPr="000E3693" w:rsidRDefault="0029719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B81" w:rsidRDefault="00215B81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  <w:r w:rsidR="004F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B81">
        <w:rPr>
          <w:rFonts w:ascii="Times New Roman" w:eastAsia="Times New Roman" w:hAnsi="Times New Roman" w:cs="Times New Roman"/>
          <w:b/>
          <w:sz w:val="28"/>
          <w:szCs w:val="28"/>
        </w:rPr>
        <w:t>и настройки</w:t>
      </w:r>
    </w:p>
    <w:p w:rsidR="00215B81" w:rsidRPr="00215B81" w:rsidRDefault="00215B81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B81">
        <w:rPr>
          <w:rFonts w:ascii="Times New Roman" w:eastAsia="Times New Roman" w:hAnsi="Times New Roman" w:cs="Times New Roman"/>
          <w:b/>
          <w:sz w:val="28"/>
          <w:szCs w:val="28"/>
        </w:rPr>
        <w:t>наземных средств авиационной воздушной (подвижной) электросвязи</w:t>
      </w:r>
    </w:p>
    <w:p w:rsidR="00215B81" w:rsidRPr="000E3693" w:rsidRDefault="00215B8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5F5C3E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наземного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</w:p>
    <w:p w:rsidR="005F5C3E" w:rsidRPr="005F5C3E" w:rsidRDefault="005F5C3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п) ___</w:t>
      </w:r>
      <w:r w:rsidR="005F5C3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5C3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15B81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15B81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5B2C5B"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5B81" w:rsidRPr="000E3693">
        <w:rPr>
          <w:rFonts w:ascii="Times New Roman" w:eastAsia="Times New Roman" w:hAnsi="Times New Roman" w:cs="Times New Roman"/>
          <w:sz w:val="20"/>
          <w:szCs w:val="20"/>
        </w:rPr>
        <w:t>тип)</w:t>
      </w:r>
    </w:p>
    <w:p w:rsidR="005F5C3E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5B2C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 выпуска _________,</w:t>
      </w:r>
    </w:p>
    <w:p w:rsidR="005F5C3E" w:rsidRPr="000E3693" w:rsidRDefault="004F16B1" w:rsidP="004F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F5C3E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="005B2C5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F5C3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15B81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5B2C5B">
        <w:rPr>
          <w:rFonts w:ascii="Times New Roman" w:eastAsia="Times New Roman" w:hAnsi="Times New Roman" w:cs="Times New Roman"/>
          <w:sz w:val="20"/>
          <w:szCs w:val="20"/>
        </w:rPr>
        <w:t>название объекта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F5C3E" w:rsidRPr="005F5C3E" w:rsidRDefault="005F5C3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BD6592">
        <w:rPr>
          <w:rFonts w:ascii="Times New Roman" w:eastAsia="Times New Roman" w:hAnsi="Times New Roman" w:cs="Times New Roman"/>
          <w:sz w:val="28"/>
          <w:szCs w:val="28"/>
        </w:rPr>
        <w:t>наземного средства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592">
        <w:rPr>
          <w:rFonts w:ascii="Times New Roman" w:eastAsia="Times New Roman" w:hAnsi="Times New Roman" w:cs="Times New Roman"/>
          <w:sz w:val="28"/>
          <w:szCs w:val="28"/>
        </w:rPr>
        <w:t>АВЭ</w:t>
      </w:r>
      <w:proofErr w:type="gramStart"/>
      <w:r w:rsidR="00BD6592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BD6592">
        <w:rPr>
          <w:rFonts w:ascii="Times New Roman" w:eastAsia="Times New Roman" w:hAnsi="Times New Roman" w:cs="Times New Roman"/>
          <w:sz w:val="28"/>
          <w:szCs w:val="28"/>
        </w:rPr>
        <w:t>п)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15B81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850"/>
        <w:gridCol w:w="709"/>
        <w:gridCol w:w="709"/>
      </w:tblGrid>
      <w:tr w:rsidR="00BD6592" w:rsidRPr="000E3693" w:rsidTr="004F16B1">
        <w:trPr>
          <w:trHeight w:val="2943"/>
        </w:trPr>
        <w:tc>
          <w:tcPr>
            <w:tcW w:w="5637" w:type="dxa"/>
            <w:vAlign w:val="center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0" w:type="dxa"/>
            <w:textDirection w:val="btLr"/>
            <w:vAlign w:val="center"/>
          </w:tcPr>
          <w:p w:rsidR="004F16B1" w:rsidRDefault="00BD6592" w:rsidP="004F16B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BD6592" w:rsidRPr="000E3693" w:rsidRDefault="00BD6592" w:rsidP="004F16B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709" w:type="dxa"/>
            <w:textDirection w:val="btLr"/>
            <w:vAlign w:val="center"/>
          </w:tcPr>
          <w:p w:rsidR="00BD6592" w:rsidRPr="000E3693" w:rsidRDefault="00BD65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0" w:type="dxa"/>
            <w:textDirection w:val="btLr"/>
          </w:tcPr>
          <w:p w:rsidR="00BD6592" w:rsidRPr="000E3693" w:rsidRDefault="00BD65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709" w:type="dxa"/>
            <w:textDirection w:val="btLr"/>
          </w:tcPr>
          <w:p w:rsidR="00BD6592" w:rsidRPr="000E3693" w:rsidRDefault="00BD65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709" w:type="dxa"/>
            <w:textDirection w:val="btLr"/>
            <w:vAlign w:val="center"/>
          </w:tcPr>
          <w:p w:rsidR="00BD6592" w:rsidRPr="000E3693" w:rsidRDefault="00BD65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5E539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питания (на входе)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5E539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на выходе сетевого стабилизатора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5C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5E539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питания постоянного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5E539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частота передатчика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МГц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5E539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Относительная нестабильность частоты</w:t>
            </w:r>
            <w:r w:rsidR="004F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</w:t>
            </w:r>
            <w:r w:rsidR="00845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proofErr w:type="spellEnd"/>
            <w:proofErr w:type="gramEnd"/>
            <w:r w:rsidR="0084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(синтезатора)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5E539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модуляции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5E539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Выходная мощность передатчика (ток в антенне)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8A2A0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Чувствительность приемника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мкВ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19F" w:rsidRDefault="00FB3A2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0" style="position:absolute;left:0;text-align:left;margin-left:217.85pt;margin-top:-24.2pt;width:32.3pt;height:33.95pt;z-index:251776512;mso-position-horizontal-relative:text;mso-position-vertical-relative:text" stroked="f">
            <v:textbox>
              <w:txbxContent>
                <w:p w:rsidR="00600991" w:rsidRPr="00DF46A2" w:rsidRDefault="00600991" w:rsidP="002971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29719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29719F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29719F" w:rsidRPr="0029719F" w:rsidRDefault="0029719F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850"/>
        <w:gridCol w:w="709"/>
        <w:gridCol w:w="709"/>
      </w:tblGrid>
      <w:tr w:rsidR="0029719F" w:rsidRPr="000E3693" w:rsidTr="005F5C3E">
        <w:tc>
          <w:tcPr>
            <w:tcW w:w="5637" w:type="dxa"/>
          </w:tcPr>
          <w:p w:rsidR="0029719F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8A2A0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65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Порог срабатывания подавителя шума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мкВ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BD65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на линейном выходе приемника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BD65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Коэффициент нелинейных искажений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передатчика, %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BD65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системы дистанционного управления, сигнализации и контроля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592" w:rsidRPr="000E3693" w:rsidTr="005F5C3E">
        <w:tc>
          <w:tcPr>
            <w:tcW w:w="5637" w:type="dxa"/>
          </w:tcPr>
          <w:p w:rsidR="00BD6592" w:rsidRPr="000E3693" w:rsidRDefault="00BD65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Состояние антенно-фидерного тракта:</w:t>
            </w:r>
          </w:p>
          <w:p w:rsidR="00BD6592" w:rsidRPr="000E3693" w:rsidRDefault="00BD65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изоляции фидера и антенны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>, МОм</w:t>
            </w:r>
          </w:p>
          <w:p w:rsidR="00BD6592" w:rsidRPr="000E3693" w:rsidRDefault="00BD65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КСВН</w:t>
            </w:r>
            <w:r w:rsidR="008A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входе фидера</w:t>
            </w: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592" w:rsidRPr="000E3693" w:rsidRDefault="00BD65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B81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363E" w:rsidRDefault="00652D4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 w:rsidR="0033363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5B81" w:rsidRDefault="0033363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652D43">
        <w:rPr>
          <w:rFonts w:ascii="Times New Roman" w:eastAsia="Times New Roman" w:hAnsi="Times New Roman" w:cs="Times New Roman"/>
          <w:sz w:val="28"/>
          <w:szCs w:val="28"/>
        </w:rPr>
        <w:t>тдельные пункты наземной проверки и настройки в зависимости от типа оборудования (передатчик, радиостанция, приемник) могут не проводиться.</w:t>
      </w:r>
    </w:p>
    <w:p w:rsidR="0029719F" w:rsidRDefault="0029719F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63E" w:rsidRPr="000E3693" w:rsidRDefault="0033363E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28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28 к настоящим Правилам прилагается компьютерная распечатка результатов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33363E" w:rsidRDefault="0033363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5B81" w:rsidRPr="004A737C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215B81" w:rsidRDefault="00215B81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</w:t>
      </w:r>
      <w:r w:rsidR="00652D43">
        <w:rPr>
          <w:rFonts w:ascii="Times New Roman" w:eastAsia="Times New Roman" w:hAnsi="Times New Roman" w:cs="Times New Roman"/>
          <w:sz w:val="28"/>
          <w:szCs w:val="28"/>
        </w:rPr>
        <w:t xml:space="preserve">наземного </w:t>
      </w:r>
      <w:proofErr w:type="spellStart"/>
      <w:r w:rsidR="00652D43">
        <w:rPr>
          <w:rFonts w:ascii="Times New Roman" w:eastAsia="Times New Roman" w:hAnsi="Times New Roman" w:cs="Times New Roman"/>
          <w:sz w:val="28"/>
          <w:szCs w:val="28"/>
        </w:rPr>
        <w:t>средстваАВЭ</w:t>
      </w:r>
      <w:proofErr w:type="gramStart"/>
      <w:r w:rsidR="00652D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652D4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52D43">
        <w:rPr>
          <w:rFonts w:ascii="Times New Roman" w:eastAsia="Times New Roman" w:hAnsi="Times New Roman" w:cs="Times New Roman"/>
          <w:sz w:val="28"/>
          <w:szCs w:val="28"/>
        </w:rPr>
        <w:t xml:space="preserve">п)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15B81" w:rsidRPr="006451B3" w:rsidRDefault="004F16B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215B81" w:rsidRPr="004A737C">
        <w:rPr>
          <w:rFonts w:ascii="Times New Roman" w:eastAsia="Times New Roman" w:hAnsi="Times New Roman" w:cs="Times New Roman"/>
          <w:sz w:val="20"/>
          <w:szCs w:val="20"/>
        </w:rPr>
        <w:t>(</w:t>
      </w:r>
      <w:r w:rsidR="008B1FC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наименование, </w:t>
      </w:r>
      <w:r w:rsidR="00215B81" w:rsidRPr="004A737C">
        <w:rPr>
          <w:rFonts w:ascii="Times New Roman" w:eastAsia="Times New Roman" w:hAnsi="Times New Roman" w:cs="Times New Roman"/>
          <w:sz w:val="20"/>
          <w:szCs w:val="20"/>
        </w:rPr>
        <w:t>тип)</w:t>
      </w:r>
    </w:p>
    <w:p w:rsidR="00215B81" w:rsidRPr="004A737C" w:rsidRDefault="00215B8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требованиям ЭД 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215B81" w:rsidRPr="000E3693" w:rsidRDefault="004F16B1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15B81" w:rsidRPr="004A737C">
        <w:rPr>
          <w:rFonts w:ascii="Times New Roman" w:eastAsia="Times New Roman" w:hAnsi="Times New Roman" w:cs="Times New Roman"/>
          <w:sz w:val="20"/>
          <w:szCs w:val="20"/>
        </w:rPr>
        <w:t xml:space="preserve">  (соответствуют, не соответствуют)</w:t>
      </w: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4F1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215B81" w:rsidRPr="000E3693" w:rsidRDefault="00215B8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</w:t>
      </w:r>
      <w:r w:rsidR="004F1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(инициалы, фамилия)</w:t>
      </w:r>
    </w:p>
    <w:p w:rsidR="00215B81" w:rsidRPr="000E3693" w:rsidRDefault="00215B81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B81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5B81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5B81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215B81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2A" w:rsidRDefault="00FB3A2A" w:rsidP="00DA0F00">
      <w:pPr>
        <w:spacing w:after="0" w:line="240" w:lineRule="auto"/>
      </w:pPr>
      <w:r>
        <w:separator/>
      </w:r>
    </w:p>
  </w:endnote>
  <w:endnote w:type="continuationSeparator" w:id="0">
    <w:p w:rsidR="00FB3A2A" w:rsidRDefault="00FB3A2A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2A" w:rsidRDefault="00FB3A2A" w:rsidP="00DA0F00">
      <w:pPr>
        <w:spacing w:after="0" w:line="240" w:lineRule="auto"/>
      </w:pPr>
      <w:r>
        <w:separator/>
      </w:r>
    </w:p>
  </w:footnote>
  <w:footnote w:type="continuationSeparator" w:id="0">
    <w:p w:rsidR="00FB3A2A" w:rsidRDefault="00FB3A2A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73A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275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573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4538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A2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972B-0AAC-4EDA-A8FC-6654AA6A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203</cp:revision>
  <cp:lastPrinted>2016-06-02T09:33:00Z</cp:lastPrinted>
  <dcterms:created xsi:type="dcterms:W3CDTF">2016-01-29T08:22:00Z</dcterms:created>
  <dcterms:modified xsi:type="dcterms:W3CDTF">2016-06-13T08:03:00Z</dcterms:modified>
</cp:coreProperties>
</file>