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4536"/>
      </w:pPr>
      <w:r>
        <w:t>Приложение 3</w:t>
      </w:r>
    </w:p>
    <w:p w:rsidR="00106F69" w:rsidRDefault="00106F69" w:rsidP="001C0BDC">
      <w:pPr>
        <w:ind w:left="4536"/>
      </w:pPr>
      <w:r>
        <w:t>к Порядку контроля за соблюдением Лицензионных условий</w:t>
      </w:r>
    </w:p>
    <w:p w:rsidR="00106F69" w:rsidRDefault="00106F69" w:rsidP="001C0BDC">
      <w:pPr>
        <w:ind w:left="4536"/>
      </w:pPr>
      <w:r>
        <w:t>(пункт 2.5)</w:t>
      </w:r>
    </w:p>
    <w:p w:rsidR="00106F69" w:rsidRDefault="00106F69" w:rsidP="001C0BDC"/>
    <w:p w:rsidR="00106F69" w:rsidRDefault="00106F69" w:rsidP="001C0BDC"/>
    <w:p w:rsidR="00106F69" w:rsidRDefault="00106F69" w:rsidP="001C0BDC"/>
    <w:p w:rsidR="00106F69" w:rsidRDefault="00106F69" w:rsidP="001C0BDC">
      <w:pPr>
        <w:jc w:val="center"/>
      </w:pPr>
      <w:r>
        <w:t>Журнал</w:t>
      </w:r>
    </w:p>
    <w:p w:rsidR="00106F69" w:rsidRDefault="00106F69" w:rsidP="001C0BDC">
      <w:pPr>
        <w:jc w:val="center"/>
      </w:pPr>
      <w:r>
        <w:t>учёта удостоверений на право проведения проверки лицензиатов</w:t>
      </w:r>
    </w:p>
    <w:p w:rsidR="00106F69" w:rsidRDefault="00106F69" w:rsidP="001C0BDC">
      <w:pPr>
        <w:jc w:val="center"/>
      </w:pPr>
    </w:p>
    <w:p w:rsidR="00106F69" w:rsidRDefault="00106F69" w:rsidP="001C0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126"/>
        <w:gridCol w:w="1312"/>
        <w:gridCol w:w="1523"/>
        <w:gridCol w:w="1296"/>
        <w:gridCol w:w="1881"/>
      </w:tblGrid>
      <w:tr w:rsidR="00106F69" w:rsidTr="001C0BDC">
        <w:tc>
          <w:tcPr>
            <w:tcW w:w="675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№ удостоверения</w:t>
            </w:r>
          </w:p>
        </w:tc>
        <w:tc>
          <w:tcPr>
            <w:tcW w:w="127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Дата проверки</w:t>
            </w:r>
          </w:p>
        </w:tc>
        <w:tc>
          <w:tcPr>
            <w:tcW w:w="212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Наименование и местонахождение (место проживания) лицензиата, который подлежит проверке</w:t>
            </w:r>
          </w:p>
        </w:tc>
        <w:tc>
          <w:tcPr>
            <w:tcW w:w="1312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Фамилии, инициалы главы и членов комиссии</w:t>
            </w:r>
          </w:p>
        </w:tc>
        <w:tc>
          <w:tcPr>
            <w:tcW w:w="1523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Дата и номер распорядительного документа на проверку</w:t>
            </w:r>
          </w:p>
        </w:tc>
        <w:tc>
          <w:tcPr>
            <w:tcW w:w="129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Срок проверки</w:t>
            </w:r>
          </w:p>
        </w:tc>
        <w:tc>
          <w:tcPr>
            <w:tcW w:w="1881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Дата и номер акта проверки и актов, которые являются основанием для аннулирования лицензии</w:t>
            </w:r>
          </w:p>
        </w:tc>
      </w:tr>
      <w:tr w:rsidR="00106F69" w:rsidTr="001C0BDC">
        <w:tc>
          <w:tcPr>
            <w:tcW w:w="675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27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212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312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523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29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1881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7</w:t>
            </w:r>
          </w:p>
        </w:tc>
      </w:tr>
      <w:tr w:rsidR="00106F69" w:rsidTr="001C0BDC">
        <w:tc>
          <w:tcPr>
            <w:tcW w:w="675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276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2126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312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523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296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881" w:type="dxa"/>
          </w:tcPr>
          <w:p w:rsidR="00106F69" w:rsidRDefault="00106F69">
            <w:pPr>
              <w:rPr>
                <w:kern w:val="2"/>
              </w:rPr>
            </w:pPr>
          </w:p>
        </w:tc>
      </w:tr>
    </w:tbl>
    <w:p w:rsidR="00106F69" w:rsidRDefault="00106F69" w:rsidP="001C0BDC">
      <w:pPr>
        <w:rPr>
          <w:kern w:val="2"/>
        </w:rPr>
      </w:pPr>
    </w:p>
    <w:p w:rsidR="00106F69" w:rsidRDefault="00106F69" w:rsidP="001C0BDC"/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BA3578">
      <w:pPr>
        <w:jc w:val="both"/>
        <w:rPr>
          <w:vertAlign w:val="superscript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  <w:bookmarkStart w:id="0" w:name="_GoBack"/>
      <w:bookmarkEnd w:id="0"/>
    </w:p>
    <w:p w:rsidR="00106F69" w:rsidRDefault="00106F69" w:rsidP="001C0BDC">
      <w:pPr>
        <w:jc w:val="both"/>
      </w:pPr>
    </w:p>
    <w:sectPr w:rsidR="00106F69" w:rsidSect="000427B9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31" w:rsidRDefault="007A5431">
      <w:r>
        <w:separator/>
      </w:r>
    </w:p>
  </w:endnote>
  <w:endnote w:type="continuationSeparator" w:id="0">
    <w:p w:rsidR="007A5431" w:rsidRDefault="007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31" w:rsidRDefault="007A5431">
      <w:r>
        <w:separator/>
      </w:r>
    </w:p>
  </w:footnote>
  <w:footnote w:type="continuationSeparator" w:id="0">
    <w:p w:rsidR="007A5431" w:rsidRDefault="007A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578">
      <w:rPr>
        <w:rStyle w:val="a7"/>
        <w:noProof/>
      </w:rPr>
      <w:t>6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A5431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578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cпециалист</cp:lastModifiedBy>
  <cp:revision>2</cp:revision>
  <cp:lastPrinted>2016-05-18T12:24:00Z</cp:lastPrinted>
  <dcterms:created xsi:type="dcterms:W3CDTF">2016-07-14T07:47:00Z</dcterms:created>
  <dcterms:modified xsi:type="dcterms:W3CDTF">2016-07-14T07:47:00Z</dcterms:modified>
</cp:coreProperties>
</file>