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BD698B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215.4pt;margin-top:-37.4pt;width:37.25pt;height:33.95pt;z-index:251628032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A416A5" w:rsidRPr="000E3693" w:rsidRDefault="00A416A5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272B">
        <w:rPr>
          <w:rFonts w:ascii="Times New Roman" w:hAnsi="Times New Roman" w:cs="Times New Roman"/>
          <w:sz w:val="28"/>
          <w:szCs w:val="28"/>
        </w:rPr>
        <w:t>7</w:t>
      </w:r>
      <w:r w:rsidRPr="000E3693">
        <w:rPr>
          <w:rFonts w:ascii="Times New Roman" w:hAnsi="Times New Roman" w:cs="Times New Roman"/>
          <w:sz w:val="28"/>
          <w:szCs w:val="28"/>
        </w:rPr>
        <w:t>.4.</w:t>
      </w:r>
      <w:r w:rsidR="0015272B">
        <w:rPr>
          <w:rFonts w:ascii="Times New Roman" w:hAnsi="Times New Roman" w:cs="Times New Roman"/>
          <w:sz w:val="28"/>
          <w:szCs w:val="28"/>
        </w:rPr>
        <w:t>11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A416A5" w:rsidRPr="000E3693" w:rsidRDefault="00A416A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4E" w:rsidRDefault="00A416A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D5334E" w:rsidRDefault="0015272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 управления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автоматизированной</w:t>
      </w:r>
      <w:proofErr w:type="gramEnd"/>
    </w:p>
    <w:p w:rsidR="0015272B" w:rsidRPr="00215B81" w:rsidRDefault="0015272B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системы управления воздушным движением</w:t>
      </w:r>
    </w:p>
    <w:p w:rsidR="00A416A5" w:rsidRDefault="00A416A5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A416A5" w:rsidRPr="000E3693" w:rsidRDefault="00A416A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 </w:t>
      </w:r>
      <w:r w:rsidR="0015272B">
        <w:rPr>
          <w:rFonts w:ascii="Times New Roman" w:eastAsia="Times New Roman" w:hAnsi="Times New Roman" w:cs="Times New Roman"/>
          <w:sz w:val="28"/>
          <w:szCs w:val="28"/>
        </w:rPr>
        <w:t xml:space="preserve">центра  управления  АС УВД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A416A5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A416A5" w:rsidRPr="000E3693" w:rsidRDefault="00D3564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="00A416A5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15272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5334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416A5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15272B">
        <w:rPr>
          <w:rFonts w:ascii="Times New Roman" w:eastAsia="Times New Roman" w:hAnsi="Times New Roman" w:cs="Times New Roman"/>
          <w:sz w:val="20"/>
          <w:szCs w:val="20"/>
        </w:rPr>
        <w:t>место установки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416A5" w:rsidRPr="009836E9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r w:rsidR="0015272B">
        <w:rPr>
          <w:rFonts w:ascii="Times New Roman" w:eastAsia="Times New Roman" w:hAnsi="Times New Roman" w:cs="Times New Roman"/>
          <w:sz w:val="28"/>
          <w:szCs w:val="28"/>
        </w:rPr>
        <w:t>центра  управления  АС УВД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(вид проверки)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A416A5" w:rsidRPr="000E3693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A416A5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A416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_______________________.</w:t>
      </w:r>
      <w:proofErr w:type="gramEnd"/>
    </w:p>
    <w:p w:rsidR="00A416A5" w:rsidRPr="000E3693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A416A5" w:rsidRPr="000E3693" w:rsidRDefault="00A416A5" w:rsidP="0067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72B"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7AD"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462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 2016 г. № ____.</w:t>
      </w:r>
    </w:p>
    <w:p w:rsid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15272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D12110" w:rsidRP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1. Последняя летная проверка проведена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 __________ 20__ г.</w:t>
      </w:r>
    </w:p>
    <w:p w:rsidR="00675107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5107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462" w:rsidRDefault="00BD69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2" style="position:absolute;left:0;text-align:left;margin-left:217.85pt;margin-top:-30.8pt;width:32.3pt;height:33.95pt;z-index:251780608" stroked="f">
            <v:textbox style="mso-next-textbox:#_x0000_s1242">
              <w:txbxContent>
                <w:p w:rsidR="00600991" w:rsidRPr="00DF46A2" w:rsidRDefault="00600991" w:rsidP="003314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33146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331462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331462" w:rsidRDefault="0033146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10">
        <w:rPr>
          <w:rFonts w:ascii="Times New Roman" w:eastAsia="Times New Roman" w:hAnsi="Times New Roman" w:cs="Times New Roman"/>
          <w:sz w:val="28"/>
          <w:szCs w:val="28"/>
        </w:rPr>
        <w:t>2. Техническое обслуживание оборудования центра управления АС УВД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_</w:t>
      </w:r>
      <w:r w:rsidR="00386F9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 ___________ 20</w:t>
      </w:r>
      <w:r w:rsidR="00D3564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:rsidR="00331462" w:rsidRDefault="0033146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10">
        <w:rPr>
          <w:rFonts w:ascii="Times New Roman" w:eastAsia="Times New Roman" w:hAnsi="Times New Roman" w:cs="Times New Roman"/>
          <w:sz w:val="28"/>
          <w:szCs w:val="28"/>
        </w:rPr>
        <w:t>3. Параметры оборудования центра управления АС УВД соответствуют (не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соответствуют) требованиям ЭД и приведены в протокол</w:t>
      </w:r>
      <w:r w:rsidR="00D356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 наземной проверки 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настройки оборудования (приложение </w:t>
      </w:r>
      <w:r w:rsidR="00386F9E">
        <w:rPr>
          <w:rFonts w:ascii="Times New Roman" w:eastAsia="Times New Roman" w:hAnsi="Times New Roman" w:cs="Times New Roman"/>
          <w:sz w:val="28"/>
          <w:szCs w:val="28"/>
        </w:rPr>
        <w:t>31</w:t>
      </w:r>
      <w:r w:rsidR="0051612C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31462" w:rsidRDefault="0033146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386F9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 Результаты летной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31462" w:rsidRDefault="0033146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386F9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.1. Точность совмещения картографической информации с фактическими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маршрутами полетов соответствует (не соответствует) требованиям ЭД.</w:t>
      </w:r>
    </w:p>
    <w:p w:rsidR="00331462" w:rsidRDefault="0033146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386F9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.2. В качестве источников радиолокационной информации центра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управления АС УВД используются 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D2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110" w:rsidRPr="00D12110" w:rsidRDefault="00015F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12110" w:rsidRPr="00D12110">
        <w:rPr>
          <w:rFonts w:ascii="Times New Roman" w:eastAsia="Times New Roman" w:hAnsi="Times New Roman" w:cs="Times New Roman"/>
          <w:sz w:val="20"/>
          <w:szCs w:val="20"/>
        </w:rPr>
        <w:t>(тип и место установки радиолокационных средств)</w:t>
      </w:r>
    </w:p>
    <w:p w:rsidR="00D12110" w:rsidRP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110">
        <w:rPr>
          <w:rFonts w:ascii="Times New Roman" w:eastAsia="Times New Roman" w:hAnsi="Times New Roman" w:cs="Times New Roman"/>
          <w:sz w:val="28"/>
          <w:szCs w:val="28"/>
        </w:rPr>
        <w:t>Радиолокационное перекрытие обеспечивается (не обеспечивается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 указать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районы).</w:t>
      </w:r>
    </w:p>
    <w:p w:rsidR="00D12110" w:rsidRPr="00D12110" w:rsidRDefault="00D1211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110">
        <w:rPr>
          <w:rFonts w:ascii="Times New Roman" w:eastAsia="Times New Roman" w:hAnsi="Times New Roman" w:cs="Times New Roman"/>
          <w:sz w:val="28"/>
          <w:szCs w:val="28"/>
        </w:rPr>
        <w:t>Мультирадарная</w:t>
      </w:r>
      <w:proofErr w:type="spellEnd"/>
      <w:r w:rsidRPr="00D12110">
        <w:rPr>
          <w:rFonts w:ascii="Times New Roman" w:eastAsia="Times New Roman" w:hAnsi="Times New Roman" w:cs="Times New Roman"/>
          <w:sz w:val="28"/>
          <w:szCs w:val="28"/>
        </w:rPr>
        <w:t xml:space="preserve"> обработка радиолокационной информации выполняется в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полном (неполном) объеме.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2E4E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.3. Сопровождение ВС в зоне действия системы обеспечивается (не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обеспечивается).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51612C" w:rsidP="0001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1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51612C">
        <w:rPr>
          <w:rFonts w:ascii="Times New Roman" w:eastAsia="Times New Roman" w:hAnsi="Times New Roman" w:cs="Times New Roman"/>
          <w:sz w:val="28"/>
          <w:szCs w:val="28"/>
        </w:rPr>
        <w:t>.4. Вектор экстраполяции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 отображается в направлении (с отклонением от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направления) прогнозируемого курса. Длина вектора экстраполяции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10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расстоянию, проходимому ВС за время,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равное выбранной временной базе.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5161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.5. Прохождение специальных сигналов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Бедствие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Опознавание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Нападение на экипаж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Потеря радиосвязи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(не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обеспечивается).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5161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.6. Прием-передача управления между секторами и между центрами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управления АС УВД (по технологии OLDI) обеспечивается (не обеспечивается).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5161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.7. Функции сети безопасности выполняются корректно (некорректно).</w:t>
      </w:r>
    </w:p>
    <w:p w:rsidR="00CF3797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110" w:rsidRPr="00D12110" w:rsidRDefault="005161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.8. Работа в режиме отключения </w:t>
      </w:r>
      <w:proofErr w:type="spellStart"/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мультирадарной</w:t>
      </w:r>
      <w:proofErr w:type="spellEnd"/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 обработки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радиолокационной информации обеспечивается (не обеспечивается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 xml:space="preserve"> указать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функции, выполнение которых не обеспечивается).</w:t>
      </w:r>
    </w:p>
    <w:p w:rsidR="00015FAE" w:rsidRDefault="00015F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3797" w:rsidRDefault="00BD698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43" style="position:absolute;left:0;text-align:left;margin-left:217.85pt;margin-top:-30.8pt;width:32.3pt;height:33.95pt;z-index:251782656" stroked="f">
            <v:textbox>
              <w:txbxContent>
                <w:p w:rsidR="00600991" w:rsidRPr="00DF46A2" w:rsidRDefault="00600991" w:rsidP="00CF37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CF3797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CF3797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CF3797" w:rsidRPr="00DC659D" w:rsidRDefault="00CF379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110" w:rsidRPr="00D12110" w:rsidRDefault="005161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.9. Нормальная работа от источников вторичной информации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110" w:rsidRPr="00D12110">
        <w:rPr>
          <w:rFonts w:ascii="Times New Roman" w:eastAsia="Times New Roman" w:hAnsi="Times New Roman" w:cs="Times New Roman"/>
          <w:sz w:val="28"/>
          <w:szCs w:val="28"/>
        </w:rPr>
        <w:t>обеспечивается (не обеспечивается).</w:t>
      </w:r>
    </w:p>
    <w:p w:rsidR="00A416A5" w:rsidRPr="00DC659D" w:rsidRDefault="00A416A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51612C">
        <w:rPr>
          <w:rFonts w:ascii="Times New Roman" w:eastAsia="Times New Roman" w:hAnsi="Times New Roman" w:cs="Times New Roman"/>
          <w:sz w:val="28"/>
          <w:szCs w:val="28"/>
        </w:rPr>
        <w:t>центра  управления  АС УВД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1391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416A5" w:rsidRPr="000E3693" w:rsidRDefault="00015F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B13910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____, </w:t>
      </w:r>
      <w:r w:rsidR="00B13910" w:rsidRPr="000E3693">
        <w:rPr>
          <w:rFonts w:ascii="Times New Roman" w:eastAsia="Times New Roman" w:hAnsi="Times New Roman" w:cs="Times New Roman"/>
          <w:sz w:val="28"/>
          <w:szCs w:val="28"/>
        </w:rPr>
        <w:t>соответствуют требованиям ЭД.</w:t>
      </w:r>
    </w:p>
    <w:p w:rsidR="00A416A5" w:rsidRPr="000E3693" w:rsidRDefault="00015F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B13910">
        <w:rPr>
          <w:rFonts w:ascii="Times New Roman" w:eastAsia="Times New Roman" w:hAnsi="Times New Roman" w:cs="Times New Roman"/>
          <w:sz w:val="20"/>
          <w:szCs w:val="20"/>
        </w:rPr>
        <w:t>место установки</w:t>
      </w:r>
      <w:r w:rsidR="00A416A5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416A5" w:rsidRPr="000E3693" w:rsidRDefault="00B1391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 управления  АС УВД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>пригод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 xml:space="preserve">н для обеспечения </w:t>
      </w:r>
      <w:r w:rsidR="00A416A5">
        <w:rPr>
          <w:rFonts w:ascii="Times New Roman" w:eastAsia="Times New Roman" w:hAnsi="Times New Roman" w:cs="Times New Roman"/>
          <w:sz w:val="28"/>
          <w:szCs w:val="28"/>
        </w:rPr>
        <w:t>полетов В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16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416A5" w:rsidRPr="000E3693">
        <w:rPr>
          <w:rFonts w:ascii="Times New Roman" w:eastAsia="Times New Roman" w:hAnsi="Times New Roman" w:cs="Times New Roman"/>
          <w:sz w:val="28"/>
          <w:szCs w:val="28"/>
        </w:rPr>
        <w:t>ОВД.</w:t>
      </w:r>
    </w:p>
    <w:p w:rsidR="00A416A5" w:rsidRPr="000E3693" w:rsidRDefault="00A416A5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797">
        <w:rPr>
          <w:rFonts w:ascii="Times New Roman" w:eastAsia="Times New Roman" w:hAnsi="Times New Roman" w:cs="Times New Roman"/>
          <w:sz w:val="28"/>
          <w:szCs w:val="28"/>
        </w:rPr>
        <w:t xml:space="preserve">второй ‒ </w:t>
      </w:r>
      <w:r w:rsidR="00813E31" w:rsidRPr="00CF3797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CF379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862F6" w:rsidRPr="00CF3797">
        <w:rPr>
          <w:rFonts w:ascii="Times New Roman" w:eastAsia="Times New Roman" w:hAnsi="Times New Roman" w:cs="Times New Roman"/>
          <w:sz w:val="28"/>
          <w:szCs w:val="28"/>
        </w:rPr>
        <w:t>по требованию</w:t>
      </w:r>
      <w:r w:rsidRPr="00CF37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16A5" w:rsidRPr="00DC659D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A416A5" w:rsidRPr="000E3693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A416A5" w:rsidRPr="00DC659D" w:rsidRDefault="00A416A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E77A9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E77A98">
        <w:rPr>
          <w:rFonts w:ascii="Times New Roman" w:eastAsia="Times New Roman" w:hAnsi="Times New Roman" w:cs="Times New Roman"/>
          <w:sz w:val="28"/>
          <w:szCs w:val="28"/>
        </w:rPr>
        <w:t>Акты летных проверок радиолокационных, радионавигационных средств</w:t>
      </w:r>
      <w:r w:rsidR="00E77A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являющихся источником информации для центра управления АС УВД)</w:t>
      </w:r>
      <w:r w:rsidR="00E77A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 xml:space="preserve"> и наземных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средств авиационной воздушной (подвижной) электросвязи диапазона ОВЧ.</w:t>
      </w:r>
      <w:proofErr w:type="gramEnd"/>
    </w:p>
    <w:p w:rsidR="00DC659D" w:rsidRPr="00DC659D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2. Протокол наземной проверки и настройки центра управления АС УВД.</w:t>
      </w:r>
    </w:p>
    <w:p w:rsidR="00DC659D" w:rsidRPr="00DC659D" w:rsidRDefault="00DC659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3. Статистические данные по рейсовым ВС.</w:t>
      </w:r>
    </w:p>
    <w:p w:rsidR="0069149B" w:rsidRPr="00DC659D" w:rsidRDefault="0069149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69149B" w:rsidRPr="00E77A98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 xml:space="preserve">1. Пункты 1. </w:t>
      </w:r>
      <w:r w:rsidR="00E77A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836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A98">
        <w:rPr>
          <w:rFonts w:ascii="Times New Roman" w:eastAsia="Times New Roman" w:hAnsi="Times New Roman" w:cs="Times New Roman"/>
          <w:sz w:val="28"/>
          <w:szCs w:val="28"/>
        </w:rPr>
        <w:t xml:space="preserve">приложения 32 к настоящим Правилам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при проведении летной проверки при вводе в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эксплуатацию не указываются.</w:t>
      </w:r>
    </w:p>
    <w:p w:rsidR="00015FAE" w:rsidRPr="00DC659D" w:rsidRDefault="00015FA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6AD" w:rsidRDefault="0069149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A9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AF26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6AD"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 w:rsidR="00AF26A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F26AD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AF26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6AD">
        <w:rPr>
          <w:rFonts w:ascii="Times New Roman" w:eastAsia="Times New Roman" w:hAnsi="Times New Roman" w:cs="Times New Roman"/>
          <w:sz w:val="28"/>
          <w:szCs w:val="28"/>
        </w:rPr>
        <w:t xml:space="preserve">рейсовыми или </w:t>
      </w:r>
      <w:r w:rsidR="00AF26AD"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 w:rsidR="00AF26A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F26AD" w:rsidRPr="000E3693" w:rsidRDefault="00AF26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центра управления АС</w:t>
      </w:r>
      <w:r w:rsidR="00015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7A98">
        <w:rPr>
          <w:rFonts w:ascii="Times New Roman" w:eastAsia="Times New Roman" w:hAnsi="Times New Roman" w:cs="Times New Roman"/>
          <w:sz w:val="28"/>
          <w:szCs w:val="28"/>
        </w:rPr>
        <w:t>УВД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AF26AD" w:rsidRDefault="00AF26A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расчетов параметров, приведенных в соответствующих таблицах программ.</w:t>
      </w:r>
      <w:bookmarkStart w:id="0" w:name="_GoBack"/>
      <w:bookmarkEnd w:id="0"/>
    </w:p>
    <w:sectPr w:rsidR="00AF26AD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8B" w:rsidRDefault="00BD698B" w:rsidP="00DA0F00">
      <w:pPr>
        <w:spacing w:after="0" w:line="240" w:lineRule="auto"/>
      </w:pPr>
      <w:r>
        <w:separator/>
      </w:r>
    </w:p>
  </w:endnote>
  <w:endnote w:type="continuationSeparator" w:id="0">
    <w:p w:rsidR="00BD698B" w:rsidRDefault="00BD698B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8B" w:rsidRDefault="00BD698B" w:rsidP="00DA0F00">
      <w:pPr>
        <w:spacing w:after="0" w:line="240" w:lineRule="auto"/>
      </w:pPr>
      <w:r>
        <w:separator/>
      </w:r>
    </w:p>
  </w:footnote>
  <w:footnote w:type="continuationSeparator" w:id="0">
    <w:p w:rsidR="00BD698B" w:rsidRDefault="00BD698B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551">
      <w:rPr>
        <w:noProof/>
      </w:rPr>
      <w:t>3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068F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BAA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551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98B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3535-ABAC-423A-9D1C-26F35E1C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204</cp:revision>
  <cp:lastPrinted>2016-06-02T09:33:00Z</cp:lastPrinted>
  <dcterms:created xsi:type="dcterms:W3CDTF">2016-01-29T08:22:00Z</dcterms:created>
  <dcterms:modified xsi:type="dcterms:W3CDTF">2016-06-13T08:06:00Z</dcterms:modified>
</cp:coreProperties>
</file>