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DA6" w:rsidRPr="002621A8" w:rsidRDefault="00C02DA6" w:rsidP="00C02DA6">
      <w:pPr>
        <w:ind w:left="5664" w:hanging="1884"/>
        <w:rPr>
          <w:lang w:val="ru-RU"/>
        </w:rPr>
      </w:pPr>
      <w:r w:rsidRPr="002621A8">
        <w:rPr>
          <w:lang w:val="ru-RU"/>
        </w:rPr>
        <w:t xml:space="preserve">Приложение </w:t>
      </w:r>
      <w:r>
        <w:rPr>
          <w:lang w:val="ru-RU"/>
        </w:rPr>
        <w:t>7</w:t>
      </w:r>
    </w:p>
    <w:p w:rsidR="00C02DA6" w:rsidRPr="000A6EEF" w:rsidRDefault="00C02DA6" w:rsidP="00C02DA6">
      <w:pPr>
        <w:pStyle w:val="HTML"/>
        <w:ind w:left="3780"/>
        <w:jc w:val="both"/>
        <w:rPr>
          <w:rFonts w:ascii="Times New Roman" w:hAnsi="Times New Roman" w:cs="Times New Roman"/>
          <w:sz w:val="24"/>
          <w:szCs w:val="24"/>
        </w:rPr>
      </w:pPr>
      <w:r w:rsidRPr="000A6EEF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0A6EEF">
        <w:rPr>
          <w:rFonts w:ascii="Times New Roman" w:hAnsi="Times New Roman" w:cs="Times New Roman"/>
          <w:bCs/>
          <w:sz w:val="24"/>
          <w:szCs w:val="24"/>
        </w:rPr>
        <w:t>взаимодействия органов доходов и сборов и их структурных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6EEF">
        <w:rPr>
          <w:rFonts w:ascii="Times New Roman" w:hAnsi="Times New Roman" w:cs="Times New Roman"/>
          <w:bCs/>
          <w:sz w:val="24"/>
          <w:szCs w:val="24"/>
        </w:rPr>
        <w:t>подразделений при организации работы по выявлению, учёту</w:t>
      </w:r>
      <w:r>
        <w:rPr>
          <w:rFonts w:ascii="Times New Roman" w:hAnsi="Times New Roman" w:cs="Times New Roman"/>
          <w:bCs/>
          <w:sz w:val="24"/>
          <w:szCs w:val="24"/>
        </w:rPr>
        <w:t>, хранению, оценки,</w:t>
      </w:r>
      <w:r w:rsidRPr="000A6EEF">
        <w:rPr>
          <w:rFonts w:ascii="Times New Roman" w:hAnsi="Times New Roman" w:cs="Times New Roman"/>
          <w:bCs/>
          <w:sz w:val="24"/>
          <w:szCs w:val="24"/>
        </w:rPr>
        <w:t xml:space="preserve"> распоряжению бесхозяйным, конфискованным и другим имуществом, которое переходит в собственнос</w:t>
      </w:r>
      <w:r>
        <w:rPr>
          <w:rFonts w:ascii="Times New Roman" w:hAnsi="Times New Roman" w:cs="Times New Roman"/>
          <w:bCs/>
          <w:sz w:val="24"/>
          <w:szCs w:val="24"/>
        </w:rPr>
        <w:t>ть Донецкой Народной Республики</w:t>
      </w:r>
      <w:r w:rsidRPr="000A6EE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(пункт 5.2)</w:t>
      </w:r>
    </w:p>
    <w:p w:rsidR="00C02DA6" w:rsidRPr="000A6EEF" w:rsidRDefault="00C02DA6" w:rsidP="00C02DA6">
      <w:pPr>
        <w:pStyle w:val="HTML"/>
        <w:ind w:left="3960"/>
        <w:jc w:val="both"/>
        <w:rPr>
          <w:rFonts w:ascii="Times New Roman" w:hAnsi="Times New Roman" w:cs="Times New Roman"/>
          <w:sz w:val="24"/>
          <w:szCs w:val="24"/>
        </w:rPr>
      </w:pPr>
    </w:p>
    <w:p w:rsidR="00C02DA6" w:rsidRPr="002621A8" w:rsidRDefault="00C02DA6" w:rsidP="00C02DA6">
      <w:pPr>
        <w:rPr>
          <w:bCs/>
          <w:sz w:val="28"/>
          <w:szCs w:val="28"/>
          <w:lang w:val="ru-RU"/>
        </w:rPr>
      </w:pPr>
    </w:p>
    <w:p w:rsidR="00C02DA6" w:rsidRPr="002621A8" w:rsidRDefault="00C02DA6" w:rsidP="00C02DA6">
      <w:pPr>
        <w:rPr>
          <w:bCs/>
          <w:sz w:val="28"/>
          <w:szCs w:val="28"/>
          <w:lang w:val="ru-RU"/>
        </w:rPr>
      </w:pPr>
    </w:p>
    <w:p w:rsidR="00C02DA6" w:rsidRPr="00B30005" w:rsidRDefault="00C02DA6" w:rsidP="00C02DA6">
      <w:pPr>
        <w:pStyle w:val="a3"/>
        <w:ind w:right="-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3000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Решение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№</w:t>
      </w:r>
    </w:p>
    <w:p w:rsidR="00C02DA6" w:rsidRPr="00B30005" w:rsidRDefault="00C02DA6" w:rsidP="00C02DA6">
      <w:pPr>
        <w:pStyle w:val="a3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3000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 признании имущества </w:t>
      </w:r>
      <w:proofErr w:type="gramStart"/>
      <w:r w:rsidRPr="00B30005">
        <w:rPr>
          <w:rFonts w:ascii="Times New Roman" w:hAnsi="Times New Roman" w:cs="Times New Roman"/>
          <w:b/>
          <w:bCs/>
          <w:sz w:val="28"/>
          <w:szCs w:val="28"/>
          <w:lang w:val="ru-RU"/>
        </w:rPr>
        <w:t>бесхозяйным</w:t>
      </w:r>
      <w:proofErr w:type="gramEnd"/>
      <w:r w:rsidRPr="00B3000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C02DA6" w:rsidRPr="00476683" w:rsidRDefault="00C02DA6" w:rsidP="00C02DA6">
      <w:pPr>
        <w:pStyle w:val="a3"/>
        <w:ind w:right="-2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C02DA6" w:rsidRPr="00476683" w:rsidRDefault="00C02DA6" w:rsidP="00C02DA6">
      <w:pPr>
        <w:pStyle w:val="a3"/>
        <w:ind w:right="-2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76683">
        <w:rPr>
          <w:rFonts w:ascii="Times New Roman" w:hAnsi="Times New Roman" w:cs="Times New Roman"/>
          <w:sz w:val="28"/>
          <w:szCs w:val="28"/>
          <w:lang w:val="ru-RU"/>
        </w:rPr>
        <w:t>“__“ _______20__ года</w:t>
      </w:r>
    </w:p>
    <w:p w:rsidR="00C02DA6" w:rsidRPr="00476683" w:rsidRDefault="00C02DA6" w:rsidP="00C02DA6">
      <w:pPr>
        <w:pStyle w:val="a3"/>
        <w:ind w:right="-2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02DA6" w:rsidRPr="00476683" w:rsidRDefault="00C02DA6" w:rsidP="00C02DA6">
      <w:pPr>
        <w:pStyle w:val="a3"/>
        <w:ind w:right="-2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476683">
        <w:rPr>
          <w:rFonts w:ascii="Times New Roman" w:hAnsi="Times New Roman" w:cs="Times New Roman"/>
          <w:sz w:val="28"/>
          <w:szCs w:val="28"/>
          <w:lang w:val="ru-RU"/>
        </w:rPr>
        <w:t xml:space="preserve">Я, ___________________________________________________________       ___________________________________________________________________, </w:t>
      </w:r>
    </w:p>
    <w:p w:rsidR="00C02DA6" w:rsidRPr="00476683" w:rsidRDefault="00C02DA6" w:rsidP="00C02DA6">
      <w:pPr>
        <w:pStyle w:val="a3"/>
        <w:ind w:right="-2"/>
        <w:jc w:val="center"/>
        <w:rPr>
          <w:rFonts w:ascii="Times New Roman" w:hAnsi="Times New Roman" w:cs="Times New Roman"/>
          <w:lang w:val="ru-RU"/>
        </w:rPr>
      </w:pPr>
      <w:r w:rsidRPr="00476683">
        <w:rPr>
          <w:rFonts w:ascii="Times New Roman" w:hAnsi="Times New Roman" w:cs="Times New Roman"/>
          <w:lang w:val="ru-RU"/>
        </w:rPr>
        <w:t xml:space="preserve">(должность, наименование органа </w:t>
      </w:r>
      <w:r>
        <w:rPr>
          <w:rFonts w:ascii="Times New Roman" w:hAnsi="Times New Roman" w:cs="Times New Roman"/>
          <w:lang w:val="ru-RU"/>
        </w:rPr>
        <w:t>доходов и сборов</w:t>
      </w:r>
      <w:r w:rsidRPr="00476683">
        <w:rPr>
          <w:rFonts w:ascii="Times New Roman" w:hAnsi="Times New Roman" w:cs="Times New Roman"/>
          <w:lang w:val="ru-RU"/>
        </w:rPr>
        <w:t>, фамилия, имя, отчество должностного лица)</w:t>
      </w:r>
    </w:p>
    <w:p w:rsidR="00C02DA6" w:rsidRPr="00476683" w:rsidRDefault="00C02DA6" w:rsidP="00C02DA6">
      <w:pPr>
        <w:pStyle w:val="a3"/>
        <w:ind w:right="-2" w:firstLine="851"/>
        <w:jc w:val="center"/>
        <w:rPr>
          <w:rFonts w:ascii="Times New Roman" w:hAnsi="Times New Roman" w:cs="Times New Roman"/>
          <w:lang w:val="ru-RU"/>
        </w:rPr>
      </w:pPr>
    </w:p>
    <w:p w:rsidR="00C02DA6" w:rsidRPr="00476683" w:rsidRDefault="00C02DA6" w:rsidP="00C02DA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6683">
        <w:rPr>
          <w:rFonts w:ascii="Times New Roman" w:hAnsi="Times New Roman" w:cs="Times New Roman"/>
          <w:sz w:val="28"/>
          <w:szCs w:val="28"/>
          <w:lang w:val="ru-RU"/>
        </w:rPr>
        <w:t>рассмотрев материалы дела, с учётом протокола комиссии по работе с бесхозяйным, конфискованным и другим имуществом, которое переходит в собственность Донецкой Народной Республики от “___“ ________20__ года,  относительно имущества, которое было взято на учет “___“ ________ 20__ года согласно акта описи и предварительной оценки имущества № ____</w:t>
      </w:r>
      <w:proofErr w:type="gramStart"/>
      <w:r w:rsidRPr="00476683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476683">
        <w:rPr>
          <w:rFonts w:ascii="Times New Roman" w:hAnsi="Times New Roman" w:cs="Times New Roman"/>
          <w:sz w:val="28"/>
          <w:szCs w:val="28"/>
          <w:lang w:val="ru-RU"/>
        </w:rPr>
        <w:t xml:space="preserve"> а именно: </w:t>
      </w:r>
      <w:r w:rsidRPr="00476683">
        <w:rPr>
          <w:rFonts w:ascii="Times New Roman" w:hAnsi="Times New Roman" w:cs="Times New Roman"/>
          <w:i/>
          <w:sz w:val="24"/>
          <w:szCs w:val="24"/>
          <w:lang w:val="ru-RU"/>
        </w:rPr>
        <w:t>(например -</w:t>
      </w:r>
      <w:r w:rsidRPr="004766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76683">
        <w:rPr>
          <w:rFonts w:ascii="Times New Roman" w:hAnsi="Times New Roman" w:cs="Times New Roman"/>
          <w:i/>
          <w:sz w:val="22"/>
          <w:szCs w:val="22"/>
          <w:lang w:val="ru-RU"/>
        </w:rPr>
        <w:t>ВАЗ 2110, кузов №ХТА21104060924569, г/н АН 9019СК, чёрного цвета</w:t>
      </w:r>
      <w:r w:rsidRPr="0047668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или мобильные телефоны, ноутбуки, планшеты и другие сопутствующие товары в ассортименте)</w:t>
      </w:r>
      <w:r w:rsidRPr="00B3000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766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02DA6" w:rsidRDefault="00C02DA6" w:rsidP="00C02DA6">
      <w:pPr>
        <w:spacing w:line="360" w:lineRule="auto"/>
        <w:jc w:val="both"/>
        <w:rPr>
          <w:sz w:val="28"/>
          <w:szCs w:val="28"/>
          <w:lang w:val="ru-RU"/>
        </w:rPr>
      </w:pPr>
      <w:r w:rsidRPr="00476683">
        <w:rPr>
          <w:sz w:val="28"/>
          <w:szCs w:val="28"/>
          <w:lang w:val="ru-RU"/>
        </w:rPr>
        <w:t>руководствуясь п.</w:t>
      </w:r>
      <w:r>
        <w:rPr>
          <w:sz w:val="28"/>
          <w:szCs w:val="28"/>
          <w:lang w:val="ru-RU"/>
        </w:rPr>
        <w:t xml:space="preserve"> </w:t>
      </w:r>
      <w:r w:rsidRPr="00476683">
        <w:rPr>
          <w:sz w:val="28"/>
          <w:szCs w:val="28"/>
          <w:lang w:val="ru-RU"/>
        </w:rPr>
        <w:t>56.3 ст.</w:t>
      </w:r>
      <w:r>
        <w:rPr>
          <w:sz w:val="28"/>
          <w:szCs w:val="28"/>
          <w:lang w:val="ru-RU"/>
        </w:rPr>
        <w:t xml:space="preserve"> </w:t>
      </w:r>
      <w:r w:rsidRPr="00476683">
        <w:rPr>
          <w:sz w:val="28"/>
          <w:szCs w:val="28"/>
          <w:lang w:val="ru-RU"/>
        </w:rPr>
        <w:t xml:space="preserve">56, </w:t>
      </w:r>
      <w:proofErr w:type="spellStart"/>
      <w:r w:rsidRPr="00476683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п</w:t>
      </w:r>
      <w:proofErr w:type="spellEnd"/>
      <w:r w:rsidRPr="00476683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476683">
        <w:rPr>
          <w:sz w:val="28"/>
          <w:szCs w:val="28"/>
          <w:lang w:val="ru-RU"/>
        </w:rPr>
        <w:t>57.14 - 57.15 ст.57 Закона Донецкой Народной Республики «О налоговой системе»</w:t>
      </w:r>
      <w:r>
        <w:rPr>
          <w:sz w:val="28"/>
          <w:szCs w:val="28"/>
          <w:lang w:val="ru-RU"/>
        </w:rPr>
        <w:t xml:space="preserve"> </w:t>
      </w:r>
      <w:r w:rsidRPr="00130D0A">
        <w:rPr>
          <w:sz w:val="28"/>
          <w:szCs w:val="28"/>
          <w:lang w:val="ru-RU"/>
        </w:rPr>
        <w:t>от 25.12.2015 №</w:t>
      </w:r>
      <w:r>
        <w:rPr>
          <w:sz w:val="28"/>
          <w:szCs w:val="28"/>
          <w:lang w:val="ru-RU"/>
        </w:rPr>
        <w:t xml:space="preserve"> </w:t>
      </w:r>
      <w:r w:rsidRPr="00130D0A">
        <w:rPr>
          <w:sz w:val="28"/>
          <w:szCs w:val="28"/>
          <w:lang w:val="ru-RU"/>
        </w:rPr>
        <w:t>99-IHC (с изменениями и дополнениями)</w:t>
      </w:r>
      <w:r>
        <w:rPr>
          <w:sz w:val="28"/>
          <w:szCs w:val="28"/>
          <w:lang w:val="ru-RU"/>
        </w:rPr>
        <w:t>,</w:t>
      </w:r>
    </w:p>
    <w:p w:rsidR="00C02DA6" w:rsidRPr="00476683" w:rsidRDefault="00C02DA6" w:rsidP="00C02DA6">
      <w:pPr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         </w:t>
      </w:r>
      <w:r w:rsidRPr="00476683">
        <w:rPr>
          <w:lang w:val="ru-RU"/>
        </w:rPr>
        <w:t>(основание принятия решения - указывается нормативно-правовой акт)</w:t>
      </w:r>
    </w:p>
    <w:p w:rsidR="00C02DA6" w:rsidRPr="00476683" w:rsidRDefault="00C02DA6" w:rsidP="00C02DA6">
      <w:pPr>
        <w:pStyle w:val="a3"/>
        <w:ind w:right="-2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C02DA6" w:rsidRPr="00B30005" w:rsidRDefault="00C02DA6" w:rsidP="00C02DA6">
      <w:pPr>
        <w:pStyle w:val="a3"/>
        <w:ind w:right="-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30005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решил:</w:t>
      </w:r>
    </w:p>
    <w:p w:rsidR="00C02DA6" w:rsidRPr="00476683" w:rsidRDefault="00C02DA6" w:rsidP="00C02DA6">
      <w:pPr>
        <w:pStyle w:val="a3"/>
        <w:ind w:right="-2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C02DA6" w:rsidRPr="00476683" w:rsidRDefault="00C02DA6" w:rsidP="00C02DA6">
      <w:pPr>
        <w:pStyle w:val="a3"/>
        <w:ind w:right="-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76683">
        <w:rPr>
          <w:rFonts w:ascii="Times New Roman" w:hAnsi="Times New Roman" w:cs="Times New Roman"/>
          <w:sz w:val="28"/>
          <w:szCs w:val="28"/>
          <w:lang w:val="ru-RU"/>
        </w:rPr>
        <w:t xml:space="preserve">признать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вышеперечисленное </w:t>
      </w:r>
      <w:r w:rsidRPr="00476683">
        <w:rPr>
          <w:rFonts w:ascii="Times New Roman" w:hAnsi="Times New Roman" w:cs="Times New Roman"/>
          <w:sz w:val="28"/>
          <w:szCs w:val="28"/>
          <w:lang w:val="ru-RU"/>
        </w:rPr>
        <w:t>имущество бесхозяйным.</w:t>
      </w:r>
    </w:p>
    <w:p w:rsidR="00C02DA6" w:rsidRPr="00476683" w:rsidRDefault="00C02DA6" w:rsidP="00C02DA6">
      <w:pPr>
        <w:pStyle w:val="a3"/>
        <w:ind w:right="-2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C02DA6" w:rsidRPr="00476683" w:rsidRDefault="00C02DA6" w:rsidP="00C02DA6">
      <w:pPr>
        <w:pStyle w:val="a3"/>
        <w:ind w:right="-2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02DA6" w:rsidRPr="00476683" w:rsidRDefault="00C02DA6" w:rsidP="00C02DA6">
      <w:pPr>
        <w:pStyle w:val="a3"/>
        <w:ind w:right="-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02DA6" w:rsidRPr="00476683" w:rsidRDefault="00C02DA6" w:rsidP="00C02DA6">
      <w:pPr>
        <w:pStyle w:val="a3"/>
        <w:ind w:right="-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6683">
        <w:rPr>
          <w:rFonts w:ascii="Times New Roman" w:hAnsi="Times New Roman" w:cs="Times New Roman"/>
          <w:sz w:val="28"/>
          <w:szCs w:val="28"/>
          <w:lang w:val="ru-RU"/>
        </w:rPr>
        <w:t>_________________________         ________________    ____________________</w:t>
      </w:r>
    </w:p>
    <w:p w:rsidR="00C02DA6" w:rsidRPr="00476683" w:rsidRDefault="00C02DA6" w:rsidP="00C02DA6">
      <w:pPr>
        <w:pStyle w:val="a3"/>
        <w:ind w:right="-2"/>
        <w:jc w:val="both"/>
        <w:rPr>
          <w:rFonts w:ascii="Times New Roman" w:hAnsi="Times New Roman" w:cs="Times New Roman"/>
          <w:lang w:val="ru-RU"/>
        </w:rPr>
      </w:pPr>
      <w:r w:rsidRPr="00476683">
        <w:rPr>
          <w:rFonts w:ascii="Times New Roman" w:hAnsi="Times New Roman" w:cs="Times New Roman"/>
          <w:lang w:val="ru-RU"/>
        </w:rPr>
        <w:t xml:space="preserve">   </w:t>
      </w:r>
      <w:proofErr w:type="gramStart"/>
      <w:r w:rsidRPr="00476683">
        <w:rPr>
          <w:rFonts w:ascii="Times New Roman" w:hAnsi="Times New Roman" w:cs="Times New Roman"/>
          <w:lang w:val="ru-RU"/>
        </w:rPr>
        <w:t>(должность и наименование органа                                 (подпись)                           (фамилия, имя, отчество)</w:t>
      </w:r>
      <w:proofErr w:type="gramEnd"/>
    </w:p>
    <w:p w:rsidR="00C02DA6" w:rsidRPr="00476683" w:rsidRDefault="00C02DA6" w:rsidP="00C02DA6">
      <w:pPr>
        <w:pStyle w:val="a3"/>
        <w:ind w:right="-2"/>
        <w:jc w:val="both"/>
        <w:rPr>
          <w:rFonts w:ascii="Times New Roman" w:hAnsi="Times New Roman" w:cs="Times New Roman"/>
          <w:bCs/>
          <w:lang w:val="ru-RU"/>
        </w:rPr>
      </w:pPr>
      <w:r w:rsidRPr="00476683">
        <w:rPr>
          <w:rFonts w:ascii="Times New Roman" w:hAnsi="Times New Roman" w:cs="Times New Roman"/>
          <w:lang w:val="ru-RU"/>
        </w:rPr>
        <w:t xml:space="preserve">   доходов и сборов)</w:t>
      </w:r>
    </w:p>
    <w:p w:rsidR="00CF48BD" w:rsidRDefault="00CF48BD"/>
    <w:sectPr w:rsidR="00CF48BD" w:rsidSect="00C02DA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D9"/>
    <w:rsid w:val="00451FD9"/>
    <w:rsid w:val="00C02DA6"/>
    <w:rsid w:val="00CF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1"/>
    <w:rsid w:val="00C02D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uiPriority w:val="99"/>
    <w:semiHidden/>
    <w:rsid w:val="00C02DA6"/>
    <w:rPr>
      <w:rFonts w:ascii="Consolas" w:eastAsia="Times New Roman" w:hAnsi="Consolas" w:cs="Times New Roman"/>
      <w:sz w:val="20"/>
      <w:szCs w:val="20"/>
      <w:lang w:val="uk-UA" w:eastAsia="ru-RU"/>
    </w:rPr>
  </w:style>
  <w:style w:type="paragraph" w:styleId="a3">
    <w:name w:val="Plain Text"/>
    <w:basedOn w:val="a"/>
    <w:link w:val="a4"/>
    <w:rsid w:val="00C02DA6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C02DA6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customStyle="1" w:styleId="a5">
    <w:name w:val="Знак Знак Знак"/>
    <w:basedOn w:val="a"/>
    <w:rsid w:val="00C02DA6"/>
    <w:pPr>
      <w:ind w:firstLine="72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TML1">
    <w:name w:val="Стандартный HTML Знак1"/>
    <w:link w:val="HTML"/>
    <w:locked/>
    <w:rsid w:val="00C02DA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1"/>
    <w:rsid w:val="00C02D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uiPriority w:val="99"/>
    <w:semiHidden/>
    <w:rsid w:val="00C02DA6"/>
    <w:rPr>
      <w:rFonts w:ascii="Consolas" w:eastAsia="Times New Roman" w:hAnsi="Consolas" w:cs="Times New Roman"/>
      <w:sz w:val="20"/>
      <w:szCs w:val="20"/>
      <w:lang w:val="uk-UA" w:eastAsia="ru-RU"/>
    </w:rPr>
  </w:style>
  <w:style w:type="paragraph" w:styleId="a3">
    <w:name w:val="Plain Text"/>
    <w:basedOn w:val="a"/>
    <w:link w:val="a4"/>
    <w:rsid w:val="00C02DA6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C02DA6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customStyle="1" w:styleId="a5">
    <w:name w:val="Знак Знак Знак"/>
    <w:basedOn w:val="a"/>
    <w:rsid w:val="00C02DA6"/>
    <w:pPr>
      <w:ind w:firstLine="72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TML1">
    <w:name w:val="Стандартный HTML Знак1"/>
    <w:link w:val="HTML"/>
    <w:locked/>
    <w:rsid w:val="00C02DA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Company>diakov.net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2016-07-04T13:31:00Z</dcterms:created>
  <dcterms:modified xsi:type="dcterms:W3CDTF">2016-07-04T13:32:00Z</dcterms:modified>
</cp:coreProperties>
</file>