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95" w:type="dxa"/>
        <w:tblLook w:val="04A0" w:firstRow="1" w:lastRow="0" w:firstColumn="1" w:lastColumn="0" w:noHBand="0" w:noVBand="1"/>
      </w:tblPr>
      <w:tblGrid>
        <w:gridCol w:w="689"/>
        <w:gridCol w:w="4120"/>
        <w:gridCol w:w="858"/>
        <w:gridCol w:w="840"/>
        <w:gridCol w:w="899"/>
        <w:gridCol w:w="879"/>
        <w:gridCol w:w="859"/>
        <w:gridCol w:w="899"/>
      </w:tblGrid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 w:cs="Arial"/>
              </w:rPr>
            </w:pPr>
            <w:r w:rsidRPr="00ED606B">
              <w:rPr>
                <w:rFonts w:ascii="Arial" w:hAnsi="Arial" w:cs="Arial"/>
              </w:rPr>
              <w:t>Приложение</w:t>
            </w:r>
          </w:p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Утверждено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распоряжением главы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администрации г. Донецка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16.10.2015 </w:t>
            </w:r>
            <w:r w:rsidRPr="00ED606B">
              <w:rPr>
                <w:rFonts w:ascii="Arial" w:hAnsi="Arial"/>
              </w:rPr>
              <w:t>№</w:t>
            </w:r>
            <w:r>
              <w:rPr>
                <w:rFonts w:ascii="Calibri" w:hAnsi="Calibri"/>
              </w:rPr>
              <w:t xml:space="preserve"> 1085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</w:tr>
      <w:tr w:rsidR="00BC24DA" w:rsidRPr="00ED606B" w:rsidTr="005D3590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 xml:space="preserve">                                    </w:t>
            </w:r>
            <w:r>
              <w:rPr>
                <w:rFonts w:ascii="Arial" w:hAnsi="Arial"/>
                <w:b/>
                <w:bCs/>
              </w:rPr>
              <w:t xml:space="preserve">                        </w:t>
            </w:r>
            <w:r w:rsidRPr="00ED606B">
              <w:rPr>
                <w:rFonts w:ascii="Arial" w:hAnsi="Arial"/>
                <w:b/>
                <w:bCs/>
              </w:rPr>
              <w:t xml:space="preserve">Т А </w:t>
            </w:r>
            <w:proofErr w:type="gramStart"/>
            <w:r w:rsidRPr="00ED606B">
              <w:rPr>
                <w:rFonts w:ascii="Arial" w:hAnsi="Arial"/>
                <w:b/>
                <w:bCs/>
              </w:rPr>
              <w:t>Р</w:t>
            </w:r>
            <w:proofErr w:type="gramEnd"/>
            <w:r w:rsidRPr="00ED606B">
              <w:rPr>
                <w:rFonts w:ascii="Arial" w:hAnsi="Arial"/>
                <w:b/>
                <w:bCs/>
              </w:rPr>
              <w:t xml:space="preserve"> И Ф 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</w:tr>
      <w:tr w:rsidR="00BC24DA" w:rsidRPr="00ED606B" w:rsidTr="005D3590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 xml:space="preserve"> на услуги по содержанию домов и сооружений и придомовой территории  </w:t>
            </w:r>
          </w:p>
        </w:tc>
      </w:tr>
      <w:tr w:rsidR="00BC24DA" w:rsidRPr="00ED606B" w:rsidTr="005D3590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российские рубли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C24DA" w:rsidRPr="00ED606B" w:rsidTr="005D3590">
        <w:trPr>
          <w:trHeight w:val="37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 </w:t>
            </w:r>
          </w:p>
        </w:tc>
        <w:tc>
          <w:tcPr>
            <w:tcW w:w="5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 xml:space="preserve">    Затраты по группам домов, на </w:t>
            </w:r>
            <w:r w:rsidRPr="00ED606B">
              <w:rPr>
                <w:rFonts w:ascii="Arial" w:hAnsi="Arial"/>
                <w:sz w:val="20"/>
                <w:szCs w:val="20"/>
              </w:rPr>
              <w:t>1 м</w:t>
            </w:r>
            <w:proofErr w:type="gramStart"/>
            <w:r w:rsidRPr="00ED606B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D606B">
              <w:rPr>
                <w:rFonts w:ascii="Arial" w:hAnsi="Arial"/>
                <w:sz w:val="20"/>
                <w:szCs w:val="20"/>
              </w:rPr>
              <w:t>коп.</w:t>
            </w:r>
          </w:p>
        </w:tc>
      </w:tr>
      <w:tr w:rsidR="00BC24DA" w:rsidRPr="00ED606B" w:rsidTr="005D3590">
        <w:trPr>
          <w:trHeight w:val="36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№№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Перечень  затрат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>I группа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>II группа а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>II группа б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>III группа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 xml:space="preserve">IV группа       1 </w:t>
            </w:r>
            <w:proofErr w:type="spellStart"/>
            <w:r w:rsidRPr="00ED606B">
              <w:rPr>
                <w:rFonts w:ascii="Arial" w:hAnsi="Arial"/>
                <w:sz w:val="20"/>
                <w:szCs w:val="20"/>
              </w:rPr>
              <w:t>эт</w:t>
            </w:r>
            <w:proofErr w:type="spellEnd"/>
            <w:r w:rsidRPr="00ED606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 xml:space="preserve">IV группа     2 </w:t>
            </w:r>
            <w:proofErr w:type="spellStart"/>
            <w:proofErr w:type="gramStart"/>
            <w:r w:rsidRPr="00ED606B">
              <w:rPr>
                <w:rFonts w:ascii="Arial" w:hAnsi="Arial"/>
                <w:sz w:val="20"/>
                <w:szCs w:val="20"/>
              </w:rPr>
              <w:t>эт</w:t>
            </w:r>
            <w:proofErr w:type="spellEnd"/>
            <w:r w:rsidRPr="00ED606B">
              <w:rPr>
                <w:rFonts w:ascii="Arial" w:hAnsi="Arial"/>
                <w:sz w:val="20"/>
                <w:szCs w:val="20"/>
              </w:rPr>
              <w:t>. и</w:t>
            </w:r>
            <w:proofErr w:type="gramEnd"/>
            <w:r w:rsidRPr="00ED606B">
              <w:rPr>
                <w:rFonts w:ascii="Arial" w:hAnsi="Arial"/>
                <w:sz w:val="20"/>
                <w:szCs w:val="20"/>
              </w:rPr>
              <w:t xml:space="preserve"> выше</w:t>
            </w:r>
          </w:p>
        </w:tc>
      </w:tr>
      <w:tr w:rsidR="00BC24DA" w:rsidRPr="00ED606B" w:rsidTr="005D3590">
        <w:trPr>
          <w:trHeight w:val="8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ED606B">
              <w:rPr>
                <w:rFonts w:ascii="Arial" w:hAnsi="Arial"/>
                <w:sz w:val="22"/>
                <w:szCs w:val="22"/>
              </w:rPr>
              <w:t>п</w:t>
            </w:r>
            <w:proofErr w:type="gramEnd"/>
            <w:r w:rsidRPr="00ED606B">
              <w:rPr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  <w:r w:rsidRPr="00ED606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C24DA" w:rsidRPr="00ED606B" w:rsidTr="005D3590">
        <w:trPr>
          <w:trHeight w:val="2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606B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46,0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Обслуживание и ремонт лифтов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74,6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Электроэнергия лифтов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11,4</w:t>
            </w:r>
          </w:p>
        </w:tc>
      </w:tr>
      <w:tr w:rsidR="00BC24DA" w:rsidRPr="00ED606B" w:rsidTr="005D3590">
        <w:trPr>
          <w:trHeight w:val="5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Электроэнергия мест общего пользования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23,2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43,2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76,0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Содержание аварийной службы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5,2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12,4</w:t>
            </w:r>
          </w:p>
        </w:tc>
      </w:tr>
      <w:tr w:rsidR="00BC24DA" w:rsidRPr="00ED606B" w:rsidTr="005D3590">
        <w:trPr>
          <w:trHeight w:val="11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 xml:space="preserve">Затраты на обслуживание и ремонт внутридомовых систем водо-, </w:t>
            </w:r>
            <w:proofErr w:type="spellStart"/>
            <w:r w:rsidRPr="00ED606B">
              <w:rPr>
                <w:rFonts w:ascii="Arial" w:hAnsi="Arial"/>
                <w:sz w:val="22"/>
                <w:szCs w:val="22"/>
              </w:rPr>
              <w:t>теплоснабжения</w:t>
            </w:r>
            <w:proofErr w:type="gramStart"/>
            <w:r w:rsidRPr="00ED606B">
              <w:rPr>
                <w:rFonts w:ascii="Arial" w:hAnsi="Arial"/>
                <w:sz w:val="22"/>
                <w:szCs w:val="22"/>
              </w:rPr>
              <w:t>,в</w:t>
            </w:r>
            <w:proofErr w:type="gramEnd"/>
            <w:r w:rsidRPr="00ED606B">
              <w:rPr>
                <w:rFonts w:ascii="Arial" w:hAnsi="Arial"/>
                <w:sz w:val="22"/>
                <w:szCs w:val="22"/>
              </w:rPr>
              <w:t>одоотведения</w:t>
            </w:r>
            <w:proofErr w:type="spellEnd"/>
            <w:r w:rsidRPr="00ED606B">
              <w:rPr>
                <w:rFonts w:ascii="Arial" w:hAnsi="Arial"/>
                <w:sz w:val="22"/>
                <w:szCs w:val="22"/>
              </w:rPr>
              <w:t xml:space="preserve"> и электроснабжения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52,0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88,4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2,6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 xml:space="preserve">Обслуживание </w:t>
            </w:r>
            <w:proofErr w:type="spellStart"/>
            <w:r w:rsidRPr="00ED606B">
              <w:rPr>
                <w:rFonts w:ascii="Arial" w:hAnsi="Arial"/>
                <w:sz w:val="22"/>
                <w:szCs w:val="22"/>
              </w:rPr>
              <w:t>дымвентканалов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11,8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 w:cs="Arial"/>
                <w:sz w:val="22"/>
                <w:szCs w:val="22"/>
              </w:rPr>
              <w:t>18,</w:t>
            </w:r>
            <w:r w:rsidRPr="00ED606B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 w:cs="Arial"/>
                <w:sz w:val="22"/>
                <w:szCs w:val="22"/>
              </w:rPr>
              <w:t>18</w:t>
            </w:r>
            <w:r w:rsidRPr="00ED606B">
              <w:rPr>
                <w:rFonts w:ascii="Arial" w:hAnsi="Arial"/>
                <w:sz w:val="22"/>
                <w:szCs w:val="22"/>
              </w:rPr>
              <w:t>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Обслуживание диспетчерской службой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20,0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Текущий ремонт дома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138,0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129,8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136,0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124,2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124,2</w:t>
            </w:r>
          </w:p>
        </w:tc>
      </w:tr>
      <w:tr w:rsidR="00BC24DA" w:rsidRPr="00ED606B" w:rsidTr="005D3590">
        <w:trPr>
          <w:trHeight w:val="8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 xml:space="preserve">Обслуживание систем противопожарной автоматики и </w:t>
            </w:r>
            <w:proofErr w:type="spellStart"/>
            <w:r w:rsidRPr="00ED606B">
              <w:rPr>
                <w:rFonts w:ascii="Arial" w:hAnsi="Arial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4,6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Обслуживание электроплит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6,0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Ремонт детских площадок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0,4</w:t>
            </w:r>
          </w:p>
        </w:tc>
      </w:tr>
      <w:tr w:rsidR="00BC24DA" w:rsidRPr="00ED606B" w:rsidTr="005D3590">
        <w:trPr>
          <w:trHeight w:val="5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Подготовка домов к эксплуатации в зимний период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2,6</w:t>
            </w:r>
          </w:p>
        </w:tc>
      </w:tr>
      <w:tr w:rsidR="00BC24DA" w:rsidRPr="00ED606B" w:rsidTr="005D3590">
        <w:trPr>
          <w:trHeight w:val="2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Предоставление расчетных книжек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0,2</w:t>
            </w: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Прочие расходы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11,0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06B">
              <w:rPr>
                <w:rFonts w:ascii="Arial" w:hAnsi="Arial"/>
                <w:sz w:val="22"/>
                <w:szCs w:val="22"/>
              </w:rPr>
              <w:t>9,6</w:t>
            </w:r>
          </w:p>
        </w:tc>
      </w:tr>
      <w:tr w:rsidR="00BC24DA" w:rsidRPr="00ED606B" w:rsidTr="005D3590">
        <w:trPr>
          <w:trHeight w:val="45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ИТОГО затрат: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196,0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256,0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302,0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384,0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414,0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4DA" w:rsidRPr="00ED606B" w:rsidRDefault="00BC24DA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ED606B">
              <w:rPr>
                <w:rFonts w:ascii="Arial" w:hAnsi="Arial"/>
                <w:b/>
                <w:bCs/>
              </w:rPr>
              <w:t>500,0</w:t>
            </w:r>
          </w:p>
        </w:tc>
      </w:tr>
      <w:tr w:rsidR="00BC24DA" w:rsidRPr="00ED606B" w:rsidTr="005D3590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24DA" w:rsidRPr="00ED606B" w:rsidTr="005D3590">
        <w:trPr>
          <w:trHeight w:val="28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24DA" w:rsidRPr="00ED606B" w:rsidTr="005D3590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C24DA" w:rsidRPr="00ED606B" w:rsidTr="005D3590">
        <w:trPr>
          <w:trHeight w:val="36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 xml:space="preserve">Управляющий делами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C24DA" w:rsidRPr="00ED606B" w:rsidTr="005D359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DA" w:rsidRPr="00ED606B" w:rsidRDefault="00BC24DA" w:rsidP="005D3590">
            <w:pPr>
              <w:rPr>
                <w:rFonts w:ascii="Arial" w:hAnsi="Arial"/>
              </w:rPr>
            </w:pPr>
            <w:r w:rsidRPr="00ED606B">
              <w:rPr>
                <w:rFonts w:ascii="Arial" w:hAnsi="Arial"/>
              </w:rPr>
              <w:t xml:space="preserve">администрации г. Донецка                                                                       В.Н. </w:t>
            </w:r>
            <w:proofErr w:type="spellStart"/>
            <w:r w:rsidRPr="00ED606B">
              <w:rPr>
                <w:rFonts w:ascii="Arial" w:hAnsi="Arial"/>
              </w:rPr>
              <w:t>Скнар</w:t>
            </w:r>
            <w:proofErr w:type="spellEnd"/>
          </w:p>
        </w:tc>
      </w:tr>
    </w:tbl>
    <w:p w:rsidR="007273AB" w:rsidRDefault="007273AB">
      <w:bookmarkStart w:id="0" w:name="_GoBack"/>
      <w:bookmarkEnd w:id="0"/>
    </w:p>
    <w:sectPr w:rsidR="007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5"/>
    <w:rsid w:val="007273AB"/>
    <w:rsid w:val="008231DA"/>
    <w:rsid w:val="00A95F95"/>
    <w:rsid w:val="00B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diakov.net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2016-01-13T11:26:00Z</dcterms:created>
  <dcterms:modified xsi:type="dcterms:W3CDTF">2016-01-13T11:27:00Z</dcterms:modified>
</cp:coreProperties>
</file>