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4D" w:rsidRDefault="00B304A7" w:rsidP="00361905">
      <w:pPr>
        <w:spacing w:line="240" w:lineRule="auto"/>
        <w:ind w:left="9072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0C3498">
        <w:rPr>
          <w:rFonts w:ascii="Times New Roman" w:hAnsi="Times New Roman"/>
          <w:color w:val="2A2928"/>
          <w:sz w:val="24"/>
          <w:szCs w:val="24"/>
          <w:lang w:eastAsia="ru-RU"/>
        </w:rPr>
        <w:t xml:space="preserve">Приложение </w:t>
      </w:r>
      <w:r w:rsidR="00F86D59">
        <w:rPr>
          <w:rFonts w:ascii="Times New Roman" w:hAnsi="Times New Roman"/>
          <w:color w:val="2A2928"/>
          <w:sz w:val="24"/>
          <w:szCs w:val="24"/>
          <w:lang w:eastAsia="ru-RU"/>
        </w:rPr>
        <w:t>1</w:t>
      </w:r>
      <w:r w:rsidR="00E8401D">
        <w:rPr>
          <w:rFonts w:ascii="Times New Roman" w:hAnsi="Times New Roman"/>
          <w:color w:val="2A2928"/>
          <w:sz w:val="24"/>
          <w:szCs w:val="24"/>
          <w:lang w:eastAsia="ru-RU"/>
        </w:rPr>
        <w:t>2</w:t>
      </w:r>
    </w:p>
    <w:p w:rsidR="004C0B8A" w:rsidRPr="0009549D" w:rsidRDefault="00361905" w:rsidP="00361905">
      <w:pPr>
        <w:spacing w:line="240" w:lineRule="auto"/>
        <w:ind w:left="9072"/>
        <w:rPr>
          <w:b/>
        </w:rPr>
      </w:pPr>
      <w:r w:rsidRPr="00361905">
        <w:rPr>
          <w:rFonts w:ascii="Times New Roman" w:hAnsi="Times New Roman"/>
        </w:rPr>
        <w:t xml:space="preserve">к  Временному порядку оформления ручным способом расчетных и отчетных документов при осуществлении продажи проездных документов на железнодорожном транспорте  общего пользования Донецкой Народной Республики  </w:t>
      </w:r>
      <w:r w:rsidR="004C0B8A">
        <w:rPr>
          <w:rFonts w:ascii="Times New Roman" w:hAnsi="Times New Roman"/>
        </w:rPr>
        <w:t xml:space="preserve">(пункт </w:t>
      </w:r>
      <w:r w:rsidR="00F86D59">
        <w:rPr>
          <w:rFonts w:ascii="Times New Roman" w:hAnsi="Times New Roman"/>
        </w:rPr>
        <w:t>13.3, 13.5</w:t>
      </w:r>
      <w:r w:rsidR="004C0B8A">
        <w:rPr>
          <w:rFonts w:ascii="Times New Roman" w:hAnsi="Times New Roman"/>
        </w:rPr>
        <w:t>)</w:t>
      </w:r>
    </w:p>
    <w:p w:rsidR="00B304A7" w:rsidRPr="00F6764D" w:rsidRDefault="00F6764D" w:rsidP="00F6764D">
      <w:pPr>
        <w:shd w:val="clear" w:color="auto" w:fill="FFFFFF"/>
        <w:spacing w:after="0" w:line="435" w:lineRule="atLeast"/>
        <w:ind w:firstLine="708"/>
        <w:outlineLvl w:val="2"/>
        <w:rPr>
          <w:rFonts w:ascii="Times New Roman" w:hAnsi="Times New Roman"/>
          <w:b/>
          <w:color w:val="2A2928"/>
          <w:sz w:val="32"/>
          <w:szCs w:val="32"/>
          <w:lang w:eastAsia="ru-RU"/>
        </w:rPr>
      </w:pPr>
      <w:r w:rsidRPr="007B788C">
        <w:rPr>
          <w:rFonts w:ascii="Times New Roman" w:hAnsi="Times New Roman"/>
          <w:b/>
          <w:color w:val="2A2928"/>
          <w:sz w:val="28"/>
          <w:szCs w:val="28"/>
          <w:lang w:eastAsia="ru-RU"/>
        </w:rPr>
        <w:t>Донецкая железная дорога</w:t>
      </w:r>
      <w:r w:rsidR="00560231">
        <w:rPr>
          <w:rFonts w:ascii="Times New Roman" w:hAnsi="Times New Roman"/>
          <w:b/>
          <w:color w:val="2A2928"/>
          <w:sz w:val="32"/>
          <w:szCs w:val="32"/>
          <w:lang w:eastAsia="ru-RU"/>
        </w:rPr>
        <w:tab/>
      </w:r>
      <w:r w:rsidR="00560231">
        <w:rPr>
          <w:rFonts w:ascii="Times New Roman" w:hAnsi="Times New Roman"/>
          <w:b/>
          <w:color w:val="2A2928"/>
          <w:sz w:val="32"/>
          <w:szCs w:val="32"/>
          <w:lang w:eastAsia="ru-RU"/>
        </w:rPr>
        <w:tab/>
      </w:r>
      <w:r w:rsidR="00560231">
        <w:rPr>
          <w:rFonts w:ascii="Times New Roman" w:hAnsi="Times New Roman"/>
          <w:b/>
          <w:color w:val="2A2928"/>
          <w:sz w:val="32"/>
          <w:szCs w:val="32"/>
          <w:lang w:eastAsia="ru-RU"/>
        </w:rPr>
        <w:tab/>
      </w:r>
      <w:r w:rsidR="00560231">
        <w:rPr>
          <w:rFonts w:ascii="Times New Roman" w:hAnsi="Times New Roman"/>
          <w:b/>
          <w:color w:val="2A2928"/>
          <w:sz w:val="32"/>
          <w:szCs w:val="32"/>
          <w:lang w:eastAsia="ru-RU"/>
        </w:rPr>
        <w:tab/>
      </w:r>
      <w:r w:rsidR="00560231">
        <w:rPr>
          <w:rFonts w:ascii="Times New Roman" w:hAnsi="Times New Roman"/>
          <w:b/>
          <w:color w:val="2A2928"/>
          <w:sz w:val="32"/>
          <w:szCs w:val="32"/>
          <w:lang w:eastAsia="ru-RU"/>
        </w:rPr>
        <w:tab/>
      </w:r>
      <w:r w:rsidR="007B788C">
        <w:rPr>
          <w:rFonts w:ascii="Times New Roman" w:hAnsi="Times New Roman"/>
          <w:b/>
          <w:color w:val="2A2928"/>
          <w:sz w:val="32"/>
          <w:szCs w:val="32"/>
          <w:lang w:eastAsia="ru-RU"/>
        </w:rPr>
        <w:tab/>
      </w:r>
      <w:r w:rsidR="007B788C">
        <w:rPr>
          <w:rFonts w:ascii="Times New Roman" w:hAnsi="Times New Roman"/>
          <w:b/>
          <w:color w:val="2A2928"/>
          <w:sz w:val="32"/>
          <w:szCs w:val="32"/>
          <w:lang w:eastAsia="ru-RU"/>
        </w:rPr>
        <w:tab/>
      </w:r>
      <w:r w:rsidR="00560231">
        <w:rPr>
          <w:rFonts w:ascii="Times New Roman" w:hAnsi="Times New Roman"/>
          <w:b/>
          <w:color w:val="2A2928"/>
          <w:sz w:val="32"/>
          <w:szCs w:val="32"/>
          <w:lang w:eastAsia="ru-RU"/>
        </w:rPr>
        <w:tab/>
      </w:r>
      <w:r w:rsidR="00560231">
        <w:rPr>
          <w:rFonts w:ascii="Times New Roman" w:hAnsi="Times New Roman"/>
          <w:b/>
          <w:color w:val="2A2928"/>
          <w:sz w:val="32"/>
          <w:szCs w:val="32"/>
          <w:lang w:eastAsia="ru-RU"/>
        </w:rPr>
        <w:tab/>
      </w:r>
      <w:r w:rsidR="00560231">
        <w:rPr>
          <w:rFonts w:ascii="Times New Roman" w:hAnsi="Times New Roman"/>
          <w:b/>
          <w:color w:val="2A2928"/>
          <w:sz w:val="32"/>
          <w:szCs w:val="32"/>
          <w:lang w:eastAsia="ru-RU"/>
        </w:rPr>
        <w:tab/>
      </w:r>
      <w:r w:rsidR="00560231">
        <w:rPr>
          <w:rFonts w:ascii="Times New Roman" w:hAnsi="Times New Roman"/>
          <w:b/>
          <w:color w:val="2A2928"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color w:val="2A2928"/>
          <w:sz w:val="32"/>
          <w:szCs w:val="32"/>
          <w:lang w:eastAsia="ru-RU"/>
        </w:rPr>
        <w:t>форма  ФДУ-28</w:t>
      </w:r>
    </w:p>
    <w:p w:rsidR="00B304A7" w:rsidRPr="000C3498" w:rsidRDefault="00B304A7" w:rsidP="000A6FFA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color w:val="2A2928"/>
          <w:sz w:val="32"/>
          <w:szCs w:val="32"/>
          <w:lang w:eastAsia="ru-RU"/>
        </w:rPr>
      </w:pPr>
    </w:p>
    <w:p w:rsidR="00C85C88" w:rsidRDefault="00B304A7" w:rsidP="0015178D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color w:val="2A2928"/>
          <w:sz w:val="32"/>
          <w:szCs w:val="32"/>
          <w:lang w:eastAsia="ru-RU"/>
        </w:rPr>
      </w:pPr>
      <w:r w:rsidRPr="000C3498">
        <w:rPr>
          <w:rFonts w:ascii="Times New Roman" w:hAnsi="Times New Roman"/>
          <w:color w:val="2A2928"/>
          <w:sz w:val="32"/>
          <w:szCs w:val="32"/>
          <w:lang w:eastAsia="ru-RU"/>
        </w:rPr>
        <w:t>КНИГА</w:t>
      </w:r>
    </w:p>
    <w:p w:rsidR="00B304A7" w:rsidRPr="000C3498" w:rsidRDefault="00B304A7" w:rsidP="0015178D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color w:val="2A2928"/>
          <w:sz w:val="32"/>
          <w:szCs w:val="32"/>
          <w:lang w:eastAsia="ru-RU"/>
        </w:rPr>
      </w:pPr>
      <w:r w:rsidRPr="000C3498">
        <w:rPr>
          <w:rFonts w:ascii="Times New Roman" w:hAnsi="Times New Roman"/>
          <w:color w:val="2A2928"/>
          <w:sz w:val="32"/>
          <w:szCs w:val="32"/>
          <w:lang w:eastAsia="ru-RU"/>
        </w:rPr>
        <w:t>УЧЕТА БЛАНКОВ ПРОЕЗДНЫХ И ПЕРЕВОЗОЧНЫХ ДОКУМЕНТОВ</w:t>
      </w:r>
    </w:p>
    <w:p w:rsidR="00B304A7" w:rsidRPr="000C3498" w:rsidRDefault="00B304A7" w:rsidP="000A6FFA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0C3498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B304A7" w:rsidRPr="000C3498" w:rsidRDefault="00B304A7" w:rsidP="000A6FFA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0C3498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B304A7" w:rsidRPr="000C3498" w:rsidRDefault="00B304A7" w:rsidP="000A6FFA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0C3498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B304A7" w:rsidRPr="000C3498" w:rsidRDefault="00B304A7" w:rsidP="000A6FFA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B304A7" w:rsidRDefault="00B304A7" w:rsidP="000A6FFA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560231" w:rsidRDefault="00560231" w:rsidP="000A6FFA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560231" w:rsidRDefault="00A0210A" w:rsidP="00A0210A">
      <w:pPr>
        <w:shd w:val="clear" w:color="auto" w:fill="FFFFFF"/>
        <w:tabs>
          <w:tab w:val="left" w:pos="10305"/>
        </w:tabs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>
        <w:rPr>
          <w:rFonts w:ascii="Times New Roman" w:hAnsi="Times New Roman"/>
          <w:color w:val="2A2928"/>
          <w:sz w:val="24"/>
          <w:szCs w:val="24"/>
          <w:lang w:eastAsia="ru-RU"/>
        </w:rPr>
        <w:tab/>
      </w:r>
    </w:p>
    <w:p w:rsidR="00560231" w:rsidRDefault="00560231" w:rsidP="000A6FFA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560231" w:rsidRPr="000C3498" w:rsidRDefault="00560231" w:rsidP="000A6FFA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B304A7" w:rsidRPr="000C3498" w:rsidRDefault="00B304A7" w:rsidP="000A6FFA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B304A7" w:rsidRPr="000C3498" w:rsidRDefault="00B304A7" w:rsidP="000A6FFA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B304A7" w:rsidRPr="000C3498" w:rsidRDefault="00B304A7" w:rsidP="000A6FFA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0C3498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10500"/>
      </w:tblGrid>
      <w:tr w:rsidR="00B304A7" w:rsidRPr="000C3498" w:rsidTr="00A0210A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4A7" w:rsidRPr="000C3498" w:rsidRDefault="00FB34FA" w:rsidP="00A0210A">
            <w:pPr>
              <w:spacing w:before="120" w:after="0" w:line="240" w:lineRule="auto"/>
              <w:jc w:val="both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Дата начала использования</w:t>
            </w:r>
            <w:r w:rsidR="00C85C88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r w:rsidR="00361905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      </w:t>
            </w:r>
            <w:r w:rsidR="00C85C88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r w:rsidR="00B304A7" w:rsidRPr="000C3498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"___" ____________ 20__ </w:t>
            </w:r>
            <w:r w:rsidR="00D93A92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г</w:t>
            </w:r>
            <w:r w:rsidR="00B304A7" w:rsidRPr="000C3498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.</w:t>
            </w:r>
          </w:p>
          <w:p w:rsidR="00B304A7" w:rsidRPr="000C3498" w:rsidRDefault="00FB34FA" w:rsidP="00A0210A">
            <w:pPr>
              <w:spacing w:before="120" w:after="0" w:line="240" w:lineRule="auto"/>
              <w:jc w:val="both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Дата окончания использования </w:t>
            </w:r>
            <w:r w:rsidR="00C85C88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"___" ____________ </w:t>
            </w:r>
            <w:r w:rsidR="00B304A7" w:rsidRPr="000C3498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20__ </w:t>
            </w:r>
            <w:r w:rsidR="00D93A92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г</w:t>
            </w:r>
            <w:r w:rsidR="00B304A7" w:rsidRPr="000C3498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.</w:t>
            </w:r>
          </w:p>
        </w:tc>
      </w:tr>
    </w:tbl>
    <w:p w:rsidR="00933B88" w:rsidRDefault="00933B88" w:rsidP="00906A8B">
      <w:pPr>
        <w:shd w:val="clear" w:color="auto" w:fill="FFFFFF"/>
        <w:spacing w:after="0" w:line="360" w:lineRule="atLeast"/>
        <w:ind w:left="9204" w:firstLine="708"/>
        <w:jc w:val="center"/>
        <w:rPr>
          <w:i/>
        </w:rPr>
      </w:pPr>
    </w:p>
    <w:p w:rsidR="00B304A7" w:rsidRPr="00361905" w:rsidRDefault="00906A8B" w:rsidP="00906A8B">
      <w:pPr>
        <w:shd w:val="clear" w:color="auto" w:fill="FFFFFF"/>
        <w:spacing w:after="0" w:line="360" w:lineRule="atLeast"/>
        <w:ind w:left="9204" w:firstLine="708"/>
        <w:jc w:val="center"/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</w:pPr>
      <w:r w:rsidRPr="00361905">
        <w:rPr>
          <w:rFonts w:ascii="Times New Roman" w:hAnsi="Times New Roman"/>
          <w:sz w:val="24"/>
          <w:szCs w:val="24"/>
        </w:rPr>
        <w:lastRenderedPageBreak/>
        <w:t>Продолжение приложения</w:t>
      </w:r>
      <w:r w:rsidRPr="00361905">
        <w:rPr>
          <w:rFonts w:ascii="Times New Roman" w:hAnsi="Times New Roman"/>
          <w:bCs/>
          <w:color w:val="2A2928"/>
          <w:sz w:val="24"/>
          <w:szCs w:val="24"/>
          <w:lang w:eastAsia="ru-RU"/>
        </w:rPr>
        <w:t xml:space="preserve"> </w:t>
      </w:r>
      <w:r w:rsidR="00E8401D" w:rsidRPr="00361905">
        <w:rPr>
          <w:rFonts w:ascii="Times New Roman" w:hAnsi="Times New Roman"/>
          <w:bCs/>
          <w:color w:val="2A2928"/>
          <w:sz w:val="24"/>
          <w:szCs w:val="24"/>
          <w:lang w:eastAsia="ru-RU"/>
        </w:rPr>
        <w:t>12</w:t>
      </w:r>
    </w:p>
    <w:p w:rsidR="00B304A7" w:rsidRPr="000C3498" w:rsidRDefault="00B304A7" w:rsidP="000A6FF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</w:pPr>
    </w:p>
    <w:p w:rsidR="00B304A7" w:rsidRPr="000C3498" w:rsidRDefault="00B304A7" w:rsidP="000A6FF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</w:pPr>
    </w:p>
    <w:p w:rsidR="00B304A7" w:rsidRDefault="00B304A7" w:rsidP="000A6FF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0C3498"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t>СОДЕРЖАНИЕ</w:t>
      </w:r>
    </w:p>
    <w:p w:rsidR="00C85C88" w:rsidRPr="000C3498" w:rsidRDefault="00C85C88" w:rsidP="000A6FF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2A2928"/>
          <w:sz w:val="24"/>
          <w:szCs w:val="24"/>
          <w:lang w:eastAsia="ru-RU"/>
        </w:rPr>
      </w:pP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5250"/>
        <w:gridCol w:w="5250"/>
      </w:tblGrid>
      <w:tr w:rsidR="00B304A7" w:rsidRPr="000C3498" w:rsidTr="00560231">
        <w:trPr>
          <w:tblCellSpacing w:w="22" w:type="dxa"/>
          <w:jc w:val="center"/>
        </w:trPr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65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51"/>
              <w:gridCol w:w="2201"/>
              <w:gridCol w:w="917"/>
              <w:gridCol w:w="1081"/>
            </w:tblGrid>
            <w:tr w:rsidR="00B304A7" w:rsidRPr="000C3498">
              <w:trPr>
                <w:tblCellSpacing w:w="22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Название позиции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Вид билета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страницы</w:t>
                  </w:r>
                </w:p>
              </w:tc>
            </w:tr>
            <w:tr w:rsidR="00B304A7" w:rsidRPr="000C3498">
              <w:trPr>
                <w:tblCellSpacing w:w="22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04A7" w:rsidRPr="000C3498">
              <w:trPr>
                <w:tblCellSpacing w:w="22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04A7" w:rsidRPr="000C3498">
              <w:trPr>
                <w:tblCellSpacing w:w="22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04A7" w:rsidRPr="000C3498">
              <w:trPr>
                <w:tblCellSpacing w:w="22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04A7" w:rsidRPr="000C3498">
              <w:trPr>
                <w:tblCellSpacing w:w="22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04A7" w:rsidRPr="000C3498">
              <w:trPr>
                <w:tblCellSpacing w:w="22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04A7" w:rsidRPr="000C3498">
              <w:trPr>
                <w:tblCellSpacing w:w="22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04A7" w:rsidRPr="000C3498">
              <w:trPr>
                <w:tblCellSpacing w:w="22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04A7" w:rsidRPr="000C3498">
              <w:trPr>
                <w:tblCellSpacing w:w="22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04A7" w:rsidRPr="000C3498">
              <w:trPr>
                <w:tblCellSpacing w:w="22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304A7" w:rsidRPr="000C3498" w:rsidRDefault="00B304A7" w:rsidP="000A6FFA">
            <w:pPr>
              <w:spacing w:after="0" w:line="240" w:lineRule="auto"/>
              <w:rPr>
                <w:rFonts w:ascii="Times New Roman" w:hAnsi="Times New Roman"/>
                <w:color w:val="2A2928"/>
                <w:sz w:val="18"/>
                <w:szCs w:val="18"/>
                <w:lang w:eastAsia="ru-RU"/>
              </w:rPr>
            </w:pPr>
            <w:r w:rsidRPr="000C3498">
              <w:rPr>
                <w:rFonts w:ascii="Times New Roman" w:hAnsi="Times New Roman"/>
                <w:color w:val="2A2928"/>
                <w:sz w:val="18"/>
                <w:szCs w:val="18"/>
                <w:lang w:eastAsia="ru-RU"/>
              </w:rPr>
              <w:br w:type="textWrapping" w:clear="all"/>
            </w:r>
          </w:p>
        </w:tc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20"/>
              <w:gridCol w:w="2896"/>
              <w:gridCol w:w="771"/>
              <w:gridCol w:w="1081"/>
            </w:tblGrid>
            <w:tr w:rsidR="00B304A7" w:rsidRPr="000C3498" w:rsidTr="00B54042">
              <w:trPr>
                <w:tblCellSpacing w:w="22" w:type="dxa"/>
              </w:trPr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F96EBD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8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F96EBD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Название позиции</w:t>
                  </w: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F96EBD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Вид билета</w:t>
                  </w:r>
                </w:p>
              </w:tc>
              <w:tc>
                <w:tcPr>
                  <w:tcW w:w="8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F96EBD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страницы</w:t>
                  </w:r>
                </w:p>
              </w:tc>
            </w:tr>
            <w:tr w:rsidR="00B304A7" w:rsidRPr="000C3498" w:rsidTr="00B54042">
              <w:trPr>
                <w:tblCellSpacing w:w="22" w:type="dxa"/>
              </w:trPr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04A7" w:rsidRPr="000C3498" w:rsidTr="00B54042">
              <w:trPr>
                <w:tblCellSpacing w:w="22" w:type="dxa"/>
              </w:trPr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04A7" w:rsidRPr="000C3498" w:rsidTr="00B54042">
              <w:trPr>
                <w:tblCellSpacing w:w="22" w:type="dxa"/>
              </w:trPr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04A7" w:rsidRPr="000C3498" w:rsidTr="00B54042">
              <w:trPr>
                <w:tblCellSpacing w:w="22" w:type="dxa"/>
              </w:trPr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04A7" w:rsidRPr="000C3498" w:rsidTr="00B54042">
              <w:trPr>
                <w:tblCellSpacing w:w="22" w:type="dxa"/>
              </w:trPr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04A7" w:rsidRPr="000C3498" w:rsidTr="00B54042">
              <w:trPr>
                <w:tblCellSpacing w:w="22" w:type="dxa"/>
              </w:trPr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04A7" w:rsidRPr="000C3498" w:rsidTr="00B54042">
              <w:trPr>
                <w:tblCellSpacing w:w="22" w:type="dxa"/>
              </w:trPr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04A7" w:rsidRPr="000C3498" w:rsidTr="00B54042">
              <w:trPr>
                <w:tblCellSpacing w:w="22" w:type="dxa"/>
              </w:trPr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04A7" w:rsidRPr="000C3498" w:rsidTr="00B54042">
              <w:trPr>
                <w:tblCellSpacing w:w="22" w:type="dxa"/>
              </w:trPr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04A7" w:rsidRPr="000C3498" w:rsidTr="00B54042">
              <w:trPr>
                <w:tblCellSpacing w:w="22" w:type="dxa"/>
              </w:trPr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04A7" w:rsidRPr="000C3498" w:rsidRDefault="00B304A7" w:rsidP="000A6FFA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3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304A7" w:rsidRPr="000C3498" w:rsidRDefault="00B304A7" w:rsidP="000A6FFA">
            <w:pPr>
              <w:spacing w:after="0" w:line="240" w:lineRule="auto"/>
              <w:rPr>
                <w:rFonts w:ascii="Times New Roman" w:hAnsi="Times New Roman"/>
                <w:color w:val="2A2928"/>
                <w:sz w:val="18"/>
                <w:szCs w:val="18"/>
                <w:lang w:eastAsia="ru-RU"/>
              </w:rPr>
            </w:pPr>
            <w:r w:rsidRPr="000C3498">
              <w:rPr>
                <w:rFonts w:ascii="Times New Roman" w:hAnsi="Times New Roman"/>
                <w:color w:val="2A2928"/>
                <w:sz w:val="18"/>
                <w:szCs w:val="18"/>
                <w:lang w:eastAsia="ru-RU"/>
              </w:rPr>
              <w:br w:type="textWrapping" w:clear="all"/>
            </w:r>
          </w:p>
        </w:tc>
      </w:tr>
      <w:tr w:rsidR="00B304A7" w:rsidRPr="000C3498" w:rsidTr="000A6FFA">
        <w:trPr>
          <w:tblCellSpacing w:w="22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4A7" w:rsidRPr="000C3498" w:rsidRDefault="00B304A7" w:rsidP="000A6FFA">
            <w:pPr>
              <w:spacing w:after="0" w:line="360" w:lineRule="atLeast"/>
              <w:jc w:val="right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</w:p>
        </w:tc>
      </w:tr>
    </w:tbl>
    <w:p w:rsidR="00FB34FA" w:rsidRDefault="00FB34FA" w:rsidP="00933B88">
      <w:pPr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FB34FA" w:rsidRDefault="00FB34FA" w:rsidP="00933B88">
      <w:pPr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FB34FA" w:rsidRDefault="00FB34FA" w:rsidP="00933B88">
      <w:pPr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FB34FA" w:rsidRDefault="00FB34FA" w:rsidP="00933B88">
      <w:pPr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FB34FA" w:rsidRPr="00361905" w:rsidRDefault="00FB34FA" w:rsidP="00FB34FA">
      <w:pPr>
        <w:spacing w:after="0" w:line="360" w:lineRule="atLeast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361905">
        <w:rPr>
          <w:rFonts w:ascii="Times New Roman" w:hAnsi="Times New Roman"/>
          <w:sz w:val="24"/>
          <w:szCs w:val="24"/>
        </w:rPr>
        <w:lastRenderedPageBreak/>
        <w:t>Продолжение приложения</w:t>
      </w:r>
      <w:r w:rsidRPr="00361905">
        <w:rPr>
          <w:rFonts w:ascii="Times New Roman" w:hAnsi="Times New Roman"/>
          <w:bCs/>
          <w:color w:val="2A2928"/>
          <w:sz w:val="24"/>
          <w:szCs w:val="24"/>
          <w:lang w:eastAsia="ru-RU"/>
        </w:rPr>
        <w:t xml:space="preserve"> 1</w:t>
      </w:r>
      <w:r w:rsidR="00E8401D" w:rsidRPr="00361905">
        <w:rPr>
          <w:rFonts w:ascii="Times New Roman" w:hAnsi="Times New Roman"/>
          <w:bCs/>
          <w:color w:val="2A2928"/>
          <w:sz w:val="24"/>
          <w:szCs w:val="24"/>
          <w:lang w:eastAsia="ru-RU"/>
        </w:rPr>
        <w:t>2</w:t>
      </w:r>
    </w:p>
    <w:p w:rsidR="00933B88" w:rsidRDefault="00933B88" w:rsidP="00933B88">
      <w:pPr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0C3498">
        <w:rPr>
          <w:rFonts w:ascii="Times New Roman" w:hAnsi="Times New Roman"/>
          <w:color w:val="2A2928"/>
          <w:sz w:val="24"/>
          <w:szCs w:val="24"/>
          <w:lang w:eastAsia="ru-RU"/>
        </w:rPr>
        <w:t>Коды билетов/форм бланков ___________________________________</w:t>
      </w:r>
      <w:r w:rsidRPr="000C3498">
        <w:rPr>
          <w:rFonts w:ascii="Times New Roman" w:hAnsi="Times New Roman"/>
          <w:color w:val="2A2928"/>
          <w:sz w:val="24"/>
          <w:szCs w:val="24"/>
          <w:lang w:eastAsia="ru-RU"/>
        </w:rPr>
        <w:br/>
        <w:t>                                                                 (полное название)</w:t>
      </w:r>
    </w:p>
    <w:p w:rsidR="00FB34FA" w:rsidRDefault="00FB34FA" w:rsidP="00933B88">
      <w:pPr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B304A7" w:rsidRPr="000C3498" w:rsidRDefault="00B304A7" w:rsidP="000A6FFA">
      <w:pPr>
        <w:shd w:val="clear" w:color="auto" w:fill="FFFFFF"/>
        <w:spacing w:after="105" w:line="240" w:lineRule="auto"/>
        <w:rPr>
          <w:rFonts w:ascii="Times New Roman" w:hAnsi="Times New Roman"/>
          <w:vanish/>
          <w:color w:val="2A2928"/>
          <w:sz w:val="18"/>
          <w:szCs w:val="18"/>
          <w:lang w:eastAsia="ru-RU"/>
        </w:rPr>
      </w:pPr>
    </w:p>
    <w:tbl>
      <w:tblPr>
        <w:tblW w:w="5167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1"/>
        <w:gridCol w:w="562"/>
        <w:gridCol w:w="451"/>
        <w:gridCol w:w="751"/>
        <w:gridCol w:w="722"/>
        <w:gridCol w:w="483"/>
        <w:gridCol w:w="1081"/>
        <w:gridCol w:w="575"/>
        <w:gridCol w:w="572"/>
        <w:gridCol w:w="777"/>
        <w:gridCol w:w="905"/>
        <w:gridCol w:w="611"/>
        <w:gridCol w:w="748"/>
        <w:gridCol w:w="1164"/>
        <w:gridCol w:w="953"/>
        <w:gridCol w:w="1148"/>
        <w:gridCol w:w="572"/>
        <w:gridCol w:w="953"/>
        <w:gridCol w:w="767"/>
        <w:gridCol w:w="767"/>
        <w:gridCol w:w="841"/>
      </w:tblGrid>
      <w:tr w:rsidR="00B304A7" w:rsidRPr="000C3498" w:rsidTr="00221EDA">
        <w:trPr>
          <w:jc w:val="center"/>
        </w:trPr>
        <w:tc>
          <w:tcPr>
            <w:tcW w:w="1110" w:type="pct"/>
            <w:gridSpan w:val="6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C85C88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Заказ в типографи</w:t>
            </w:r>
            <w:r w:rsidR="00C85C88"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164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Получено из типографии</w:t>
            </w:r>
          </w:p>
        </w:tc>
        <w:tc>
          <w:tcPr>
            <w:tcW w:w="197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Отправлено на станцию</w:t>
            </w:r>
          </w:p>
        </w:tc>
        <w:tc>
          <w:tcPr>
            <w:tcW w:w="26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станции-получателя</w:t>
            </w:r>
          </w:p>
        </w:tc>
      </w:tr>
      <w:tr w:rsidR="00221EDA" w:rsidRPr="000C3498" w:rsidTr="00221EDA">
        <w:trPr>
          <w:cantSplit/>
          <w:trHeight w:val="630"/>
          <w:jc w:val="center"/>
        </w:trPr>
        <w:tc>
          <w:tcPr>
            <w:tcW w:w="182" w:type="pct"/>
            <w:vMerge w:val="restar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04A7" w:rsidRPr="00246D55" w:rsidRDefault="00B304A7" w:rsidP="00D3179A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37E09">
              <w:rPr>
                <w:rFonts w:ascii="Times New Roman" w:hAnsi="Times New Roman"/>
                <w:sz w:val="20"/>
                <w:szCs w:val="20"/>
                <w:lang w:eastAsia="ru-RU"/>
              </w:rPr>
              <w:t>№ заказа</w:t>
            </w:r>
          </w:p>
        </w:tc>
        <w:tc>
          <w:tcPr>
            <w:tcW w:w="17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04A7" w:rsidRPr="00246D55" w:rsidRDefault="00B304A7" w:rsidP="00D3179A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4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04A7" w:rsidRPr="00246D55" w:rsidRDefault="00B304A7" w:rsidP="00D3179A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4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D3179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№ билета/бланка</w:t>
            </w:r>
          </w:p>
        </w:tc>
        <w:tc>
          <w:tcPr>
            <w:tcW w:w="15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04A7" w:rsidRPr="00246D55" w:rsidRDefault="00B304A7" w:rsidP="00246D55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D3179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Дата получения</w:t>
            </w:r>
          </w:p>
        </w:tc>
        <w:tc>
          <w:tcPr>
            <w:tcW w:w="18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04A7" w:rsidRPr="00246D55" w:rsidRDefault="00B304A7" w:rsidP="0015178D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№ накладных</w:t>
            </w:r>
          </w:p>
        </w:tc>
        <w:tc>
          <w:tcPr>
            <w:tcW w:w="17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04A7" w:rsidRPr="00246D55" w:rsidRDefault="00B304A7" w:rsidP="0015178D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52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D3179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№ билета/бланка</w:t>
            </w:r>
          </w:p>
        </w:tc>
        <w:tc>
          <w:tcPr>
            <w:tcW w:w="19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04A7" w:rsidRPr="00246D55" w:rsidRDefault="00B304A7" w:rsidP="00246D55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3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36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№ станцион</w:t>
            </w:r>
            <w:r w:rsidR="00246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ных требований</w:t>
            </w:r>
          </w:p>
        </w:tc>
        <w:tc>
          <w:tcPr>
            <w:tcW w:w="29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№ книги учета ФДУ-14</w:t>
            </w:r>
          </w:p>
        </w:tc>
        <w:tc>
          <w:tcPr>
            <w:tcW w:w="35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дата отправки билета</w:t>
            </w:r>
            <w:r w:rsidR="00246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="00246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бланка</w:t>
            </w:r>
          </w:p>
        </w:tc>
        <w:tc>
          <w:tcPr>
            <w:tcW w:w="17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53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№ билета/бланка</w:t>
            </w:r>
          </w:p>
        </w:tc>
        <w:tc>
          <w:tcPr>
            <w:tcW w:w="2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04A7" w:rsidRPr="00246D55" w:rsidRDefault="00246D55" w:rsidP="00246D55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B304A7"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оличество</w:t>
            </w:r>
          </w:p>
        </w:tc>
        <w:tc>
          <w:tcPr>
            <w:tcW w:w="26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04A7" w:rsidRPr="00246D55" w:rsidRDefault="00B304A7" w:rsidP="000A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1EDA" w:rsidRPr="000C3498" w:rsidTr="00221EDA">
        <w:trPr>
          <w:cantSplit/>
          <w:trHeight w:val="1134"/>
          <w:jc w:val="center"/>
        </w:trPr>
        <w:tc>
          <w:tcPr>
            <w:tcW w:w="182" w:type="pct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304A7" w:rsidRPr="00246D55" w:rsidRDefault="00B304A7" w:rsidP="00246D55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Первый</w:t>
            </w:r>
          </w:p>
        </w:tc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304A7" w:rsidRPr="00246D55" w:rsidRDefault="00B304A7" w:rsidP="00246D55">
            <w:pPr>
              <w:spacing w:after="0" w:line="360" w:lineRule="atLeast"/>
              <w:ind w:left="57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Последний</w:t>
            </w:r>
          </w:p>
        </w:tc>
        <w:tc>
          <w:tcPr>
            <w:tcW w:w="1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4A7" w:rsidRPr="000C3498" w:rsidRDefault="00B304A7" w:rsidP="000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4A7" w:rsidRPr="000C3498" w:rsidRDefault="00B304A7" w:rsidP="000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4A7" w:rsidRPr="00246D55" w:rsidRDefault="00B304A7" w:rsidP="000A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4A7" w:rsidRPr="00246D55" w:rsidRDefault="00B304A7" w:rsidP="000A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04A7" w:rsidRPr="00246D55" w:rsidRDefault="00B304A7" w:rsidP="00F96EBD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Первый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04A7" w:rsidRPr="00246D55" w:rsidRDefault="00B304A7" w:rsidP="00246D55">
            <w:pPr>
              <w:spacing w:after="0" w:line="360" w:lineRule="atLeast"/>
              <w:ind w:left="57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Последний</w:t>
            </w:r>
          </w:p>
        </w:tc>
        <w:tc>
          <w:tcPr>
            <w:tcW w:w="19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4A7" w:rsidRPr="000C3498" w:rsidRDefault="00B304A7" w:rsidP="000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4A7" w:rsidRPr="000C3498" w:rsidRDefault="00B304A7" w:rsidP="000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4A7" w:rsidRPr="000C3498" w:rsidRDefault="00B304A7" w:rsidP="000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4A7" w:rsidRPr="000C3498" w:rsidRDefault="00B304A7" w:rsidP="000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4A7" w:rsidRPr="000C3498" w:rsidRDefault="00B304A7" w:rsidP="000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4A7" w:rsidRPr="000C3498" w:rsidRDefault="00B304A7" w:rsidP="000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04A7" w:rsidRPr="00246D55" w:rsidRDefault="00B304A7" w:rsidP="00F96EBD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Первый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04A7" w:rsidRPr="00246D55" w:rsidRDefault="00B304A7" w:rsidP="00246D55">
            <w:pPr>
              <w:spacing w:after="0" w:line="360" w:lineRule="atLeast"/>
              <w:ind w:left="57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Последний</w:t>
            </w:r>
          </w:p>
        </w:tc>
        <w:tc>
          <w:tcPr>
            <w:tcW w:w="2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4A7" w:rsidRPr="000C3498" w:rsidRDefault="00B304A7" w:rsidP="000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4A7" w:rsidRPr="000C3498" w:rsidRDefault="00B304A7" w:rsidP="000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EDA" w:rsidRPr="000C3498" w:rsidTr="00221EDA">
        <w:trPr>
          <w:jc w:val="center"/>
        </w:trPr>
        <w:tc>
          <w:tcPr>
            <w:tcW w:w="182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246D55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D55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</w:tr>
      <w:tr w:rsidR="00221EDA" w:rsidRPr="000C3498" w:rsidTr="00221EDA">
        <w:trPr>
          <w:jc w:val="center"/>
        </w:trPr>
        <w:tc>
          <w:tcPr>
            <w:tcW w:w="182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EDA" w:rsidRPr="000C3498" w:rsidTr="00221EDA">
        <w:trPr>
          <w:jc w:val="center"/>
        </w:trPr>
        <w:tc>
          <w:tcPr>
            <w:tcW w:w="182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EDA" w:rsidRPr="000C3498" w:rsidTr="00221EDA">
        <w:trPr>
          <w:jc w:val="center"/>
        </w:trPr>
        <w:tc>
          <w:tcPr>
            <w:tcW w:w="182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EDA" w:rsidRPr="000C3498" w:rsidTr="00221EDA">
        <w:trPr>
          <w:jc w:val="center"/>
        </w:trPr>
        <w:tc>
          <w:tcPr>
            <w:tcW w:w="182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EDA" w:rsidRPr="000C3498" w:rsidTr="00221EDA">
        <w:trPr>
          <w:jc w:val="center"/>
        </w:trPr>
        <w:tc>
          <w:tcPr>
            <w:tcW w:w="182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EDA" w:rsidRPr="000C3498" w:rsidTr="00221EDA">
        <w:trPr>
          <w:jc w:val="center"/>
        </w:trPr>
        <w:tc>
          <w:tcPr>
            <w:tcW w:w="182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EDA" w:rsidRPr="000C3498" w:rsidTr="00221EDA">
        <w:trPr>
          <w:jc w:val="center"/>
        </w:trPr>
        <w:tc>
          <w:tcPr>
            <w:tcW w:w="182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EDA" w:rsidRPr="000C3498" w:rsidTr="00221EDA">
        <w:trPr>
          <w:jc w:val="center"/>
        </w:trPr>
        <w:tc>
          <w:tcPr>
            <w:tcW w:w="182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EDA" w:rsidRPr="000C3498" w:rsidTr="00221EDA">
        <w:trPr>
          <w:jc w:val="center"/>
        </w:trPr>
        <w:tc>
          <w:tcPr>
            <w:tcW w:w="182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EDA" w:rsidRPr="000C3498" w:rsidTr="00221EDA">
        <w:trPr>
          <w:jc w:val="center"/>
        </w:trPr>
        <w:tc>
          <w:tcPr>
            <w:tcW w:w="182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4A7" w:rsidRPr="000C3498" w:rsidRDefault="00B304A7" w:rsidP="000A6FFA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4A7" w:rsidRPr="000C3498" w:rsidTr="00221ED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4A7" w:rsidRDefault="00B304A7" w:rsidP="000A6FFA">
            <w:pPr>
              <w:spacing w:after="0" w:line="360" w:lineRule="atLeast"/>
              <w:jc w:val="both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</w:p>
          <w:p w:rsidR="009C2B17" w:rsidRPr="000C3498" w:rsidRDefault="009C2B17" w:rsidP="000A6FFA">
            <w:pPr>
              <w:spacing w:after="0" w:line="360" w:lineRule="atLeast"/>
              <w:jc w:val="both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</w:p>
        </w:tc>
      </w:tr>
    </w:tbl>
    <w:p w:rsidR="00906A8B" w:rsidRPr="00361905" w:rsidRDefault="00117D2F" w:rsidP="00906A8B">
      <w:pPr>
        <w:shd w:val="clear" w:color="auto" w:fill="FFFFFF"/>
        <w:spacing w:after="0" w:line="360" w:lineRule="atLeast"/>
        <w:ind w:left="9204" w:firstLine="708"/>
        <w:jc w:val="center"/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</w:pPr>
      <w:r>
        <w:rPr>
          <w:i/>
        </w:rPr>
        <w:br w:type="page"/>
      </w:r>
      <w:r w:rsidR="00906A8B" w:rsidRPr="00361905">
        <w:rPr>
          <w:rFonts w:ascii="Times New Roman" w:hAnsi="Times New Roman"/>
          <w:sz w:val="24"/>
          <w:szCs w:val="24"/>
        </w:rPr>
        <w:lastRenderedPageBreak/>
        <w:t>Продолжение приложения</w:t>
      </w:r>
      <w:r w:rsidR="00906A8B" w:rsidRPr="00361905">
        <w:rPr>
          <w:rFonts w:ascii="Times New Roman" w:hAnsi="Times New Roman"/>
          <w:bCs/>
          <w:color w:val="2A2928"/>
          <w:sz w:val="24"/>
          <w:szCs w:val="24"/>
          <w:lang w:eastAsia="ru-RU"/>
        </w:rPr>
        <w:t xml:space="preserve"> </w:t>
      </w:r>
      <w:r w:rsidRPr="00361905">
        <w:rPr>
          <w:rFonts w:ascii="Times New Roman" w:hAnsi="Times New Roman"/>
          <w:bCs/>
          <w:color w:val="2A2928"/>
          <w:sz w:val="24"/>
          <w:szCs w:val="24"/>
          <w:lang w:eastAsia="ru-RU"/>
        </w:rPr>
        <w:t>1</w:t>
      </w:r>
      <w:r w:rsidR="00E8401D" w:rsidRPr="00361905">
        <w:rPr>
          <w:rFonts w:ascii="Times New Roman" w:hAnsi="Times New Roman"/>
          <w:bCs/>
          <w:color w:val="2A2928"/>
          <w:sz w:val="24"/>
          <w:szCs w:val="24"/>
          <w:lang w:eastAsia="ru-RU"/>
        </w:rPr>
        <w:t>2</w:t>
      </w:r>
    </w:p>
    <w:p w:rsidR="00B304A7" w:rsidRPr="000C3498" w:rsidRDefault="00B304A7" w:rsidP="000A6FF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</w:pPr>
    </w:p>
    <w:p w:rsidR="00B304A7" w:rsidRPr="000C3498" w:rsidRDefault="00B304A7" w:rsidP="000A6FF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0C3498"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t>Для особых отметок</w:t>
      </w: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10500"/>
      </w:tblGrid>
      <w:tr w:rsidR="00B304A7" w:rsidRPr="000C3498" w:rsidTr="00221EDA">
        <w:trPr>
          <w:tblCellSpacing w:w="22" w:type="dxa"/>
          <w:jc w:val="center"/>
        </w:trPr>
        <w:tc>
          <w:tcPr>
            <w:tcW w:w="4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3A8" w:rsidRDefault="00B304A7" w:rsidP="00906A8B">
            <w:pPr>
              <w:spacing w:after="0" w:line="360" w:lineRule="atLeast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b/>
                <w:bCs/>
                <w:color w:val="2A2928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0C3498">
              <w:rPr>
                <w:rFonts w:ascii="Times New Roman" w:hAnsi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0C3498">
              <w:rPr>
                <w:rFonts w:ascii="Times New Roman" w:hAnsi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0C3498">
              <w:rPr>
                <w:rFonts w:ascii="Times New Roman" w:hAnsi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0C3498">
              <w:rPr>
                <w:rFonts w:ascii="Times New Roman" w:hAnsi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0C3498">
              <w:rPr>
                <w:rFonts w:ascii="Times New Roman" w:hAnsi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0C3498">
              <w:rPr>
                <w:rFonts w:ascii="Times New Roman" w:hAnsi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0C3498">
              <w:rPr>
                <w:rFonts w:ascii="Times New Roman" w:hAnsi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0C3498">
              <w:rPr>
                <w:rFonts w:ascii="Times New Roman" w:hAnsi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0C3498">
              <w:rPr>
                <w:rFonts w:ascii="Times New Roman" w:hAnsi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0C3498">
              <w:rPr>
                <w:rFonts w:ascii="Times New Roman" w:hAnsi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</w:p>
          <w:p w:rsidR="009C2B17" w:rsidRDefault="00906A8B" w:rsidP="009C2B17">
            <w:pPr>
              <w:spacing w:after="0" w:line="360" w:lineRule="atLeast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В</w:t>
            </w:r>
            <w:r w:rsidR="00B304A7" w:rsidRPr="000C3498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этой книге пронумеровано,</w:t>
            </w:r>
          </w:p>
          <w:p w:rsidR="009C2B17" w:rsidRDefault="00B304A7" w:rsidP="009C2B17">
            <w:pPr>
              <w:spacing w:after="0" w:line="360" w:lineRule="atLeast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прошнуровано </w:t>
            </w:r>
            <w:r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и</w:t>
            </w:r>
            <w:r w:rsidRPr="000C3498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скреплено печатью</w:t>
            </w:r>
          </w:p>
          <w:p w:rsidR="009C2B17" w:rsidRDefault="00B304A7" w:rsidP="009C2B17">
            <w:pPr>
              <w:spacing w:after="0" w:line="360" w:lineRule="atLeast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________________________ страниц</w:t>
            </w:r>
          </w:p>
          <w:p w:rsidR="009C2B17" w:rsidRDefault="00B304A7" w:rsidP="00D62173">
            <w:pPr>
              <w:spacing w:after="0" w:line="80" w:lineRule="atLeast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(словами)</w:t>
            </w:r>
          </w:p>
          <w:p w:rsidR="009C2B17" w:rsidRDefault="00B304A7" w:rsidP="009C2B17">
            <w:pPr>
              <w:spacing w:after="0" w:line="360" w:lineRule="atLeast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_______________________</w:t>
            </w:r>
            <w:r w:rsidR="00D62173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(</w:t>
            </w:r>
            <w:r w:rsidRPr="000C3498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____________</w:t>
            </w:r>
            <w:r w:rsidR="00D62173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)</w:t>
            </w:r>
          </w:p>
          <w:p w:rsidR="009C2B17" w:rsidRDefault="00B304A7" w:rsidP="00D62173">
            <w:pPr>
              <w:spacing w:after="0" w:line="80" w:lineRule="atLeast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(подпись)</w:t>
            </w:r>
          </w:p>
          <w:p w:rsidR="00B304A7" w:rsidRPr="000C3498" w:rsidRDefault="00B304A7" w:rsidP="009C2B17">
            <w:pPr>
              <w:spacing w:after="0" w:line="360" w:lineRule="atLeast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"___" ____________ 20__ р.</w:t>
            </w:r>
          </w:p>
        </w:tc>
      </w:tr>
    </w:tbl>
    <w:p w:rsidR="00221EDA" w:rsidRDefault="00221EDA" w:rsidP="00221ED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EDA" w:rsidRPr="00221EDA" w:rsidRDefault="00221EDA" w:rsidP="00221EDA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21EDA">
        <w:rPr>
          <w:rFonts w:ascii="Times New Roman" w:hAnsi="Times New Roman"/>
          <w:sz w:val="28"/>
          <w:szCs w:val="28"/>
        </w:rPr>
        <w:t>И.о. директора Департамента</w:t>
      </w:r>
    </w:p>
    <w:p w:rsidR="00221EDA" w:rsidRPr="00221EDA" w:rsidRDefault="00221EDA" w:rsidP="00221EDA">
      <w:pPr>
        <w:spacing w:before="120" w:after="12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221EDA">
        <w:rPr>
          <w:rFonts w:ascii="Times New Roman" w:hAnsi="Times New Roman"/>
          <w:sz w:val="28"/>
          <w:szCs w:val="28"/>
        </w:rPr>
        <w:t xml:space="preserve">железнодорожного транспорта                                                </w:t>
      </w:r>
      <w:r w:rsidR="00AE7B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221EDA">
        <w:rPr>
          <w:rFonts w:ascii="Times New Roman" w:hAnsi="Times New Roman"/>
          <w:sz w:val="28"/>
          <w:szCs w:val="28"/>
        </w:rPr>
        <w:t xml:space="preserve">  </w:t>
      </w:r>
      <w:r w:rsidR="00361905">
        <w:rPr>
          <w:rFonts w:ascii="Times New Roman" w:hAnsi="Times New Roman"/>
          <w:sz w:val="28"/>
          <w:szCs w:val="28"/>
        </w:rPr>
        <w:t>М.</w:t>
      </w:r>
      <w:r w:rsidRPr="00221EDA">
        <w:rPr>
          <w:rFonts w:ascii="Times New Roman" w:hAnsi="Times New Roman"/>
          <w:sz w:val="28"/>
          <w:szCs w:val="28"/>
        </w:rPr>
        <w:t>А.</w:t>
      </w:r>
      <w:r w:rsidR="00361905">
        <w:rPr>
          <w:rFonts w:ascii="Times New Roman" w:hAnsi="Times New Roman"/>
          <w:sz w:val="28"/>
          <w:szCs w:val="28"/>
        </w:rPr>
        <w:t xml:space="preserve"> </w:t>
      </w:r>
      <w:r w:rsidR="00361905" w:rsidRPr="00361905">
        <w:rPr>
          <w:rFonts w:ascii="Times New Roman" w:hAnsi="Times New Roman"/>
          <w:sz w:val="28"/>
          <w:szCs w:val="28"/>
        </w:rPr>
        <w:t>Шевкаленко</w:t>
      </w:r>
    </w:p>
    <w:p w:rsidR="00B304A7" w:rsidRDefault="00B304A7"/>
    <w:sectPr w:rsidR="00B304A7" w:rsidSect="0060140F">
      <w:headerReference w:type="default" r:id="rId6"/>
      <w:headerReference w:type="first" r:id="rId7"/>
      <w:pgSz w:w="16838" w:h="11906" w:orient="landscape"/>
      <w:pgMar w:top="1702" w:right="678" w:bottom="709" w:left="709" w:header="624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07" w:rsidRDefault="00F83A07" w:rsidP="00AB782E">
      <w:pPr>
        <w:spacing w:after="0" w:line="240" w:lineRule="auto"/>
      </w:pPr>
      <w:r>
        <w:separator/>
      </w:r>
    </w:p>
  </w:endnote>
  <w:endnote w:type="continuationSeparator" w:id="0">
    <w:p w:rsidR="00F83A07" w:rsidRDefault="00F83A07" w:rsidP="00AB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07" w:rsidRDefault="00F83A07" w:rsidP="00AB782E">
      <w:pPr>
        <w:spacing w:after="0" w:line="240" w:lineRule="auto"/>
      </w:pPr>
      <w:r>
        <w:separator/>
      </w:r>
    </w:p>
  </w:footnote>
  <w:footnote w:type="continuationSeparator" w:id="0">
    <w:p w:rsidR="00F83A07" w:rsidRDefault="00F83A07" w:rsidP="00AB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2E" w:rsidRDefault="00AB78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37E09">
      <w:rPr>
        <w:noProof/>
      </w:rPr>
      <w:t>4</w:t>
    </w:r>
    <w:r>
      <w:fldChar w:fldCharType="end"/>
    </w:r>
  </w:p>
  <w:p w:rsidR="00AB782E" w:rsidRDefault="00AB78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40F" w:rsidRDefault="0060140F">
    <w:pPr>
      <w:pStyle w:val="a5"/>
      <w:jc w:val="center"/>
    </w:pPr>
  </w:p>
  <w:p w:rsidR="00847811" w:rsidRDefault="008478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DC0"/>
    <w:rsid w:val="000A6FFA"/>
    <w:rsid w:val="000C3498"/>
    <w:rsid w:val="00117D2F"/>
    <w:rsid w:val="0015178D"/>
    <w:rsid w:val="001A78DA"/>
    <w:rsid w:val="00221EDA"/>
    <w:rsid w:val="00246D55"/>
    <w:rsid w:val="002E0702"/>
    <w:rsid w:val="00337E09"/>
    <w:rsid w:val="00361905"/>
    <w:rsid w:val="003B075A"/>
    <w:rsid w:val="003B0DB7"/>
    <w:rsid w:val="003E2CA0"/>
    <w:rsid w:val="003F4E75"/>
    <w:rsid w:val="004C0B8A"/>
    <w:rsid w:val="00560231"/>
    <w:rsid w:val="005B5B44"/>
    <w:rsid w:val="0060140F"/>
    <w:rsid w:val="0074134D"/>
    <w:rsid w:val="00753F8F"/>
    <w:rsid w:val="007B788C"/>
    <w:rsid w:val="00847811"/>
    <w:rsid w:val="008D2E49"/>
    <w:rsid w:val="00906A8B"/>
    <w:rsid w:val="00933B88"/>
    <w:rsid w:val="009C2B17"/>
    <w:rsid w:val="00A0210A"/>
    <w:rsid w:val="00A123A8"/>
    <w:rsid w:val="00AB782E"/>
    <w:rsid w:val="00AE7B3F"/>
    <w:rsid w:val="00B16A3F"/>
    <w:rsid w:val="00B304A7"/>
    <w:rsid w:val="00B54042"/>
    <w:rsid w:val="00C85C88"/>
    <w:rsid w:val="00CD2DC0"/>
    <w:rsid w:val="00D034D0"/>
    <w:rsid w:val="00D3179A"/>
    <w:rsid w:val="00D62173"/>
    <w:rsid w:val="00D93A92"/>
    <w:rsid w:val="00D954A9"/>
    <w:rsid w:val="00DA4B81"/>
    <w:rsid w:val="00E17C01"/>
    <w:rsid w:val="00E8401D"/>
    <w:rsid w:val="00F57747"/>
    <w:rsid w:val="00F6764D"/>
    <w:rsid w:val="00F83A07"/>
    <w:rsid w:val="00F86D59"/>
    <w:rsid w:val="00F96EBD"/>
    <w:rsid w:val="00F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790211-F787-40B3-9A21-56E40607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4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0A6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A6FF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uiPriority w:val="99"/>
    <w:rsid w:val="000A6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0A6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">
    <w:name w:val="tj"/>
    <w:basedOn w:val="a"/>
    <w:uiPriority w:val="99"/>
    <w:rsid w:val="000A6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0A6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uiPriority w:val="99"/>
    <w:rsid w:val="000A6FFA"/>
    <w:rPr>
      <w:rFonts w:cs="Times New Roman"/>
    </w:rPr>
  </w:style>
  <w:style w:type="character" w:customStyle="1" w:styleId="fs1">
    <w:name w:val="fs1"/>
    <w:uiPriority w:val="99"/>
    <w:rsid w:val="000A6FFA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3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33B8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B78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B782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8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B78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15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43</vt:lpstr>
    </vt:vector>
  </TitlesOfParts>
  <Company>Prime Computer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43</dc:title>
  <dc:subject/>
  <dc:creator>Prime Auditor</dc:creator>
  <cp:keywords/>
  <dc:description/>
  <cp:lastModifiedBy>Секретарь первого зам. министра</cp:lastModifiedBy>
  <cp:revision>29</cp:revision>
  <cp:lastPrinted>2016-06-14T12:05:00Z</cp:lastPrinted>
  <dcterms:created xsi:type="dcterms:W3CDTF">2016-05-31T12:22:00Z</dcterms:created>
  <dcterms:modified xsi:type="dcterms:W3CDTF">2016-09-05T09:17:00Z</dcterms:modified>
</cp:coreProperties>
</file>