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DB" w:rsidRPr="009E6C2F" w:rsidRDefault="001107DB" w:rsidP="001107DB">
      <w:pPr>
        <w:pageBreakBefore/>
        <w:tabs>
          <w:tab w:val="left" w:pos="5103"/>
          <w:tab w:val="left" w:pos="5387"/>
          <w:tab w:val="left" w:pos="6946"/>
        </w:tabs>
        <w:ind w:left="5387"/>
      </w:pPr>
      <w:r w:rsidRPr="009E6C2F">
        <w:rPr>
          <w:rStyle w:val="translation-chunk"/>
        </w:rPr>
        <w:t xml:space="preserve">Приложение 3 </w:t>
      </w:r>
    </w:p>
    <w:p w:rsidR="001107DB" w:rsidRDefault="001107DB" w:rsidP="001107DB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</w:t>
      </w:r>
      <w:r>
        <w:rPr>
          <w:rStyle w:val="translation-chunk"/>
        </w:rPr>
        <w:t>уры закупки у одного участника</w:t>
      </w:r>
    </w:p>
    <w:p w:rsidR="001107DB" w:rsidRPr="009E6C2F" w:rsidRDefault="001107DB" w:rsidP="001107DB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8)</w:t>
      </w:r>
      <w:r w:rsidRPr="009E6C2F">
        <w:rPr>
          <w:rStyle w:val="translation-chunk"/>
        </w:rPr>
        <w:t xml:space="preserve"> </w:t>
      </w: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Default="001107DB" w:rsidP="001107DB">
      <w:pPr>
        <w:tabs>
          <w:tab w:val="left" w:pos="1371"/>
        </w:tabs>
        <w:jc w:val="center"/>
        <w:rPr>
          <w:rStyle w:val="translation-chunk"/>
          <w:sz w:val="28"/>
          <w:szCs w:val="28"/>
        </w:rPr>
      </w:pPr>
      <w:r>
        <w:rPr>
          <w:sz w:val="28"/>
          <w:szCs w:val="28"/>
        </w:rPr>
        <w:t xml:space="preserve">Форма письма об отказе в  согласовании </w:t>
      </w:r>
      <w:r w:rsidRPr="009E6C2F">
        <w:rPr>
          <w:rStyle w:val="translation-chunk"/>
          <w:sz w:val="28"/>
          <w:szCs w:val="28"/>
        </w:rPr>
        <w:t>применения процедуры закупки у одного участника</w:t>
      </w:r>
    </w:p>
    <w:p w:rsidR="001107DB" w:rsidRDefault="001107DB" w:rsidP="001107DB">
      <w:pPr>
        <w:tabs>
          <w:tab w:val="left" w:pos="1371"/>
        </w:tabs>
        <w:ind w:firstLine="720"/>
        <w:jc w:val="center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tabs>
          <w:tab w:val="left" w:pos="1371"/>
        </w:tabs>
        <w:ind w:firstLine="720"/>
        <w:jc w:val="center"/>
        <w:rPr>
          <w:sz w:val="28"/>
          <w:szCs w:val="28"/>
        </w:rPr>
      </w:pPr>
    </w:p>
    <w:p w:rsidR="001107DB" w:rsidRPr="00082C36" w:rsidRDefault="001107DB" w:rsidP="001107DB">
      <w:pPr>
        <w:contextualSpacing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50800</wp:posOffset>
            </wp:positionV>
            <wp:extent cx="834390" cy="714375"/>
            <wp:effectExtent l="19050" t="0" r="3810" b="0"/>
            <wp:wrapTight wrapText="bothSides">
              <wp:wrapPolygon edited="0">
                <wp:start x="1479" y="0"/>
                <wp:lineTo x="-493" y="5184"/>
                <wp:lineTo x="-493" y="10944"/>
                <wp:lineTo x="5425" y="19584"/>
                <wp:lineTo x="7890" y="21312"/>
                <wp:lineTo x="9370" y="21312"/>
                <wp:lineTo x="12329" y="21312"/>
                <wp:lineTo x="13808" y="21312"/>
                <wp:lineTo x="16767" y="19008"/>
                <wp:lineTo x="17260" y="18432"/>
                <wp:lineTo x="21699" y="10944"/>
                <wp:lineTo x="21699" y="4608"/>
                <wp:lineTo x="20219" y="0"/>
                <wp:lineTo x="147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7DB" w:rsidRPr="00082C36" w:rsidRDefault="001107DB" w:rsidP="001107DB">
      <w:pPr>
        <w:contextualSpacing/>
      </w:pPr>
    </w:p>
    <w:p w:rsidR="001107DB" w:rsidRPr="00082C36" w:rsidRDefault="001107DB" w:rsidP="001107DB">
      <w:pPr>
        <w:contextualSpacing/>
      </w:pPr>
    </w:p>
    <w:p w:rsidR="001107DB" w:rsidRPr="00082C36" w:rsidRDefault="001107DB" w:rsidP="001107DB">
      <w:pPr>
        <w:contextualSpacing/>
      </w:pPr>
    </w:p>
    <w:p w:rsidR="001107DB" w:rsidRPr="00082C36" w:rsidRDefault="001107DB" w:rsidP="001107DB">
      <w:pPr>
        <w:contextualSpacing/>
        <w:rPr>
          <w:szCs w:val="32"/>
        </w:rPr>
      </w:pPr>
    </w:p>
    <w:p w:rsidR="001107DB" w:rsidRPr="00511290" w:rsidRDefault="001107DB" w:rsidP="001107DB">
      <w:pPr>
        <w:jc w:val="center"/>
      </w:pPr>
      <w:r w:rsidRPr="00511290">
        <w:t>МИНИСТЕРСТВО ЭКОНОМИЧЕСКОГО РАЗВИТИЯ</w:t>
      </w:r>
    </w:p>
    <w:p w:rsidR="001107DB" w:rsidRDefault="001107DB" w:rsidP="001107DB">
      <w:pPr>
        <w:jc w:val="center"/>
      </w:pPr>
      <w:r w:rsidRPr="00511290">
        <w:t>ДОНЕЦКОЙ НАРОДНОЙ РЕСПУБЛИКИ</w:t>
      </w:r>
    </w:p>
    <w:p w:rsidR="001107DB" w:rsidRDefault="001107DB" w:rsidP="001107DB">
      <w:pPr>
        <w:jc w:val="center"/>
      </w:pPr>
      <w:r>
        <w:t>(МЭР ДНР)</w:t>
      </w:r>
    </w:p>
    <w:p w:rsidR="001107DB" w:rsidRPr="004116BE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>пр.</w:t>
      </w:r>
      <w:r w:rsidRPr="00082C36">
        <w:rPr>
          <w:sz w:val="20"/>
          <w:szCs w:val="20"/>
        </w:rPr>
        <w:t xml:space="preserve"> </w:t>
      </w:r>
      <w:r>
        <w:rPr>
          <w:sz w:val="20"/>
          <w:szCs w:val="20"/>
        </w:rPr>
        <w:t>Б. Хмельницкого</w:t>
      </w:r>
      <w:r w:rsidRPr="00082C36">
        <w:rPr>
          <w:sz w:val="20"/>
          <w:szCs w:val="20"/>
        </w:rPr>
        <w:t>, 10</w:t>
      </w:r>
      <w:r>
        <w:rPr>
          <w:sz w:val="20"/>
          <w:szCs w:val="20"/>
        </w:rPr>
        <w:t>2</w:t>
      </w:r>
      <w:r w:rsidRPr="00082C36">
        <w:rPr>
          <w:sz w:val="20"/>
          <w:szCs w:val="20"/>
        </w:rPr>
        <w:t>, г. Донецк, 8</w:t>
      </w:r>
      <w:r>
        <w:rPr>
          <w:sz w:val="20"/>
          <w:szCs w:val="20"/>
        </w:rPr>
        <w:t>301</w:t>
      </w:r>
      <w:r w:rsidRPr="004116BE">
        <w:rPr>
          <w:sz w:val="20"/>
          <w:szCs w:val="20"/>
        </w:rPr>
        <w:t>5</w:t>
      </w:r>
      <w:r>
        <w:rPr>
          <w:sz w:val="20"/>
          <w:szCs w:val="20"/>
        </w:rPr>
        <w:t>, Идентификационный код 51001431</w:t>
      </w:r>
    </w:p>
    <w:p w:rsidR="001107DB" w:rsidRPr="009256B5" w:rsidRDefault="001107DB" w:rsidP="001107DB">
      <w:pPr>
        <w:jc w:val="center"/>
        <w:rPr>
          <w:rStyle w:val="a3"/>
          <w:sz w:val="20"/>
          <w:szCs w:val="20"/>
          <w:lang w:val="en-US"/>
        </w:rPr>
      </w:pPr>
      <w:r w:rsidRPr="00082C36">
        <w:rPr>
          <w:sz w:val="20"/>
          <w:szCs w:val="20"/>
        </w:rPr>
        <w:t>тел</w:t>
      </w:r>
      <w:r w:rsidRPr="009256B5">
        <w:rPr>
          <w:sz w:val="20"/>
          <w:szCs w:val="20"/>
          <w:lang w:val="en-US"/>
        </w:rPr>
        <w:t xml:space="preserve">. (062) 334-98-61, e-mail: </w:t>
      </w:r>
      <w:hyperlink r:id="rId7" w:history="1">
        <w:r w:rsidRPr="009256B5">
          <w:rPr>
            <w:sz w:val="20"/>
            <w:szCs w:val="20"/>
            <w:u w:val="single"/>
            <w:lang w:val="en-US"/>
          </w:rPr>
          <w:t>info@mer.govdnr.ru</w:t>
        </w:r>
      </w:hyperlink>
      <w:r w:rsidRPr="009256B5">
        <w:rPr>
          <w:sz w:val="20"/>
          <w:szCs w:val="20"/>
          <w:lang w:val="en-US"/>
        </w:rPr>
        <w:t xml:space="preserve">, </w:t>
      </w:r>
      <w:hyperlink r:id="rId8" w:history="1">
        <w:r w:rsidRPr="009256B5">
          <w:rPr>
            <w:rStyle w:val="a3"/>
            <w:sz w:val="20"/>
            <w:szCs w:val="20"/>
            <w:lang w:val="en-US"/>
          </w:rPr>
          <w:t>www.mer.govdnr.ru</w:t>
        </w:r>
      </w:hyperlink>
    </w:p>
    <w:p w:rsidR="001107DB" w:rsidRPr="009256B5" w:rsidRDefault="00613985" w:rsidP="001107DB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43180</wp:posOffset>
                </wp:positionV>
                <wp:extent cx="6029325" cy="45085"/>
                <wp:effectExtent l="0" t="0" r="9525" b="0"/>
                <wp:wrapNone/>
                <wp:docPr id="6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45085"/>
                          <a:chOff x="1770" y="3300"/>
                          <a:chExt cx="9300" cy="60"/>
                        </a:xfrm>
                      </wpg:grpSpPr>
                      <wps:wsp>
                        <wps:cNvPr id="63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BF1F" id="Group 134" o:spid="_x0000_s1026" style="position:absolute;margin-left:-1.8pt;margin-top:3.4pt;width:474.75pt;height:3.55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:rsidR="001107DB" w:rsidRPr="009256B5" w:rsidRDefault="001107DB" w:rsidP="001107DB">
      <w:pPr>
        <w:rPr>
          <w:lang w:val="en-US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211"/>
        <w:gridCol w:w="4928"/>
      </w:tblGrid>
      <w:tr w:rsidR="001107DB" w:rsidTr="00342938">
        <w:tc>
          <w:tcPr>
            <w:tcW w:w="5211" w:type="dxa"/>
            <w:shd w:val="clear" w:color="auto" w:fill="auto"/>
          </w:tcPr>
          <w:p w:rsidR="001107DB" w:rsidRPr="00511290" w:rsidRDefault="001107DB" w:rsidP="00342938">
            <w:r w:rsidRPr="00511290">
              <w:t>_______________ № ____</w:t>
            </w:r>
          </w:p>
          <w:p w:rsidR="001107DB" w:rsidRDefault="001107DB" w:rsidP="00342938">
            <w:pPr>
              <w:outlineLvl w:val="0"/>
            </w:pPr>
            <w:r>
              <w:t>На № ____ от __________</w:t>
            </w:r>
          </w:p>
        </w:tc>
        <w:tc>
          <w:tcPr>
            <w:tcW w:w="4928" w:type="dxa"/>
            <w:shd w:val="clear" w:color="auto" w:fill="auto"/>
          </w:tcPr>
          <w:p w:rsidR="001107DB" w:rsidRPr="00AB65A5" w:rsidRDefault="001107DB" w:rsidP="003429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</w:t>
            </w:r>
          </w:p>
        </w:tc>
      </w:tr>
    </w:tbl>
    <w:p w:rsidR="001107DB" w:rsidRPr="009E6C2F" w:rsidRDefault="001107DB" w:rsidP="001107DB">
      <w:pPr>
        <w:tabs>
          <w:tab w:val="left" w:pos="2327"/>
        </w:tabs>
        <w:ind w:firstLine="720"/>
        <w:rPr>
          <w:sz w:val="28"/>
          <w:szCs w:val="28"/>
        </w:rPr>
      </w:pP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Pr="009E6C2F" w:rsidRDefault="001107DB" w:rsidP="001107DB">
      <w:pPr>
        <w:ind w:firstLine="720"/>
        <w:jc w:val="both"/>
        <w:rPr>
          <w:sz w:val="28"/>
          <w:szCs w:val="28"/>
        </w:rPr>
      </w:pPr>
    </w:p>
    <w:p w:rsidR="001107DB" w:rsidRDefault="001107DB" w:rsidP="001107DB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соответствии с Временным Порядком о проведении закупок товаров, работ и услуг за бюджетные средства </w:t>
      </w:r>
      <w:bookmarkStart w:id="0" w:name="_GoBack"/>
      <w:bookmarkEnd w:id="0"/>
      <w:r w:rsidRPr="009E6C2F">
        <w:rPr>
          <w:rStyle w:val="translation-chunk"/>
          <w:sz w:val="28"/>
          <w:szCs w:val="28"/>
        </w:rPr>
        <w:t xml:space="preserve">в Донецкой Народной Республике, утверждённым Постановлением Совета Министров Донецкой Народной Республики от 31.05.2016 №7-2,   </w:t>
      </w:r>
      <w:r w:rsidRPr="009E6C2F">
        <w:rPr>
          <w:sz w:val="28"/>
          <w:szCs w:val="28"/>
        </w:rPr>
        <w:t>Министерством экономического развития 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рассмотрен запрос </w:t>
      </w:r>
    </w:p>
    <w:p w:rsidR="001107DB" w:rsidRPr="009E6C2F" w:rsidRDefault="001107DB" w:rsidP="001107DB">
      <w:pPr>
        <w:ind w:firstLine="720"/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 xml:space="preserve">                      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>_</w:t>
      </w:r>
      <w:r>
        <w:rPr>
          <w:rStyle w:val="translation-chunk"/>
          <w:sz w:val="20"/>
          <w:szCs w:val="20"/>
        </w:rPr>
        <w:t>_____________________</w:t>
      </w:r>
      <w:r w:rsidRPr="009E6C2F">
        <w:rPr>
          <w:rStyle w:val="translation-chunk"/>
          <w:sz w:val="20"/>
          <w:szCs w:val="20"/>
        </w:rPr>
        <w:t>___________________________________________________</w:t>
      </w:r>
    </w:p>
    <w:p w:rsidR="001107DB" w:rsidRPr="009E6C2F" w:rsidRDefault="001107DB" w:rsidP="001107DB">
      <w:pPr>
        <w:jc w:val="center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(полное наименование заказчика)</w:t>
      </w:r>
    </w:p>
    <w:p w:rsidR="001107DB" w:rsidRPr="009E6C2F" w:rsidRDefault="001107DB" w:rsidP="001107DB">
      <w:pPr>
        <w:jc w:val="both"/>
        <w:rPr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о согласовании применения процедуры закупки у одного участника.</w:t>
      </w:r>
    </w:p>
    <w:p w:rsidR="001107DB" w:rsidRDefault="001107DB" w:rsidP="001107DB">
      <w:pPr>
        <w:ind w:firstLine="709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По результатам рассмотрения </w:t>
      </w:r>
      <w:r w:rsidRPr="009E6C2F">
        <w:rPr>
          <w:sz w:val="28"/>
          <w:szCs w:val="28"/>
        </w:rPr>
        <w:t>Министерство экономического развития Донецкой Народной Республики</w:t>
      </w:r>
      <w:r w:rsidRPr="009E6C2F">
        <w:rPr>
          <w:rStyle w:val="translation-chunk"/>
          <w:sz w:val="28"/>
          <w:szCs w:val="28"/>
        </w:rPr>
        <w:t xml:space="preserve"> отказывает в согласовании применения процедуры закупки у одного участника </w:t>
      </w:r>
    </w:p>
    <w:p w:rsidR="001107DB" w:rsidRPr="009E6C2F" w:rsidRDefault="001107DB" w:rsidP="001107DB">
      <w:pPr>
        <w:ind w:firstLine="709"/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 xml:space="preserve">                                                         </w:t>
      </w:r>
      <w:r>
        <w:rPr>
          <w:rStyle w:val="translation-chunk"/>
          <w:sz w:val="20"/>
          <w:szCs w:val="20"/>
        </w:rPr>
        <w:t xml:space="preserve">                      </w:t>
      </w:r>
      <w:r w:rsidRPr="009E6C2F">
        <w:rPr>
          <w:rStyle w:val="translation-chunk"/>
          <w:sz w:val="20"/>
          <w:szCs w:val="20"/>
        </w:rPr>
        <w:t xml:space="preserve">  __</w:t>
      </w:r>
      <w:r>
        <w:rPr>
          <w:rStyle w:val="translation-chunk"/>
          <w:sz w:val="20"/>
          <w:szCs w:val="20"/>
        </w:rPr>
        <w:t>______________</w:t>
      </w:r>
      <w:r w:rsidRPr="009E6C2F">
        <w:rPr>
          <w:rStyle w:val="translation-chunk"/>
          <w:sz w:val="20"/>
          <w:szCs w:val="20"/>
        </w:rPr>
        <w:t xml:space="preserve">________________________________ </w:t>
      </w:r>
    </w:p>
    <w:p w:rsidR="001107DB" w:rsidRPr="009E6C2F" w:rsidRDefault="001107DB" w:rsidP="001107DB">
      <w:pPr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                                          (полное наименование или фамилия, имя и отчество участника)</w:t>
      </w:r>
    </w:p>
    <w:p w:rsidR="001107DB" w:rsidRDefault="001107DB" w:rsidP="001107DB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для проведения закупки </w:t>
      </w: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 xml:space="preserve">                                       </w:t>
      </w:r>
      <w:r>
        <w:rPr>
          <w:rStyle w:val="translation-chunk"/>
          <w:sz w:val="20"/>
          <w:szCs w:val="20"/>
        </w:rPr>
        <w:t xml:space="preserve">                 </w:t>
      </w:r>
      <w:r w:rsidRPr="009E6C2F">
        <w:rPr>
          <w:rStyle w:val="translation-chunk"/>
          <w:sz w:val="20"/>
          <w:szCs w:val="20"/>
        </w:rPr>
        <w:t xml:space="preserve">   _____</w:t>
      </w:r>
      <w:r>
        <w:rPr>
          <w:rStyle w:val="translation-chunk"/>
          <w:sz w:val="20"/>
          <w:szCs w:val="20"/>
        </w:rPr>
        <w:t>___________________________________________________________</w:t>
      </w:r>
      <w:r w:rsidRPr="009E6C2F">
        <w:rPr>
          <w:rStyle w:val="translation-chunk"/>
          <w:sz w:val="20"/>
          <w:szCs w:val="20"/>
        </w:rPr>
        <w:t>__</w:t>
      </w:r>
    </w:p>
    <w:p w:rsidR="001107DB" w:rsidRPr="009E6C2F" w:rsidRDefault="001107DB" w:rsidP="001107DB">
      <w:pPr>
        <w:ind w:firstLine="720"/>
        <w:jc w:val="center"/>
        <w:rPr>
          <w:sz w:val="28"/>
          <w:szCs w:val="28"/>
          <w:vertAlign w:val="subscript"/>
        </w:rPr>
      </w:pPr>
      <w:r>
        <w:rPr>
          <w:rStyle w:val="translation-chunk"/>
          <w:sz w:val="28"/>
          <w:szCs w:val="28"/>
          <w:vertAlign w:val="subscript"/>
        </w:rPr>
        <w:t xml:space="preserve"> 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(наименование товара, работы и услуги)</w:t>
      </w: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 </w:t>
      </w: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на общую ожидаемую стоимость </w:t>
      </w: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</w:t>
      </w:r>
      <w:r w:rsidRPr="009E6C2F">
        <w:rPr>
          <w:rStyle w:val="translation-chunk"/>
          <w:sz w:val="20"/>
          <w:szCs w:val="20"/>
        </w:rPr>
        <w:t xml:space="preserve">___________________________________ </w:t>
      </w:r>
    </w:p>
    <w:p w:rsidR="001107DB" w:rsidRPr="009E6C2F" w:rsidRDefault="001107DB" w:rsidP="001107DB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1107DB" w:rsidRDefault="001107DB" w:rsidP="001107DB">
      <w:pPr>
        <w:jc w:val="both"/>
        <w:rPr>
          <w:rStyle w:val="translation-chunk"/>
          <w:sz w:val="20"/>
          <w:szCs w:val="20"/>
        </w:rPr>
      </w:pP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  <w:r>
        <w:rPr>
          <w:rStyle w:val="translation-chunk"/>
          <w:sz w:val="20"/>
          <w:szCs w:val="20"/>
        </w:rPr>
        <w:tab/>
        <w:t xml:space="preserve">                                                                                                   </w:t>
      </w:r>
      <w:r>
        <w:rPr>
          <w:rStyle w:val="translation-chunk"/>
          <w:sz w:val="28"/>
          <w:szCs w:val="28"/>
        </w:rPr>
        <w:t>Продолжение приложения 3</w:t>
      </w:r>
    </w:p>
    <w:p w:rsidR="001107DB" w:rsidRDefault="001107DB" w:rsidP="001107DB">
      <w:pPr>
        <w:tabs>
          <w:tab w:val="left" w:pos="7603"/>
        </w:tabs>
        <w:jc w:val="both"/>
        <w:rPr>
          <w:rStyle w:val="translation-chunk"/>
          <w:sz w:val="20"/>
          <w:szCs w:val="20"/>
        </w:rPr>
      </w:pPr>
    </w:p>
    <w:p w:rsidR="001107DB" w:rsidRDefault="001107DB" w:rsidP="001107DB">
      <w:pPr>
        <w:jc w:val="both"/>
        <w:rPr>
          <w:rStyle w:val="translation-chunk"/>
          <w:sz w:val="20"/>
          <w:szCs w:val="20"/>
        </w:rPr>
      </w:pP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_________________________________________________) </w:t>
      </w:r>
    </w:p>
    <w:p w:rsidR="001107DB" w:rsidRPr="009E6C2F" w:rsidRDefault="001107DB" w:rsidP="001107DB">
      <w:pPr>
        <w:ind w:firstLine="720"/>
        <w:jc w:val="center"/>
        <w:rPr>
          <w:vertAlign w:val="subscript"/>
        </w:rPr>
      </w:pPr>
      <w:r w:rsidRPr="009E6C2F">
        <w:rPr>
          <w:rStyle w:val="translation-chunk"/>
          <w:vertAlign w:val="subscript"/>
        </w:rPr>
        <w:t>(словами)</w:t>
      </w: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связи с тем, что </w:t>
      </w:r>
      <w:r w:rsidRPr="009E6C2F">
        <w:rPr>
          <w:rStyle w:val="translation-chunk"/>
          <w:sz w:val="20"/>
          <w:szCs w:val="20"/>
        </w:rPr>
        <w:t>__________________</w:t>
      </w:r>
      <w:r>
        <w:rPr>
          <w:rStyle w:val="translation-chunk"/>
          <w:sz w:val="20"/>
          <w:szCs w:val="20"/>
        </w:rPr>
        <w:t>______________________</w:t>
      </w:r>
      <w:r w:rsidRPr="009E6C2F">
        <w:rPr>
          <w:rStyle w:val="translation-chunk"/>
          <w:sz w:val="20"/>
          <w:szCs w:val="20"/>
        </w:rPr>
        <w:t>__________________________________</w:t>
      </w:r>
    </w:p>
    <w:p w:rsidR="001107DB" w:rsidRPr="009E6C2F" w:rsidRDefault="001107DB" w:rsidP="001107DB">
      <w:pPr>
        <w:ind w:left="2124" w:firstLine="708"/>
        <w:jc w:val="both"/>
        <w:rPr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(указать основание) </w:t>
      </w: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 </w:t>
      </w:r>
    </w:p>
    <w:p w:rsidR="001107DB" w:rsidRPr="009E6C2F" w:rsidRDefault="001107DB" w:rsidP="001107DB">
      <w:pPr>
        <w:ind w:firstLine="720"/>
        <w:jc w:val="both"/>
        <w:rPr>
          <w:rStyle w:val="translation-chunk"/>
          <w:sz w:val="28"/>
          <w:szCs w:val="28"/>
        </w:rPr>
      </w:pPr>
    </w:p>
    <w:p w:rsidR="001107DB" w:rsidRPr="009E6C2F" w:rsidRDefault="001107DB" w:rsidP="001107DB">
      <w:pPr>
        <w:jc w:val="both"/>
        <w:rPr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 </w:t>
      </w: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ind w:left="1134"/>
        <w:jc w:val="both"/>
        <w:rPr>
          <w:b/>
          <w:sz w:val="28"/>
          <w:szCs w:val="28"/>
          <w:u w:val="single"/>
        </w:rPr>
      </w:pP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__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1107DB" w:rsidRPr="009E6C2F" w:rsidRDefault="001107DB" w:rsidP="001107DB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1107DB" w:rsidRPr="009E6C2F" w:rsidRDefault="001107DB" w:rsidP="001107DB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</w:p>
    <w:p w:rsidR="007535FD" w:rsidRDefault="007535FD"/>
    <w:sectPr w:rsidR="007535FD" w:rsidSect="005252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69" w:rsidRDefault="00970869" w:rsidP="001107DB">
      <w:r>
        <w:separator/>
      </w:r>
    </w:p>
  </w:endnote>
  <w:endnote w:type="continuationSeparator" w:id="0">
    <w:p w:rsidR="00970869" w:rsidRDefault="00970869" w:rsidP="0011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69" w:rsidRDefault="00970869" w:rsidP="001107DB">
      <w:r>
        <w:separator/>
      </w:r>
    </w:p>
  </w:footnote>
  <w:footnote w:type="continuationSeparator" w:id="0">
    <w:p w:rsidR="00970869" w:rsidRDefault="00970869" w:rsidP="0011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8800"/>
      <w:docPartObj>
        <w:docPartGallery w:val="Page Numbers (Top of Page)"/>
        <w:docPartUnique/>
      </w:docPartObj>
    </w:sdtPr>
    <w:sdtEndPr/>
    <w:sdtContent>
      <w:p w:rsidR="001107DB" w:rsidRDefault="0061398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0E" w:rsidRDefault="006139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DB"/>
    <w:rsid w:val="001107DB"/>
    <w:rsid w:val="006058FD"/>
    <w:rsid w:val="00613985"/>
    <w:rsid w:val="007017D8"/>
    <w:rsid w:val="007125E8"/>
    <w:rsid w:val="007535FD"/>
    <w:rsid w:val="0082657F"/>
    <w:rsid w:val="00970869"/>
    <w:rsid w:val="00B3225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D92024"/>
  <w15:docId w15:val="{CF155221-6BC6-4BF4-B5FF-E9FE576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07DB"/>
    <w:rPr>
      <w:color w:val="0000FF"/>
      <w:u w:val="single"/>
    </w:rPr>
  </w:style>
  <w:style w:type="character" w:customStyle="1" w:styleId="translation-chunk">
    <w:name w:val="translation-chunk"/>
    <w:basedOn w:val="a0"/>
    <w:rsid w:val="001107DB"/>
  </w:style>
  <w:style w:type="paragraph" w:styleId="a4">
    <w:name w:val="header"/>
    <w:basedOn w:val="a"/>
    <w:link w:val="a5"/>
    <w:uiPriority w:val="99"/>
    <w:rsid w:val="00110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0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.govdn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er.govdn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gs5_ksnpa</cp:lastModifiedBy>
  <cp:revision>2</cp:revision>
  <dcterms:created xsi:type="dcterms:W3CDTF">2016-10-13T14:17:00Z</dcterms:created>
  <dcterms:modified xsi:type="dcterms:W3CDTF">2016-10-13T14:17:00Z</dcterms:modified>
</cp:coreProperties>
</file>