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404"/>
      </w:tblGrid>
      <w:tr w:rsidR="00FB4E73" w:rsidRPr="00456C00" w:rsidTr="006B1C7D">
        <w:trPr>
          <w:tblCellSpacing w:w="22" w:type="dxa"/>
        </w:trPr>
        <w:tc>
          <w:tcPr>
            <w:tcW w:w="5000" w:type="pct"/>
          </w:tcPr>
          <w:p w:rsidR="00FB4E73" w:rsidRDefault="00FB4E73" w:rsidP="00FB4E73">
            <w:pPr>
              <w:spacing w:after="0" w:line="240" w:lineRule="auto"/>
              <w:ind w:left="993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4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FB4E73" w:rsidRDefault="00FB4E73" w:rsidP="00FB4E73">
            <w:pPr>
              <w:spacing w:after="0" w:line="240" w:lineRule="auto"/>
              <w:ind w:left="993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FB4E73" w:rsidRPr="00456C00" w:rsidRDefault="00FB4E73" w:rsidP="00FB4E73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B4E73" w:rsidRPr="00456C00" w:rsidRDefault="00FB4E73" w:rsidP="00FB4E73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uk-UA"/>
        </w:rPr>
      </w:pPr>
    </w:p>
    <w:tbl>
      <w:tblPr>
        <w:tblW w:w="4556" w:type="dxa"/>
        <w:jc w:val="center"/>
        <w:tblCellSpacing w:w="22" w:type="dxa"/>
        <w:tblInd w:w="-276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556"/>
      </w:tblGrid>
      <w:tr w:rsidR="00FB4E73" w:rsidRPr="00456C00" w:rsidTr="006B1C7D">
        <w:trPr>
          <w:tblCellSpacing w:w="22" w:type="dxa"/>
          <w:jc w:val="center"/>
        </w:trPr>
        <w:tc>
          <w:tcPr>
            <w:tcW w:w="4903" w:type="pct"/>
          </w:tcPr>
          <w:p w:rsidR="00FB4E73" w:rsidRPr="00456C00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B4E73" w:rsidRPr="00456C00" w:rsidRDefault="00FB4E73" w:rsidP="00FB4E73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uk-UA"/>
        </w:rPr>
      </w:pPr>
    </w:p>
    <w:tbl>
      <w:tblPr>
        <w:tblW w:w="4556" w:type="dxa"/>
        <w:jc w:val="center"/>
        <w:tblCellSpacing w:w="22" w:type="dxa"/>
        <w:tblInd w:w="-276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556"/>
      </w:tblGrid>
      <w:tr w:rsidR="00FB4E73" w:rsidRPr="00456C00" w:rsidTr="006B1C7D">
        <w:trPr>
          <w:tblCellSpacing w:w="22" w:type="dxa"/>
          <w:jc w:val="center"/>
        </w:trPr>
        <w:tc>
          <w:tcPr>
            <w:tcW w:w="4903" w:type="pct"/>
          </w:tcPr>
          <w:p w:rsidR="00FB4E73" w:rsidRPr="00456C00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B4E73" w:rsidRPr="009E0531" w:rsidRDefault="00FB4E73" w:rsidP="00FB4E73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9E0531">
        <w:rPr>
          <w:rFonts w:ascii="Times New Roman" w:hAnsi="Times New Roman"/>
          <w:b/>
          <w:bCs/>
          <w:sz w:val="27"/>
          <w:szCs w:val="27"/>
          <w:lang w:eastAsia="uk-UA"/>
        </w:rPr>
        <w:t>___________________________</w:t>
      </w:r>
    </w:p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(вид бюджета: республиканский/местный)</w:t>
      </w:r>
    </w:p>
    <w:p w:rsidR="00FB4E73" w:rsidRPr="00CA11C2" w:rsidRDefault="00FB4E73" w:rsidP="00FB4E7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uk-UA"/>
        </w:rPr>
      </w:pPr>
    </w:p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______________________</w:t>
      </w:r>
    </w:p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(название бюджета)</w:t>
      </w:r>
    </w:p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_______________________</w:t>
      </w:r>
    </w:p>
    <w:p w:rsidR="00FB4E73" w:rsidRPr="00CA11C2" w:rsidRDefault="00FB4E73" w:rsidP="00FB4E73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(денежная единица)</w:t>
      </w:r>
    </w:p>
    <w:p w:rsidR="00FB4E73" w:rsidRPr="00CA11C2" w:rsidRDefault="00FB4E73" w:rsidP="00FB4E7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</w:p>
    <w:p w:rsidR="00FB4E73" w:rsidRPr="00CA11C2" w:rsidRDefault="00FB4E73" w:rsidP="00FB4E7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ИЗВЛЕЧЕНИЕ</w:t>
      </w: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br/>
        <w:t xml:space="preserve">из бюджетной росписи ассигнований общего и </w:t>
      </w:r>
    </w:p>
    <w:p w:rsidR="00FB4E73" w:rsidRPr="00CA11C2" w:rsidRDefault="00FB4E73" w:rsidP="00FB4E7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специального фондов бюджет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а</w:t>
      </w: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 xml:space="preserve"> </w:t>
      </w:r>
    </w:p>
    <w:p w:rsidR="00FB4E73" w:rsidRPr="00CA11C2" w:rsidRDefault="00FB4E73" w:rsidP="00FB4E7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на _______________________ </w:t>
      </w:r>
    </w:p>
    <w:p w:rsidR="00FB4E73" w:rsidRPr="00CA11C2" w:rsidRDefault="00FB4E73" w:rsidP="00FB4E73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 xml:space="preserve">       (бюджетный период)</w:t>
      </w:r>
    </w:p>
    <w:tbl>
      <w:tblPr>
        <w:tblW w:w="105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515"/>
      </w:tblGrid>
      <w:tr w:rsidR="00FB4E73" w:rsidRPr="00CA11C2" w:rsidTr="006B1C7D">
        <w:trPr>
          <w:tblCellSpacing w:w="22" w:type="dxa"/>
          <w:jc w:val="center"/>
        </w:trPr>
        <w:tc>
          <w:tcPr>
            <w:tcW w:w="4958" w:type="pct"/>
          </w:tcPr>
          <w:p w:rsidR="00FB4E73" w:rsidRPr="00CA11C2" w:rsidRDefault="00FB4E73" w:rsidP="00FB4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FB4E73" w:rsidRPr="00CA11C2" w:rsidRDefault="00FB4E73" w:rsidP="00FB4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</w:t>
            </w:r>
          </w:p>
          <w:p w:rsidR="00FB4E73" w:rsidRPr="00CA11C2" w:rsidRDefault="00FB4E73" w:rsidP="00FB4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 xml:space="preserve">            (КВК)</w:t>
            </w:r>
          </w:p>
          <w:p w:rsidR="00FB4E73" w:rsidRPr="00CA11C2" w:rsidRDefault="00FB4E73" w:rsidP="00FB4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средств)</w:t>
            </w:r>
          </w:p>
          <w:p w:rsidR="00FB4E73" w:rsidRPr="00CA11C2" w:rsidRDefault="00FB4E73" w:rsidP="00FB4E73">
            <w:pPr>
              <w:spacing w:after="0" w:line="240" w:lineRule="auto"/>
              <w:ind w:right="363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1971"/>
        <w:gridCol w:w="2155"/>
        <w:gridCol w:w="1686"/>
      </w:tblGrid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</w:t>
            </w: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Общий фонд</w:t>
            </w: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Специальный фонд</w:t>
            </w: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</w:tr>
      <w:tr w:rsidR="00FB4E73" w:rsidRPr="00E24BA5" w:rsidTr="006B1C7D">
        <w:tc>
          <w:tcPr>
            <w:tcW w:w="1809" w:type="dxa"/>
            <w:shd w:val="clear" w:color="auto" w:fill="auto"/>
          </w:tcPr>
          <w:p w:rsidR="00FB4E73" w:rsidRPr="00E24BA5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24BA5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B4E73" w:rsidRPr="00E24BA5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24BA5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FB4E73" w:rsidRPr="00E24BA5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24BA5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FB4E73" w:rsidRPr="00E24BA5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24BA5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86" w:type="dxa"/>
            <w:shd w:val="clear" w:color="auto" w:fill="auto"/>
          </w:tcPr>
          <w:p w:rsidR="00FB4E73" w:rsidRPr="00E24BA5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24BA5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</w:t>
            </w: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КВК</w:t>
            </w: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B4E73" w:rsidRDefault="00FB4E73" w:rsidP="00FB4E7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</w:p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15"/>
        <w:gridCol w:w="2212"/>
        <w:gridCol w:w="3473"/>
      </w:tblGrid>
      <w:tr w:rsidR="00FB4E73" w:rsidRPr="00CA11C2" w:rsidTr="006B1C7D">
        <w:trPr>
          <w:tblCellSpacing w:w="22" w:type="dxa"/>
          <w:jc w:val="center"/>
        </w:trPr>
        <w:tc>
          <w:tcPr>
            <w:tcW w:w="2261" w:type="pct"/>
          </w:tcPr>
          <w:p w:rsidR="00FB4E73" w:rsidRPr="00CA11C2" w:rsidRDefault="00FB4E73" w:rsidP="00FB4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Ответственное должностное лицо</w:t>
            </w:r>
          </w:p>
        </w:tc>
        <w:tc>
          <w:tcPr>
            <w:tcW w:w="1032" w:type="pct"/>
          </w:tcPr>
          <w:p w:rsidR="00FB4E73" w:rsidRPr="00CA11C2" w:rsidRDefault="00FB4E73" w:rsidP="00FB4E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1622" w:type="pct"/>
          </w:tcPr>
          <w:p w:rsidR="00FB4E73" w:rsidRPr="00CA11C2" w:rsidRDefault="00FB4E73" w:rsidP="00FB4E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673D25" w:rsidRPr="00FB4E73" w:rsidRDefault="00673D25" w:rsidP="00FB4E73"/>
    <w:sectPr w:rsidR="00673D25" w:rsidRPr="00FB4E73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BF"/>
    <w:rsid w:val="00185BBF"/>
    <w:rsid w:val="005060AF"/>
    <w:rsid w:val="00673D25"/>
    <w:rsid w:val="009E0531"/>
    <w:rsid w:val="00B44A04"/>
    <w:rsid w:val="00F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2015-08-03T14:30:00Z</dcterms:created>
  <dcterms:modified xsi:type="dcterms:W3CDTF">2015-08-03T14:52:00Z</dcterms:modified>
</cp:coreProperties>
</file>