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95" w:rsidRDefault="006D3395">
      <w:pPr>
        <w:rPr>
          <w:sz w:val="2"/>
          <w:szCs w:val="2"/>
        </w:rPr>
      </w:pPr>
    </w:p>
    <w:p w:rsidR="006D3395" w:rsidRDefault="00C53DE3">
      <w:pPr>
        <w:pStyle w:val="3"/>
        <w:shd w:val="clear" w:color="auto" w:fill="auto"/>
        <w:spacing w:before="0" w:line="322" w:lineRule="exact"/>
        <w:ind w:left="5120"/>
      </w:pPr>
      <w:r>
        <w:t>Приложение №1</w:t>
      </w:r>
    </w:p>
    <w:p w:rsidR="006D3395" w:rsidRDefault="00C53DE3">
      <w:pPr>
        <w:pStyle w:val="3"/>
        <w:shd w:val="clear" w:color="auto" w:fill="auto"/>
        <w:spacing w:before="0" w:after="593" w:line="322" w:lineRule="exact"/>
        <w:ind w:left="5120" w:right="20"/>
      </w:pPr>
      <w:r>
        <w:t xml:space="preserve">к Постановлению Совета Министров Донецкой Народной Республики </w:t>
      </w:r>
      <w:proofErr w:type="gramStart"/>
      <w:r>
        <w:t>от</w:t>
      </w:r>
      <w:proofErr w:type="gramEnd"/>
      <w:r>
        <w:t xml:space="preserve"> 27.02.2015 г. № 2-23</w:t>
      </w:r>
    </w:p>
    <w:p w:rsidR="006D3395" w:rsidRDefault="00C53DE3">
      <w:pPr>
        <w:pStyle w:val="Bodytext20"/>
        <w:shd w:val="clear" w:color="auto" w:fill="auto"/>
        <w:spacing w:before="0" w:after="0" w:line="331" w:lineRule="exact"/>
        <w:ind w:left="4280"/>
      </w:pPr>
      <w:r>
        <w:t>ПОЛОЖЕНИЕ</w:t>
      </w:r>
    </w:p>
    <w:p w:rsidR="00C53DE3" w:rsidRDefault="00C53DE3" w:rsidP="00C53DE3">
      <w:pPr>
        <w:pStyle w:val="Heading20"/>
        <w:keepNext/>
        <w:keepLines/>
        <w:shd w:val="clear" w:color="auto" w:fill="auto"/>
        <w:spacing w:after="304"/>
        <w:ind w:left="880" w:right="20"/>
        <w:jc w:val="center"/>
      </w:pPr>
      <w:bookmarkStart w:id="0" w:name="bookmark1"/>
      <w:r>
        <w:t>О ГЛАВНОМ ГОСУДАРСТВЕННОМ АР</w:t>
      </w:r>
      <w:r>
        <w:rPr>
          <w:rStyle w:val="Heading21"/>
          <w:b/>
          <w:bCs/>
        </w:rPr>
        <w:t>ХИВ</w:t>
      </w:r>
      <w:r>
        <w:t>НОМ УПРАВЛЕ</w:t>
      </w:r>
      <w:r>
        <w:rPr>
          <w:rStyle w:val="Heading21"/>
          <w:b/>
          <w:bCs/>
        </w:rPr>
        <w:t>НИИ</w:t>
      </w:r>
      <w:r>
        <w:t xml:space="preserve"> ДОНЕЦКОЙ НАРОДНОЙ РЕСПУБЛИКИ</w:t>
      </w:r>
    </w:p>
    <w:p w:rsidR="006D3395" w:rsidRDefault="00C53DE3" w:rsidP="00C53DE3">
      <w:pPr>
        <w:pStyle w:val="Heading20"/>
        <w:keepNext/>
        <w:keepLines/>
        <w:shd w:val="clear" w:color="auto" w:fill="auto"/>
        <w:spacing w:after="304"/>
        <w:ind w:left="880" w:right="20"/>
        <w:jc w:val="center"/>
      </w:pPr>
      <w:r>
        <w:t>I. Общие положения</w:t>
      </w:r>
      <w:bookmarkEnd w:id="0"/>
    </w:p>
    <w:p w:rsidR="006D3395" w:rsidRDefault="00C53DE3">
      <w:pPr>
        <w:pStyle w:val="3"/>
        <w:numPr>
          <w:ilvl w:val="0"/>
          <w:numId w:val="2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Главное государственное архивное управление Донецкой Народной Республики (далее - ГГАУ) является республиканским органом исполнительной власти Донецкой</w:t>
      </w:r>
      <w:r>
        <w:t xml:space="preserve"> Народной Республики, осуществляющим функции по выработке и реализации государственной политики в сфере архивного дела и делопроизводства. ГГАУ координирует деятельность подведомственных архивных органов и учреждений, иных органов государственной власти,</w:t>
      </w:r>
      <w:r w:rsidRPr="00C53DE3">
        <w:t xml:space="preserve"> органов местного самоуправления,</w:t>
      </w:r>
      <w:r>
        <w:t xml:space="preserve"> предприятий учреждений и организаций независимо от формы собственности, а также оказывает государственные услуги и управляет республиканским </w:t>
      </w:r>
      <w:r>
        <w:t>имуществом в сфере делопроизводства и архивного дела.</w:t>
      </w:r>
    </w:p>
    <w:p w:rsidR="006D3395" w:rsidRDefault="00C53DE3">
      <w:pPr>
        <w:pStyle w:val="3"/>
        <w:shd w:val="clear" w:color="auto" w:fill="auto"/>
        <w:spacing w:before="0" w:line="326" w:lineRule="exact"/>
        <w:ind w:left="20" w:right="20" w:firstLine="860"/>
        <w:jc w:val="both"/>
      </w:pPr>
      <w:r>
        <w:t>В своей деятельности ГГАУ подчиняется Совету Министров Донецкой Народной Республики.</w:t>
      </w:r>
    </w:p>
    <w:p w:rsidR="006D3395" w:rsidRDefault="00C53DE3">
      <w:pPr>
        <w:pStyle w:val="3"/>
        <w:numPr>
          <w:ilvl w:val="0"/>
          <w:numId w:val="2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В своей деятельности ГГАУ руководствуется Конституцией, законами, нормативными правовыми актами Донецкой Народной Ре</w:t>
      </w:r>
      <w:r>
        <w:t>спублики, а также настоящим Положением.</w:t>
      </w:r>
    </w:p>
    <w:p w:rsidR="006D3395" w:rsidRDefault="00C53DE3">
      <w:pPr>
        <w:pStyle w:val="3"/>
        <w:numPr>
          <w:ilvl w:val="0"/>
          <w:numId w:val="2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В систему ведения ГГАУ входят его территориальные органы (архивные учреждения) в городах и районах Донецкой Народной Республики, Государственный архив, ведомственные архивы, частные архивные учреждения, основанные ф</w:t>
      </w:r>
      <w:r>
        <w:t>изическими лицами и/или юридическими лицами частного права, Страховой фонд документации.</w:t>
      </w:r>
    </w:p>
    <w:p w:rsidR="006D3395" w:rsidRDefault="00C53DE3">
      <w:pPr>
        <w:pStyle w:val="3"/>
        <w:numPr>
          <w:ilvl w:val="0"/>
          <w:numId w:val="2"/>
        </w:numPr>
        <w:shd w:val="clear" w:color="auto" w:fill="auto"/>
        <w:spacing w:before="0" w:after="353" w:line="326" w:lineRule="exact"/>
        <w:ind w:left="20" w:right="20" w:firstLine="860"/>
        <w:jc w:val="both"/>
      </w:pPr>
      <w:r>
        <w:t xml:space="preserve"> ГГАУ осуществляет свою деятельность во взаимодействии с органами государственной власти, органами местного самоуправления, предприятиями, учреждениями, организациями независимо от </w:t>
      </w:r>
      <w:proofErr w:type="spellStart"/>
      <w:r>
        <w:t>организационно</w:t>
      </w:r>
      <w:r>
        <w:softHyphen/>
        <w:t>правовой</w:t>
      </w:r>
      <w:proofErr w:type="spellEnd"/>
      <w:r>
        <w:t xml:space="preserve"> формы и формы собственности, созданными в установле</w:t>
      </w:r>
      <w:r>
        <w:t>нном порядке, общественными объединениями и гражданами.</w:t>
      </w:r>
    </w:p>
    <w:p w:rsidR="006D3395" w:rsidRDefault="00C53DE3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4377"/>
        </w:tabs>
        <w:spacing w:after="295" w:line="260" w:lineRule="exact"/>
        <w:ind w:left="3820"/>
        <w:jc w:val="both"/>
      </w:pPr>
      <w:bookmarkStart w:id="1" w:name="bookmark2"/>
      <w:r>
        <w:t>Основные задачи ГГАУ</w:t>
      </w:r>
      <w:bookmarkEnd w:id="1"/>
    </w:p>
    <w:p w:rsidR="006D3395" w:rsidRDefault="00C53DE3">
      <w:pPr>
        <w:pStyle w:val="3"/>
        <w:shd w:val="clear" w:color="auto" w:fill="auto"/>
        <w:spacing w:before="0" w:line="331" w:lineRule="exact"/>
        <w:ind w:left="880"/>
      </w:pPr>
      <w:r>
        <w:t>Основными задачами ГГАУ являются:</w:t>
      </w:r>
    </w:p>
    <w:p w:rsidR="006D3395" w:rsidRDefault="00C53DE3">
      <w:pPr>
        <w:pStyle w:val="3"/>
        <w:numPr>
          <w:ilvl w:val="0"/>
          <w:numId w:val="4"/>
        </w:numPr>
        <w:shd w:val="clear" w:color="auto" w:fill="auto"/>
        <w:tabs>
          <w:tab w:val="left" w:pos="1436"/>
        </w:tabs>
        <w:spacing w:before="0" w:line="331" w:lineRule="exact"/>
        <w:ind w:left="20" w:right="20" w:firstLine="860"/>
        <w:jc w:val="both"/>
      </w:pPr>
      <w:r>
        <w:t>Участие в формировании и реализация государственной политики в сфере делопроизводства и архивного дела.</w:t>
      </w:r>
    </w:p>
    <w:p w:rsidR="006D3395" w:rsidRDefault="00C53DE3">
      <w:pPr>
        <w:pStyle w:val="3"/>
        <w:numPr>
          <w:ilvl w:val="0"/>
          <w:numId w:val="4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Осуществление государственного управлени</w:t>
      </w:r>
      <w:r>
        <w:t xml:space="preserve">я делопроизводством и архивным делом на территории Донецкой Народной Республики, координация, по вопросам архивного дела и делопроизводства, деятельности органов государственной власти, органов местного самоуправления, предприятий учреждений и организаций </w:t>
      </w:r>
      <w:r>
        <w:lastRenderedPageBreak/>
        <w:t>Донецкой Народной Республики, в том числе частных архивных учреждений, основанных физическими лицами и/или юридическими лицами.</w:t>
      </w:r>
    </w:p>
    <w:p w:rsidR="006D3395" w:rsidRDefault="00C53DE3">
      <w:pPr>
        <w:pStyle w:val="3"/>
        <w:numPr>
          <w:ilvl w:val="0"/>
          <w:numId w:val="4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Управление подведомственными архивами, архивами предприятий, учреждений и организаций Донецкой Народной Республики, обеспечение</w:t>
      </w:r>
      <w:r>
        <w:t xml:space="preserve"> правильного применения ими действующего законодательства в сфере делопроизводства и архивного дела.</w:t>
      </w:r>
    </w:p>
    <w:p w:rsidR="006D3395" w:rsidRDefault="00C53DE3">
      <w:pPr>
        <w:pStyle w:val="3"/>
        <w:numPr>
          <w:ilvl w:val="0"/>
          <w:numId w:val="4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соблюдением органами государственной власти, местного самоуправления, предприятиями, учреждениями и организациями на территории Донецкой Народ</w:t>
      </w:r>
      <w:r>
        <w:t>ной Республики законодательства в сфере делопроизводства и архивного дела.</w:t>
      </w:r>
    </w:p>
    <w:p w:rsidR="006D3395" w:rsidRDefault="00C53DE3">
      <w:pPr>
        <w:pStyle w:val="3"/>
        <w:numPr>
          <w:ilvl w:val="0"/>
          <w:numId w:val="4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Распределение передового отечественного и зарубежного опыта работы в области организации делопроизводства и архивного дела, разработка предложений по дальнейшему развитию и соверше</w:t>
      </w:r>
      <w:r>
        <w:t>нствованию делопроизводства и архивного дела.</w:t>
      </w:r>
    </w:p>
    <w:p w:rsidR="006D3395" w:rsidRDefault="00C53DE3">
      <w:pPr>
        <w:pStyle w:val="3"/>
        <w:numPr>
          <w:ilvl w:val="0"/>
          <w:numId w:val="4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Координация научной и методической работы в области документоведения и архивоведения, внедрение результатов научных достижений в практику работы архивных учреждений.</w:t>
      </w:r>
    </w:p>
    <w:p w:rsidR="006D3395" w:rsidRDefault="00C53DE3">
      <w:pPr>
        <w:pStyle w:val="3"/>
        <w:numPr>
          <w:ilvl w:val="0"/>
          <w:numId w:val="4"/>
        </w:numPr>
        <w:shd w:val="clear" w:color="auto" w:fill="auto"/>
        <w:spacing w:before="0" w:after="353" w:line="326" w:lineRule="exact"/>
        <w:ind w:left="20" w:right="20" w:firstLine="860"/>
        <w:jc w:val="both"/>
      </w:pPr>
      <w:r>
        <w:t xml:space="preserve"> Осуществление межрегиональных и международных связей в сфере делопроизводства и архивного дела.</w:t>
      </w:r>
    </w:p>
    <w:p w:rsidR="006D3395" w:rsidRDefault="00C53DE3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4539"/>
        </w:tabs>
        <w:spacing w:after="299" w:line="260" w:lineRule="exact"/>
        <w:ind w:left="4020"/>
        <w:jc w:val="both"/>
      </w:pPr>
      <w:bookmarkStart w:id="2" w:name="bookmark3"/>
      <w:r>
        <w:t>Функции ГГАУ</w:t>
      </w:r>
      <w:bookmarkEnd w:id="2"/>
    </w:p>
    <w:p w:rsidR="006D3395" w:rsidRDefault="00C53DE3">
      <w:pPr>
        <w:pStyle w:val="3"/>
        <w:shd w:val="clear" w:color="auto" w:fill="auto"/>
        <w:spacing w:before="0" w:line="326" w:lineRule="exact"/>
        <w:ind w:left="20" w:right="20" w:firstLine="860"/>
        <w:jc w:val="both"/>
      </w:pPr>
      <w:r>
        <w:t>В целях выполнения поставленных задач ГГАУ в установленном законодательством порядке осуществляет следующие функции:</w:t>
      </w:r>
    </w:p>
    <w:p w:rsidR="006D3395" w:rsidRDefault="00C53DE3">
      <w:pPr>
        <w:pStyle w:val="3"/>
        <w:numPr>
          <w:ilvl w:val="0"/>
          <w:numId w:val="5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Организует выполнение Консти</w:t>
      </w:r>
      <w:r>
        <w:t xml:space="preserve">туции, законов и нормативных правовых актов Донецкой Народной Республики, регулирующих отношения в сфере делопроизводства и архивного дела, осуществляет </w:t>
      </w:r>
      <w:proofErr w:type="gramStart"/>
      <w:r>
        <w:t>контроль за</w:t>
      </w:r>
      <w:proofErr w:type="gramEnd"/>
      <w:r>
        <w:t xml:space="preserve"> их реализацией в сфере делопроизводства и архивного дела.</w:t>
      </w:r>
    </w:p>
    <w:p w:rsidR="006D3395" w:rsidRDefault="00C53DE3">
      <w:pPr>
        <w:pStyle w:val="3"/>
        <w:numPr>
          <w:ilvl w:val="0"/>
          <w:numId w:val="5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Анализирует состояние и тенденци</w:t>
      </w:r>
      <w:r>
        <w:t>и развития делопроизводства и архивного дела, определяет концепции и стратегии его развития, разрабатывает проекты и реализует государственные</w:t>
      </w:r>
      <w:r w:rsidRPr="00C53DE3">
        <w:t xml:space="preserve"> программы развития </w:t>
      </w:r>
      <w:r>
        <w:t>делопроизводства и архи</w:t>
      </w:r>
      <w:r>
        <w:t>вного дела.</w:t>
      </w:r>
    </w:p>
    <w:p w:rsidR="006D3395" w:rsidRDefault="00C53DE3">
      <w:pPr>
        <w:pStyle w:val="3"/>
        <w:numPr>
          <w:ilvl w:val="0"/>
          <w:numId w:val="5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Принимает участие в подготовке предложений к проектам прогнозных и программных документов социально-экономического и культурного развития Донецкой Народной Республики, программ развития делопроизводства и архивного дела, проекту бюджета на соо</w:t>
      </w:r>
      <w:r>
        <w:t>тветствующий бюджетный период, определяет мероприятия по их выполнению.</w:t>
      </w:r>
    </w:p>
    <w:p w:rsidR="006D3395" w:rsidRDefault="00C53DE3">
      <w:pPr>
        <w:pStyle w:val="3"/>
        <w:numPr>
          <w:ilvl w:val="0"/>
          <w:numId w:val="5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Обобщает практику применения законодательства и разрабатывает предложения по усовершенствованию нормативно - правовых актов по вопросам, относящимся к его компетенции.</w:t>
      </w:r>
    </w:p>
    <w:p w:rsidR="006D3395" w:rsidRDefault="00C53DE3">
      <w:pPr>
        <w:pStyle w:val="3"/>
        <w:numPr>
          <w:ilvl w:val="0"/>
          <w:numId w:val="5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Организует вза</w:t>
      </w:r>
      <w:r>
        <w:t>имодействие с органами государственной власти, органами местного самоуправления, предприятиями, учреждениями и организациями Донецкой Народной Республики в сфере делопроизводства и архивного дела.</w:t>
      </w:r>
    </w:p>
    <w:p w:rsidR="006D3395" w:rsidRDefault="00C53DE3">
      <w:pPr>
        <w:pStyle w:val="3"/>
        <w:numPr>
          <w:ilvl w:val="0"/>
          <w:numId w:val="5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Обеспечивает разработку, согласование и сопровождение прое</w:t>
      </w:r>
      <w:r>
        <w:t>ктов законодательных, нормативных правовых актов и иных актов по вопросам развития делопроизводства и архивного дела, подает их в установленном порядке на рассмотрение в Совет Министров Донецкой Народной Республики.</w:t>
      </w:r>
    </w:p>
    <w:p w:rsidR="006D3395" w:rsidRDefault="00C53DE3">
      <w:pPr>
        <w:pStyle w:val="3"/>
        <w:numPr>
          <w:ilvl w:val="0"/>
          <w:numId w:val="5"/>
        </w:numPr>
        <w:shd w:val="clear" w:color="auto" w:fill="auto"/>
        <w:spacing w:before="0" w:line="326" w:lineRule="exact"/>
        <w:ind w:left="20" w:right="20" w:firstLine="860"/>
        <w:jc w:val="both"/>
      </w:pPr>
      <w:r>
        <w:lastRenderedPageBreak/>
        <w:t xml:space="preserve"> Согласовывает проекты законодательных и</w:t>
      </w:r>
      <w:r>
        <w:t xml:space="preserve"> нормативных правовых актов, разработанных органами государственной власти Донецкой народной Республики по вопросам, относящимся к его компетенции.</w:t>
      </w:r>
    </w:p>
    <w:p w:rsidR="006D3395" w:rsidRDefault="00C53DE3">
      <w:pPr>
        <w:pStyle w:val="3"/>
        <w:numPr>
          <w:ilvl w:val="0"/>
          <w:numId w:val="5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Организует комплектование документов Архивного фонда Донецкой Народной Республики в Государственном архиве </w:t>
      </w:r>
      <w:r>
        <w:t>и архивных учреждениях в городах и районах, контролирует соблюдение установленного порядка передачи документов на государственное хранение.</w:t>
      </w:r>
    </w:p>
    <w:p w:rsidR="006D3395" w:rsidRDefault="00C53DE3">
      <w:pPr>
        <w:pStyle w:val="3"/>
        <w:numPr>
          <w:ilvl w:val="0"/>
          <w:numId w:val="5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Составляет протоколы об</w:t>
      </w:r>
      <w:r w:rsidRPr="00C53DE3">
        <w:t xml:space="preserve"> административных пра</w:t>
      </w:r>
      <w:bookmarkStart w:id="3" w:name="_GoBack"/>
      <w:bookmarkEnd w:id="3"/>
      <w:r w:rsidRPr="00C53DE3">
        <w:t xml:space="preserve">вонарушениях </w:t>
      </w:r>
      <w:r>
        <w:t>в пределах своей компетенции, оформляет предписания об устранении выявленных нарушений, обязательных для исполнения должностными лицами хозяйствующих субъектов, а также гражданами.</w:t>
      </w:r>
    </w:p>
    <w:p w:rsidR="006D3395" w:rsidRDefault="00C53DE3">
      <w:pPr>
        <w:pStyle w:val="3"/>
        <w:numPr>
          <w:ilvl w:val="0"/>
          <w:numId w:val="5"/>
        </w:numPr>
        <w:shd w:val="clear" w:color="auto" w:fill="auto"/>
        <w:spacing w:before="0" w:line="326" w:lineRule="exact"/>
        <w:ind w:left="20" w:right="20" w:firstLine="860"/>
        <w:jc w:val="both"/>
      </w:pPr>
      <w:r>
        <w:t>Ведет централизованный государственный учет документов Архи</w:t>
      </w:r>
      <w:r>
        <w:t xml:space="preserve">вного фонда Донецкой Народной Республики и других архивных документов независимо от места их хранения, формы собственности на них, вида носителя информации и доступа, осуществляет </w:t>
      </w:r>
      <w:proofErr w:type="gramStart"/>
      <w:r>
        <w:t>контроль за</w:t>
      </w:r>
      <w:proofErr w:type="gramEnd"/>
      <w:r>
        <w:t xml:space="preserve"> их сохранностью, учетом и использованием сведений, содержащихся </w:t>
      </w:r>
      <w:r>
        <w:t>в них, в архивных учреждениях в городах и районах, ведомственных архивах.</w:t>
      </w:r>
    </w:p>
    <w:p w:rsidR="006D3395" w:rsidRDefault="00C53DE3">
      <w:pPr>
        <w:pStyle w:val="3"/>
        <w:numPr>
          <w:ilvl w:val="0"/>
          <w:numId w:val="6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</w:t>
      </w:r>
      <w:proofErr w:type="gramStart"/>
      <w:r>
        <w:t xml:space="preserve">Осуществляет межотраслевое организационно-методическое руководство и контроль за работой служб делопроизводства и ведомственных архивов, организацией документов в делопроизводстве на основе внедрения государственных стандартов по делопроизводству органов </w:t>
      </w:r>
      <w:r>
        <w:t>государственной власти и иных юридических лиц, а также граждан, занимающихся предпринимательской деятельностью без образования юридического лица, участвует в мероприятиях по развитию сети ведомственных архивов и организации их работы, ведет учет ведомствен</w:t>
      </w:r>
      <w:r>
        <w:t>ных архивов.</w:t>
      </w:r>
      <w:proofErr w:type="gramEnd"/>
    </w:p>
    <w:p w:rsidR="006D3395" w:rsidRDefault="00C53DE3">
      <w:pPr>
        <w:pStyle w:val="3"/>
        <w:numPr>
          <w:ilvl w:val="0"/>
          <w:numId w:val="6"/>
        </w:numPr>
        <w:shd w:val="clear" w:color="auto" w:fill="auto"/>
        <w:spacing w:before="0" w:line="326" w:lineRule="exact"/>
        <w:ind w:left="20" w:right="20" w:firstLine="860"/>
        <w:jc w:val="both"/>
      </w:pPr>
      <w:r>
        <w:t>Разрабатывает, обеспечивает и утверждает реализацию программ в сфере делопроизводства и архивного дела, сводные перспективные и текущие планы деятельности архивных учреждений в городах и районах, контролирует их выполнение.</w:t>
      </w:r>
    </w:p>
    <w:p w:rsidR="006D3395" w:rsidRDefault="00C53DE3">
      <w:pPr>
        <w:pStyle w:val="3"/>
        <w:numPr>
          <w:ilvl w:val="0"/>
          <w:numId w:val="6"/>
        </w:numPr>
        <w:shd w:val="clear" w:color="auto" w:fill="auto"/>
        <w:spacing w:before="0" w:line="326" w:lineRule="exact"/>
        <w:ind w:left="20" w:right="20" w:firstLine="860"/>
        <w:jc w:val="both"/>
      </w:pPr>
      <w:r>
        <w:t>Устанавливает поряд</w:t>
      </w:r>
      <w:r>
        <w:t>ок передачи документов из ведомственных архивов в государственные архивы, а также из одних государственных архивов в другие государственные архивы Донецкой Народной Республики.</w:t>
      </w:r>
    </w:p>
    <w:p w:rsidR="006D3395" w:rsidRDefault="00C53DE3">
      <w:pPr>
        <w:pStyle w:val="3"/>
        <w:shd w:val="clear" w:color="auto" w:fill="auto"/>
        <w:spacing w:before="0" w:line="326" w:lineRule="exact"/>
        <w:ind w:left="20" w:right="20" w:firstLine="860"/>
        <w:jc w:val="both"/>
      </w:pPr>
      <w:r>
        <w:t>3.15.Организует экспертизу научной и практической ценности документов и отбор и</w:t>
      </w:r>
      <w:r>
        <w:t>х на постоянное хранение в территориальных органах (архивных учреждениях) в городах и районах Донецкой Народной Республики, Государственном архиве, ведомственных архивах органов государственной власти, местного самоуправления, предприятиях, учреждениях, ор</w:t>
      </w:r>
      <w:r>
        <w:t>ганизациях независимо от формы собственности.</w:t>
      </w:r>
    </w:p>
    <w:p w:rsidR="006D3395" w:rsidRDefault="00C53DE3">
      <w:pPr>
        <w:pStyle w:val="3"/>
        <w:shd w:val="clear" w:color="auto" w:fill="auto"/>
        <w:spacing w:before="0" w:line="326" w:lineRule="exact"/>
        <w:ind w:left="20" w:right="20" w:firstLine="860"/>
        <w:jc w:val="both"/>
      </w:pPr>
      <w:proofErr w:type="gramStart"/>
      <w:r>
        <w:t>3.16.Определяет список органов государственной власти, местного самоуправления, учреждений, организаций и предприятий независимо от формы собственности, общественных объединений и отдельных граждан, документы к</w:t>
      </w:r>
      <w:r>
        <w:t>оторых подлежат включению в состав Архивного фонда Донецкой Народной Республики, согласовывает списки источников комплектования территориальных органов (архивных учреждений) в городах и районах, согласовывает разработанные органами государственной власти Д</w:t>
      </w:r>
      <w:r>
        <w:t>онецкой Народной Республики ведомственные перечни документов.</w:t>
      </w:r>
      <w:proofErr w:type="gramEnd"/>
    </w:p>
    <w:p w:rsidR="006D3395" w:rsidRDefault="00C53DE3">
      <w:pPr>
        <w:pStyle w:val="3"/>
        <w:numPr>
          <w:ilvl w:val="0"/>
          <w:numId w:val="7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Проводит плановые и внеплановые проверки выполнения органами государственной власти, местного самоуправления, предприятиями, организациями, </w:t>
      </w:r>
      <w:r>
        <w:lastRenderedPageBreak/>
        <w:t>учреждениями независимо от формы собственности, требов</w:t>
      </w:r>
      <w:r>
        <w:t>аний законодательства в сфере делопроизводства и архивного дела, оказывает необходимую консультативно-методическую помощь.</w:t>
      </w:r>
    </w:p>
    <w:p w:rsidR="006D3395" w:rsidRDefault="00C53DE3">
      <w:pPr>
        <w:pStyle w:val="3"/>
        <w:numPr>
          <w:ilvl w:val="0"/>
          <w:numId w:val="7"/>
        </w:numPr>
        <w:shd w:val="clear" w:color="auto" w:fill="auto"/>
        <w:spacing w:before="0" w:line="326" w:lineRule="exact"/>
        <w:ind w:left="20" w:right="20" w:firstLine="860"/>
        <w:jc w:val="both"/>
      </w:pPr>
      <w:r>
        <w:t>Реализует преимущественное право государства на приобретение документов негосударственной части Архивного фонда Республики;</w:t>
      </w:r>
    </w:p>
    <w:p w:rsidR="006D3395" w:rsidRDefault="00C53DE3">
      <w:pPr>
        <w:pStyle w:val="3"/>
        <w:numPr>
          <w:ilvl w:val="0"/>
          <w:numId w:val="7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Выдает в </w:t>
      </w:r>
      <w:r>
        <w:t>установленном порядке юридическим и физическим лицам разрешения на временный вывоз документов государственной части Архивного фонда за пределы Республики;</w:t>
      </w:r>
    </w:p>
    <w:p w:rsidR="006D3395" w:rsidRDefault="00C53DE3">
      <w:pPr>
        <w:pStyle w:val="3"/>
        <w:numPr>
          <w:ilvl w:val="0"/>
          <w:numId w:val="7"/>
        </w:numPr>
        <w:shd w:val="clear" w:color="auto" w:fill="auto"/>
        <w:spacing w:before="0" w:line="326" w:lineRule="exact"/>
        <w:ind w:left="20" w:right="20" w:firstLine="860"/>
        <w:jc w:val="both"/>
      </w:pPr>
      <w:r>
        <w:t>Контролирует деятельность субъектов, входящих в систему ведения ГГАУ, по привлечению внебюджетных сре</w:t>
      </w:r>
      <w:r>
        <w:t>дств, в том числе по реализации платных работ и услуг;</w:t>
      </w:r>
    </w:p>
    <w:p w:rsidR="006D3395" w:rsidRDefault="00C53DE3">
      <w:pPr>
        <w:pStyle w:val="3"/>
        <w:numPr>
          <w:ilvl w:val="0"/>
          <w:numId w:val="7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Представляет </w:t>
      </w:r>
      <w:proofErr w:type="gramStart"/>
      <w:r>
        <w:t>в Министерство финансов Донецкой Народной Республики в установленном порядке предложения по формированию Республиканского бюджета на соответствующий финансовый год в части</w:t>
      </w:r>
      <w:proofErr w:type="gramEnd"/>
      <w:r>
        <w:t xml:space="preserve"> финансового обес</w:t>
      </w:r>
      <w:r>
        <w:t>печения деятельности Архивной службы Донецкой Народной Республики;</w:t>
      </w:r>
    </w:p>
    <w:p w:rsidR="006D3395" w:rsidRDefault="00C53DE3">
      <w:pPr>
        <w:pStyle w:val="3"/>
        <w:numPr>
          <w:ilvl w:val="0"/>
          <w:numId w:val="7"/>
        </w:numPr>
        <w:shd w:val="clear" w:color="auto" w:fill="auto"/>
        <w:spacing w:before="0" w:line="326" w:lineRule="exact"/>
        <w:ind w:left="20" w:right="20" w:firstLine="860"/>
        <w:jc w:val="both"/>
      </w:pPr>
      <w:r>
        <w:t>Ведет бухгалтерский и статистический учет и отчетность Архивной службы Донецкой Народной Республики, организует контрольно-ревизионную работу во взаимодействии с финансовыми органами в соот</w:t>
      </w:r>
      <w:r>
        <w:t>ветствии с действующим законодательством;</w:t>
      </w:r>
    </w:p>
    <w:p w:rsidR="006D3395" w:rsidRDefault="00C53DE3">
      <w:pPr>
        <w:pStyle w:val="3"/>
        <w:numPr>
          <w:ilvl w:val="0"/>
          <w:numId w:val="7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Взаимодействует в установленном порядке с архивными учреждениями зарубежных стран;</w:t>
      </w:r>
    </w:p>
    <w:p w:rsidR="006D3395" w:rsidRDefault="00C53DE3">
      <w:pPr>
        <w:pStyle w:val="3"/>
        <w:numPr>
          <w:ilvl w:val="0"/>
          <w:numId w:val="7"/>
        </w:numPr>
        <w:shd w:val="clear" w:color="auto" w:fill="auto"/>
        <w:spacing w:before="0" w:line="326" w:lineRule="exact"/>
        <w:ind w:left="20" w:right="20" w:firstLine="860"/>
        <w:jc w:val="both"/>
      </w:pPr>
      <w:r>
        <w:t>Изучает, обобщает и распространяет опыт работы отечественных и зарубежных служб делопроизводства и архивных учреждений, координиру</w:t>
      </w:r>
      <w:r>
        <w:t>ет научно-исследовательскую и методическую работу архивных учреждений.</w:t>
      </w:r>
    </w:p>
    <w:p w:rsidR="006D3395" w:rsidRDefault="00C53DE3">
      <w:pPr>
        <w:pStyle w:val="3"/>
        <w:numPr>
          <w:ilvl w:val="0"/>
          <w:numId w:val="7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Организует внедрение в практику работы служб делопроизводства и архивов научных разработок в области документоведения.</w:t>
      </w:r>
    </w:p>
    <w:p w:rsidR="006D3395" w:rsidRDefault="00C53DE3">
      <w:pPr>
        <w:pStyle w:val="3"/>
        <w:shd w:val="clear" w:color="auto" w:fill="auto"/>
        <w:spacing w:before="0" w:line="326" w:lineRule="exact"/>
        <w:ind w:left="20" w:right="20" w:firstLine="860"/>
        <w:jc w:val="both"/>
      </w:pPr>
      <w:r>
        <w:t xml:space="preserve">3.26.Организует и проводит в установленном порядке </w:t>
      </w:r>
      <w:proofErr w:type="spellStart"/>
      <w:r>
        <w:t>научно</w:t>
      </w:r>
      <w:r>
        <w:softHyphen/>
        <w:t>практич</w:t>
      </w:r>
      <w:r>
        <w:t>еские</w:t>
      </w:r>
      <w:proofErr w:type="spellEnd"/>
      <w:r>
        <w:t xml:space="preserve"> конференции, рабочие встречи, брифинги, пресс-конференции, семинары, совещания, конкурсы по вопросам делопроизводства и архивного дела, принимает участие в работе научно-практических конференций, семинаров, совещаний, которые проводят органы государс</w:t>
      </w:r>
      <w:r>
        <w:t>твенной власти, органы местного самоуправления, иные юридические лица независимо от формы собственности.</w:t>
      </w:r>
    </w:p>
    <w:p w:rsidR="006D3395" w:rsidRDefault="00C53DE3">
      <w:pPr>
        <w:pStyle w:val="3"/>
        <w:numPr>
          <w:ilvl w:val="0"/>
          <w:numId w:val="8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Организует профессиональную подготовку работников служб делопроизводства и архивных подразделений субъектов, входящих в систему ГГАУ, их переподготовку и повышение квалификации.</w:t>
      </w:r>
    </w:p>
    <w:p w:rsidR="006D3395" w:rsidRDefault="00C53DE3">
      <w:pPr>
        <w:pStyle w:val="3"/>
        <w:numPr>
          <w:ilvl w:val="0"/>
          <w:numId w:val="8"/>
        </w:numPr>
        <w:shd w:val="clear" w:color="auto" w:fill="auto"/>
        <w:spacing w:before="0" w:after="353" w:line="326" w:lineRule="exact"/>
        <w:ind w:left="20" w:right="20" w:firstLine="860"/>
        <w:jc w:val="both"/>
      </w:pPr>
      <w:r>
        <w:t xml:space="preserve">Инициирует в порядке, установленном законодательством, вопросы о привлечении </w:t>
      </w:r>
      <w:r>
        <w:t>к ответственности работников архивных учреждений, пользователей документов Архивного фонда Донецкой Народной Республики и других лиц, виновных в нарушении законодательства о делопроизводстве и архивном деле, а также о возмещении ущерба, причиненного госуда</w:t>
      </w:r>
      <w:r>
        <w:t>рству.</w:t>
      </w:r>
    </w:p>
    <w:p w:rsidR="006D3395" w:rsidRDefault="00C53DE3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4726"/>
        </w:tabs>
        <w:spacing w:after="304" w:line="260" w:lineRule="exact"/>
        <w:ind w:left="4160"/>
        <w:jc w:val="both"/>
      </w:pPr>
      <w:bookmarkStart w:id="4" w:name="bookmark4"/>
      <w:r>
        <w:t>Права ГГАУ</w:t>
      </w:r>
      <w:bookmarkEnd w:id="4"/>
    </w:p>
    <w:p w:rsidR="006D3395" w:rsidRDefault="00C53DE3">
      <w:pPr>
        <w:pStyle w:val="3"/>
        <w:shd w:val="clear" w:color="auto" w:fill="auto"/>
        <w:spacing w:before="0" w:line="326" w:lineRule="exact"/>
        <w:ind w:left="20" w:right="20" w:firstLine="860"/>
        <w:jc w:val="both"/>
      </w:pPr>
      <w:r>
        <w:t>Для осуществления возложенных на него функций управления в пределах своей компетенции ГГАУ имеет право:</w:t>
      </w:r>
    </w:p>
    <w:p w:rsidR="006D3395" w:rsidRDefault="00C53DE3">
      <w:pPr>
        <w:pStyle w:val="3"/>
        <w:numPr>
          <w:ilvl w:val="0"/>
          <w:numId w:val="9"/>
        </w:numPr>
        <w:shd w:val="clear" w:color="auto" w:fill="auto"/>
        <w:spacing w:before="0" w:line="326" w:lineRule="exact"/>
        <w:ind w:left="20" w:right="20" w:firstLine="860"/>
        <w:jc w:val="both"/>
      </w:pPr>
      <w:r>
        <w:lastRenderedPageBreak/>
        <w:t xml:space="preserve"> Вносить на рассмотрение Совета Министров Донецкой Народной Республики предложения о развитии делопроизводства и архивного дела.</w:t>
      </w:r>
    </w:p>
    <w:p w:rsidR="006D3395" w:rsidRDefault="00C53DE3">
      <w:pPr>
        <w:pStyle w:val="3"/>
        <w:numPr>
          <w:ilvl w:val="0"/>
          <w:numId w:val="9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Прин</w:t>
      </w:r>
      <w:r>
        <w:t>имать, в пределах своей компетенции, решения, разрабатывать обязательные для исполнения нормативные документы по организации документов в делопроизводстве и архивному делу, методические и информационные материалы, рекомендации по вопросам, отнесенным к ком</w:t>
      </w:r>
      <w:r>
        <w:t>петенции ГГАУ.</w:t>
      </w:r>
    </w:p>
    <w:p w:rsidR="006D3395" w:rsidRDefault="00C53DE3">
      <w:pPr>
        <w:pStyle w:val="3"/>
        <w:numPr>
          <w:ilvl w:val="0"/>
          <w:numId w:val="9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Отменять акты, изданные архивными учреждениями в городах и районах, или приостанавливать их действие в случае несоответствия их законодательству Донецкой Народной Республики.</w:t>
      </w:r>
    </w:p>
    <w:p w:rsidR="006D3395" w:rsidRDefault="00C53DE3">
      <w:pPr>
        <w:pStyle w:val="3"/>
        <w:numPr>
          <w:ilvl w:val="0"/>
          <w:numId w:val="9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Применять предусмотренные законодательством меры ограничительног</w:t>
      </w:r>
      <w:r>
        <w:t>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</w:t>
      </w:r>
      <w:r>
        <w:t>шений.</w:t>
      </w:r>
    </w:p>
    <w:p w:rsidR="006D3395" w:rsidRDefault="00C53DE3">
      <w:pPr>
        <w:pStyle w:val="3"/>
        <w:numPr>
          <w:ilvl w:val="0"/>
          <w:numId w:val="9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Запрашивать и на бесплатной основе получать у органов государственной власти, органов местного самоуправления, предприятий учреждений и организаций Донецкой Народной Республики, в установленном порядке сведения, необходимые для принятия решений по вопроса</w:t>
      </w:r>
      <w:r>
        <w:t>м, отнесенным к компетенции ГГАУ.</w:t>
      </w:r>
    </w:p>
    <w:p w:rsidR="006D3395" w:rsidRDefault="00C53DE3">
      <w:pPr>
        <w:pStyle w:val="3"/>
        <w:numPr>
          <w:ilvl w:val="0"/>
          <w:numId w:val="9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Согласовывать методические документы, инструкции и учебные программы по вопросам организации документов в делопроизводстве и архивного дела.</w:t>
      </w:r>
    </w:p>
    <w:p w:rsidR="006D3395" w:rsidRDefault="00C53DE3">
      <w:pPr>
        <w:pStyle w:val="3"/>
        <w:numPr>
          <w:ilvl w:val="0"/>
          <w:numId w:val="9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Создавать координационные, совещательные и экспертные органы (советы, комиссии, группы, коллегии), в том числе межведомственные, по вопросам развития делопроизводства и архивного дела в соответствии с законодательством.</w:t>
      </w:r>
    </w:p>
    <w:p w:rsidR="006D3395" w:rsidRDefault="00C53DE3">
      <w:pPr>
        <w:pStyle w:val="3"/>
        <w:numPr>
          <w:ilvl w:val="0"/>
          <w:numId w:val="9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Проводить кадровую политику в уста</w:t>
      </w:r>
      <w:r>
        <w:t>новленной сфере деятельности, организовывать подготовку, переподготовку и повышение квалификации кадров.</w:t>
      </w:r>
    </w:p>
    <w:p w:rsidR="006D3395" w:rsidRDefault="00C53DE3">
      <w:pPr>
        <w:pStyle w:val="3"/>
        <w:numPr>
          <w:ilvl w:val="0"/>
          <w:numId w:val="9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Представлять материалы для награждения, присвоения почетных званий работникам архивных учреждений Донецкой Народной Республики, а также применять друг</w:t>
      </w:r>
      <w:r>
        <w:t>ие виды материального и морального поощрения.</w:t>
      </w:r>
    </w:p>
    <w:p w:rsidR="006D3395" w:rsidRDefault="00C53DE3">
      <w:pPr>
        <w:pStyle w:val="3"/>
        <w:numPr>
          <w:ilvl w:val="0"/>
          <w:numId w:val="9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Заключать договоры с органами государственной власти, местного самоуправления, архивными учреждениями, другими предприятиями, учреждениями, организациями на доверительное управление имуществом, находящимся в в</w:t>
      </w:r>
      <w:r>
        <w:t>едении ГГАУ.</w:t>
      </w:r>
    </w:p>
    <w:p w:rsidR="006D3395" w:rsidRDefault="00C53DE3">
      <w:pPr>
        <w:pStyle w:val="3"/>
        <w:numPr>
          <w:ilvl w:val="0"/>
          <w:numId w:val="9"/>
        </w:numPr>
        <w:shd w:val="clear" w:color="auto" w:fill="auto"/>
        <w:spacing w:before="0" w:after="353" w:line="326" w:lineRule="exact"/>
        <w:ind w:left="20" w:right="20" w:firstLine="860"/>
        <w:jc w:val="both"/>
      </w:pPr>
      <w:r>
        <w:t>Давать юридическим и физическим лицам разъяснения по вопросам, отнесенным к компетенции ГГАУ.</w:t>
      </w:r>
    </w:p>
    <w:p w:rsidR="006D3395" w:rsidRDefault="00C53DE3">
      <w:pPr>
        <w:pStyle w:val="Bodytext20"/>
        <w:numPr>
          <w:ilvl w:val="0"/>
          <w:numId w:val="3"/>
        </w:numPr>
        <w:shd w:val="clear" w:color="auto" w:fill="auto"/>
        <w:tabs>
          <w:tab w:val="left" w:pos="3031"/>
        </w:tabs>
        <w:spacing w:before="0" w:after="299" w:line="260" w:lineRule="exact"/>
        <w:ind w:left="2460"/>
        <w:jc w:val="both"/>
      </w:pPr>
      <w:r>
        <w:t>Организация деятельности управления</w:t>
      </w:r>
    </w:p>
    <w:p w:rsidR="006D3395" w:rsidRDefault="00C53DE3">
      <w:pPr>
        <w:pStyle w:val="3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ГГАУ возглавляет начальник, который назначается на должность и освобождается от должности Главой Донецкой Народн</w:t>
      </w:r>
      <w:r>
        <w:t>ой Республики.</w:t>
      </w:r>
    </w:p>
    <w:p w:rsidR="006D3395" w:rsidRDefault="00C53DE3">
      <w:pPr>
        <w:pStyle w:val="3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Начальник управления может иметь заместителей, в том числе первого, которые назначаются на должность и освобождаются от должности Главой Донецкой Народной Республики.</w:t>
      </w:r>
    </w:p>
    <w:p w:rsidR="006D3395" w:rsidRDefault="00C53DE3">
      <w:pPr>
        <w:pStyle w:val="3"/>
        <w:numPr>
          <w:ilvl w:val="0"/>
          <w:numId w:val="10"/>
        </w:numPr>
        <w:shd w:val="clear" w:color="auto" w:fill="auto"/>
        <w:spacing w:before="0" w:line="326" w:lineRule="exact"/>
        <w:ind w:left="20" w:firstLine="860"/>
        <w:jc w:val="both"/>
      </w:pPr>
      <w:r>
        <w:t xml:space="preserve"> Начальник управления:</w:t>
      </w:r>
    </w:p>
    <w:p w:rsidR="006D3395" w:rsidRDefault="00C53DE3">
      <w:pPr>
        <w:pStyle w:val="3"/>
        <w:numPr>
          <w:ilvl w:val="0"/>
          <w:numId w:val="11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осуществляет установленные законодательством, настоящим Положением, иными нормативными правовыми актами Донецкой Народной </w:t>
      </w:r>
      <w:proofErr w:type="gramStart"/>
      <w:r>
        <w:t xml:space="preserve">Республики полномочия </w:t>
      </w:r>
      <w:r>
        <w:lastRenderedPageBreak/>
        <w:t>руководителя исполнительного органа государственной власти Донецкой Народной Республики</w:t>
      </w:r>
      <w:proofErr w:type="gramEnd"/>
      <w:r>
        <w:t>;</w:t>
      </w:r>
    </w:p>
    <w:p w:rsidR="006D3395" w:rsidRDefault="00C53DE3">
      <w:pPr>
        <w:pStyle w:val="3"/>
        <w:numPr>
          <w:ilvl w:val="0"/>
          <w:numId w:val="11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осуществляет общее ру</w:t>
      </w:r>
      <w:r>
        <w:t>ководство деятельностью управления и несет персональную ответственность за невыполнение или ненадлежащее выполнение функций, возложенных на ГГАУ;</w:t>
      </w:r>
    </w:p>
    <w:p w:rsidR="006D3395" w:rsidRDefault="00C53DE3">
      <w:pPr>
        <w:pStyle w:val="3"/>
        <w:numPr>
          <w:ilvl w:val="0"/>
          <w:numId w:val="11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действует от имени ГГАУ и представляет без доверенности его интересы в отношениях с органами государственной </w:t>
      </w:r>
      <w:r>
        <w:t>власти, органами местного самоуправления, предприятиями, учреждениями, организациями Донецкой Народной Республики независимо от формы собственности и гражданами;</w:t>
      </w:r>
    </w:p>
    <w:p w:rsidR="006D3395" w:rsidRDefault="00C53DE3">
      <w:pPr>
        <w:pStyle w:val="3"/>
        <w:numPr>
          <w:ilvl w:val="0"/>
          <w:numId w:val="11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вносит в установленном порядке в Совет Министров Донецкой Народной Республики предложения о р</w:t>
      </w:r>
      <w:r>
        <w:t>азвитии и совершенствовании делопроизводства и архивного дела;</w:t>
      </w:r>
    </w:p>
    <w:p w:rsidR="006D3395" w:rsidRDefault="00C53DE3">
      <w:pPr>
        <w:pStyle w:val="3"/>
        <w:numPr>
          <w:ilvl w:val="0"/>
          <w:numId w:val="11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определяет пути повышения эффективности управления архивным делом в Донецкой Народной Республике, его совершенствования в соответствии с изменяющимися приоритетами;</w:t>
      </w:r>
    </w:p>
    <w:p w:rsidR="006D3395" w:rsidRDefault="00C53DE3">
      <w:pPr>
        <w:pStyle w:val="3"/>
        <w:numPr>
          <w:ilvl w:val="0"/>
          <w:numId w:val="11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вносит в установленном пор</w:t>
      </w:r>
      <w:r>
        <w:t>ядке на рассмотрение Совета Министров предложения о предельной численности и фонде оплаты труда ГГАУ и субъектов, входящих в его ведение;</w:t>
      </w:r>
    </w:p>
    <w:p w:rsidR="006D3395" w:rsidRDefault="00C53DE3">
      <w:pPr>
        <w:pStyle w:val="3"/>
        <w:numPr>
          <w:ilvl w:val="0"/>
          <w:numId w:val="11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представляет на утверждение в Совет Министров Донецкой Народной Республики Положение ГГАУ, структуру и штатную числен</w:t>
      </w:r>
      <w:r>
        <w:t>ность работников управления;</w:t>
      </w:r>
    </w:p>
    <w:p w:rsidR="006D3395" w:rsidRDefault="00C53DE3">
      <w:pPr>
        <w:pStyle w:val="3"/>
        <w:numPr>
          <w:ilvl w:val="0"/>
          <w:numId w:val="11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утверждает положения о территориальных органах (архивных учреждениях) в городах и районах, согласовывает кандидатуры на их руководителей;</w:t>
      </w:r>
    </w:p>
    <w:p w:rsidR="006D3395" w:rsidRDefault="00C53DE3">
      <w:pPr>
        <w:pStyle w:val="3"/>
        <w:numPr>
          <w:ilvl w:val="0"/>
          <w:numId w:val="11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представляет Совету Министров Донецкой Народной Республики в установленном порядке </w:t>
      </w:r>
      <w:proofErr w:type="gramStart"/>
      <w:r>
        <w:t>пред</w:t>
      </w:r>
      <w:r>
        <w:t>ложения</w:t>
      </w:r>
      <w:proofErr w:type="gramEnd"/>
      <w:r>
        <w:t xml:space="preserve"> о присвоении особо отличившимся работникам почетных званий, награждении их государственными наградами;</w:t>
      </w:r>
    </w:p>
    <w:p w:rsidR="006D3395" w:rsidRDefault="00C53DE3">
      <w:pPr>
        <w:pStyle w:val="3"/>
        <w:numPr>
          <w:ilvl w:val="0"/>
          <w:numId w:val="11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осуществляет прием граждан по вопросам делопроизводства и архивного дела, организации деятельности ГГАУ;</w:t>
      </w:r>
    </w:p>
    <w:p w:rsidR="006D3395" w:rsidRDefault="00C53DE3">
      <w:pPr>
        <w:pStyle w:val="3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В случае отсутствия начальника управле</w:t>
      </w:r>
      <w:r>
        <w:t>ния его обязанности исполняет один из заместителей начальника согласно распределению функциональных обязанностей.</w:t>
      </w:r>
    </w:p>
    <w:p w:rsidR="006D3395" w:rsidRDefault="00C53DE3">
      <w:pPr>
        <w:pStyle w:val="3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В Архивной службе Донецкой Народной Республики образуется коллегия, в состав которой входят: начальник ГГАУ Донецкой Народной Республики (пре</w:t>
      </w:r>
      <w:r>
        <w:t>дседатель коллегии), его заместители, руководители структурных подразделений ГГАУ. В состав коллегии могут быть включены представители органов государственной власти Донецкой Народной Республики, органов местного самоуправления Донецкой Народной Республики</w:t>
      </w:r>
      <w:r>
        <w:t>, научно-исследовательских институтов, высших учебных заведений, общественных организаций и др.</w:t>
      </w:r>
    </w:p>
    <w:p w:rsidR="006D3395" w:rsidRDefault="00C53DE3">
      <w:pPr>
        <w:pStyle w:val="3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</w:t>
      </w:r>
      <w:proofErr w:type="gramStart"/>
      <w:r>
        <w:t>Для рассмотрения научных проблем архивного дела в Донецкой Народной Республике, нормативно-методического обеспечения деятельности территориальных органов (архи</w:t>
      </w:r>
      <w:r>
        <w:t xml:space="preserve">вных учреждений) в городах и районах, ведомственных архивов при управлении действует научно-методический совет; экспертно-проверочная комиссия - для рассмотрения вопросов, связанных с определением и оптимизацией состава документов Архивного фонда Донецкой </w:t>
      </w:r>
      <w:r>
        <w:t>Народной Республики, экспертизой ценности документов, иные коллегиальные органы.</w:t>
      </w:r>
      <w:proofErr w:type="gramEnd"/>
    </w:p>
    <w:p w:rsidR="006D3395" w:rsidRDefault="00C53DE3">
      <w:pPr>
        <w:pStyle w:val="3"/>
        <w:shd w:val="clear" w:color="auto" w:fill="auto"/>
        <w:spacing w:before="0" w:line="326" w:lineRule="exact"/>
        <w:ind w:left="20" w:right="20" w:firstLine="860"/>
        <w:jc w:val="both"/>
      </w:pPr>
      <w:r>
        <w:lastRenderedPageBreak/>
        <w:t>Положения об указанном совете и комиссии, их составы утверждаются начальником ГГАУ.</w:t>
      </w:r>
    </w:p>
    <w:p w:rsidR="006D3395" w:rsidRDefault="00C53DE3">
      <w:pPr>
        <w:pStyle w:val="3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Структура ГГАУ Донецкой Народной Республики утверждается Советом Министров Донецкой Народн</w:t>
      </w:r>
      <w:r>
        <w:t>ой Республики по представлению начальника ГГАУ.</w:t>
      </w:r>
    </w:p>
    <w:p w:rsidR="006D3395" w:rsidRDefault="00C53DE3">
      <w:pPr>
        <w:pStyle w:val="3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Финансирование расходов на содержание ГГАУ осуществляется за счет средств, предусмотренных в республиканском бюджете Донецкой Народной Республики.</w:t>
      </w:r>
    </w:p>
    <w:p w:rsidR="006D3395" w:rsidRDefault="00C53DE3">
      <w:pPr>
        <w:pStyle w:val="3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ГГАУ является юридическим лицом, имеет печать с изображение</w:t>
      </w:r>
      <w:r>
        <w:t>м Государственного герба Донецкой Народной Республики и свои наименованием, иные печати, штампы, бланки установленного образца, счета в финансовых учреждениях Донецкой Народной Республики.</w:t>
      </w:r>
    </w:p>
    <w:p w:rsidR="006D3395" w:rsidRDefault="00C53DE3">
      <w:pPr>
        <w:pStyle w:val="3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  <w:jc w:val="both"/>
      </w:pPr>
      <w:r>
        <w:t xml:space="preserve"> Местонахождение ГГАУ: 83001, город Донецк, улица Челюскинцев, 153 </w:t>
      </w:r>
      <w:r>
        <w:t>«б».</w:t>
      </w:r>
    </w:p>
    <w:sectPr w:rsidR="006D3395">
      <w:type w:val="continuous"/>
      <w:pgSz w:w="11909" w:h="16838"/>
      <w:pgMar w:top="1007" w:right="967" w:bottom="1007" w:left="9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F4" w:rsidRDefault="006224F4">
      <w:r>
        <w:separator/>
      </w:r>
    </w:p>
  </w:endnote>
  <w:endnote w:type="continuationSeparator" w:id="0">
    <w:p w:rsidR="006224F4" w:rsidRDefault="0062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F4" w:rsidRDefault="006224F4"/>
  </w:footnote>
  <w:footnote w:type="continuationSeparator" w:id="0">
    <w:p w:rsidR="006224F4" w:rsidRDefault="006224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235"/>
    <w:multiLevelType w:val="multilevel"/>
    <w:tmpl w:val="25F211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92A76"/>
    <w:multiLevelType w:val="multilevel"/>
    <w:tmpl w:val="5FBAC4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E27785"/>
    <w:multiLevelType w:val="multilevel"/>
    <w:tmpl w:val="D332B3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6959C6"/>
    <w:multiLevelType w:val="multilevel"/>
    <w:tmpl w:val="6DD26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76A99"/>
    <w:multiLevelType w:val="multilevel"/>
    <w:tmpl w:val="9154DE16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757DBB"/>
    <w:multiLevelType w:val="multilevel"/>
    <w:tmpl w:val="8ADCA4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6A276D"/>
    <w:multiLevelType w:val="multilevel"/>
    <w:tmpl w:val="5B36C172"/>
    <w:lvl w:ilvl="0">
      <w:start w:val="1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F2542F"/>
    <w:multiLevelType w:val="multilevel"/>
    <w:tmpl w:val="BC6AA6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417F6D"/>
    <w:multiLevelType w:val="multilevel"/>
    <w:tmpl w:val="AA4251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8861E7"/>
    <w:multiLevelType w:val="multilevel"/>
    <w:tmpl w:val="5D223DB8"/>
    <w:lvl w:ilvl="0">
      <w:start w:val="2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C30032"/>
    <w:multiLevelType w:val="multilevel"/>
    <w:tmpl w:val="6A247B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D3395"/>
    <w:rsid w:val="006224F4"/>
    <w:rsid w:val="006D3395"/>
    <w:rsid w:val="00C5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5pt">
    <w:name w:val="Body text (2) + 1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 w:line="45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3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before="30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300" w:line="331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5pt">
    <w:name w:val="Body text (2) + 1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 w:line="45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3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before="30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300" w:line="331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1</cp:revision>
  <dcterms:created xsi:type="dcterms:W3CDTF">2016-11-21T11:54:00Z</dcterms:created>
  <dcterms:modified xsi:type="dcterms:W3CDTF">2016-11-21T12:15:00Z</dcterms:modified>
</cp:coreProperties>
</file>