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91" w:rsidRPr="00513F0F" w:rsidRDefault="00AF1491" w:rsidP="00AF1491">
      <w:pPr>
        <w:ind w:left="5387"/>
        <w:jc w:val="both"/>
        <w:rPr>
          <w:sz w:val="20"/>
          <w:szCs w:val="20"/>
        </w:rPr>
      </w:pPr>
      <w:r w:rsidRPr="00513F0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27</w:t>
      </w:r>
      <w:r w:rsidRPr="00513F0F">
        <w:rPr>
          <w:sz w:val="20"/>
          <w:szCs w:val="20"/>
        </w:rPr>
        <w:t xml:space="preserve"> </w:t>
      </w:r>
    </w:p>
    <w:p w:rsidR="00AF1491" w:rsidRPr="00513F0F" w:rsidRDefault="00AF1491" w:rsidP="00AF1491">
      <w:pPr>
        <w:ind w:left="5387"/>
        <w:jc w:val="both"/>
        <w:rPr>
          <w:sz w:val="20"/>
          <w:szCs w:val="20"/>
        </w:rPr>
      </w:pPr>
      <w:r w:rsidRPr="00513F0F">
        <w:rPr>
          <w:sz w:val="20"/>
          <w:szCs w:val="20"/>
        </w:rPr>
        <w:t>к Базисному учебному плану специальных общеобразовательных организаций Донецкой Народной Республики на 2016-2017 учебный год</w:t>
      </w:r>
    </w:p>
    <w:p w:rsidR="00AF1491" w:rsidRPr="00513F0F" w:rsidRDefault="00AF1491" w:rsidP="00AF1491">
      <w:pPr>
        <w:rPr>
          <w:sz w:val="20"/>
          <w:szCs w:val="20"/>
        </w:rPr>
      </w:pPr>
    </w:p>
    <w:p w:rsidR="00AF1491" w:rsidRPr="00A719E8" w:rsidRDefault="00AF1491" w:rsidP="00AF1491">
      <w:pPr>
        <w:jc w:val="center"/>
        <w:rPr>
          <w:b/>
          <w:sz w:val="24"/>
          <w:szCs w:val="24"/>
        </w:rPr>
      </w:pPr>
      <w:r w:rsidRPr="00A719E8">
        <w:rPr>
          <w:b/>
          <w:sz w:val="24"/>
          <w:szCs w:val="24"/>
        </w:rPr>
        <w:t>БАЗИСНЫЙ УЧЕБНЫЙ ПЛАН</w:t>
      </w:r>
    </w:p>
    <w:p w:rsidR="00AF1491" w:rsidRPr="00A719E8" w:rsidRDefault="00AF1491" w:rsidP="00AF1491">
      <w:pPr>
        <w:jc w:val="center"/>
        <w:rPr>
          <w:b/>
          <w:sz w:val="24"/>
          <w:szCs w:val="24"/>
        </w:rPr>
      </w:pPr>
      <w:r w:rsidRPr="00A719E8">
        <w:rPr>
          <w:b/>
          <w:sz w:val="24"/>
          <w:szCs w:val="24"/>
        </w:rPr>
        <w:t xml:space="preserve">СПЕЦИАЛЬНЫХ </w:t>
      </w:r>
      <w:r>
        <w:rPr>
          <w:b/>
          <w:sz w:val="24"/>
          <w:szCs w:val="24"/>
        </w:rPr>
        <w:t>ОБЩЕ</w:t>
      </w:r>
      <w:r w:rsidRPr="00A719E8">
        <w:rPr>
          <w:b/>
          <w:sz w:val="24"/>
          <w:szCs w:val="24"/>
        </w:rPr>
        <w:t>ОБРАЗОВАТЕЛЬНЫХ ОРГАНИЗАЦИЙ VIII ВИДА</w:t>
      </w:r>
    </w:p>
    <w:p w:rsidR="00AF1491" w:rsidRPr="00A719E8" w:rsidRDefault="00AF1491" w:rsidP="00AF1491">
      <w:pPr>
        <w:pStyle w:val="a3"/>
        <w:spacing w:line="276" w:lineRule="auto"/>
        <w:jc w:val="center"/>
        <w:rPr>
          <w:b/>
          <w:caps/>
        </w:rPr>
      </w:pPr>
      <w:r w:rsidRPr="00A719E8">
        <w:rPr>
          <w:b/>
          <w:caps/>
        </w:rPr>
        <w:t>(ДЛЯ детей с УМЕРЕННой УМСТВЕННОй ОТСТАЛост</w:t>
      </w:r>
      <w:r>
        <w:rPr>
          <w:b/>
          <w:caps/>
        </w:rPr>
        <w:t>ЬЮ</w:t>
      </w:r>
      <w:r w:rsidRPr="00A719E8">
        <w:rPr>
          <w:b/>
          <w:caps/>
        </w:rPr>
        <w:t>)</w:t>
      </w:r>
    </w:p>
    <w:p w:rsidR="00AF1491" w:rsidRDefault="00AF1491" w:rsidP="00AF149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F1491" w:rsidRDefault="00AF1491" w:rsidP="00AF149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Начальное общее образование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3160"/>
        <w:gridCol w:w="1164"/>
        <w:gridCol w:w="22"/>
        <w:gridCol w:w="853"/>
        <w:gridCol w:w="685"/>
        <w:gridCol w:w="865"/>
        <w:gridCol w:w="630"/>
      </w:tblGrid>
      <w:tr w:rsidR="00AF1491" w:rsidRPr="00513F0F" w:rsidTr="00EB1B96">
        <w:trPr>
          <w:trHeight w:val="264"/>
        </w:trPr>
        <w:tc>
          <w:tcPr>
            <w:tcW w:w="1279" w:type="pct"/>
            <w:vMerge w:val="restar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513F0F">
              <w:rPr>
                <w:rFonts w:ascii="Times New Roman" w:hAnsi="Times New Roman" w:cs="Times New Roman"/>
                <w:b/>
                <w:bCs/>
              </w:rPr>
              <w:t>Общеобразовательные отрасли</w:t>
            </w:r>
          </w:p>
        </w:tc>
        <w:tc>
          <w:tcPr>
            <w:tcW w:w="1626" w:type="pct"/>
            <w:vMerge w:val="restar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513F0F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2095" w:type="pct"/>
            <w:gridSpan w:val="6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513F0F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</w:tr>
      <w:tr w:rsidR="00AF1491" w:rsidRPr="00513F0F" w:rsidTr="00EB1B96">
        <w:trPr>
          <w:trHeight w:val="264"/>
        </w:trPr>
        <w:tc>
          <w:tcPr>
            <w:tcW w:w="1279" w:type="pct"/>
            <w:vMerge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pct"/>
            <w:vMerge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pct"/>
            <w:gridSpan w:val="2"/>
            <w:vAlign w:val="center"/>
          </w:tcPr>
          <w:p w:rsidR="00AF1491" w:rsidRDefault="00AF1491" w:rsidP="00EB1B9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13F0F"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>одготови</w:t>
            </w:r>
            <w:proofErr w:type="spellEnd"/>
          </w:p>
          <w:p w:rsidR="00AF1491" w:rsidRPr="00513F0F" w:rsidRDefault="00AF1491" w:rsidP="00EB1B9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тельный</w:t>
            </w:r>
          </w:p>
        </w:tc>
        <w:tc>
          <w:tcPr>
            <w:tcW w:w="455" w:type="pct"/>
            <w:vAlign w:val="center"/>
          </w:tcPr>
          <w:p w:rsidR="00AF1491" w:rsidRPr="00513F0F" w:rsidRDefault="00AF1491" w:rsidP="00EB1B9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513F0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0" w:type="pct"/>
            <w:vAlign w:val="center"/>
          </w:tcPr>
          <w:p w:rsidR="00AF1491" w:rsidRPr="00513F0F" w:rsidRDefault="00AF1491" w:rsidP="00EB1B9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513F0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6" w:type="pct"/>
            <w:vAlign w:val="center"/>
          </w:tcPr>
          <w:p w:rsidR="00AF1491" w:rsidRPr="00513F0F" w:rsidRDefault="00AF1491" w:rsidP="00EB1B9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513F0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AF1491" w:rsidRPr="00513F0F" w:rsidRDefault="00AF1491" w:rsidP="00EB1B9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513F0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F1491" w:rsidRPr="00513F0F" w:rsidTr="00EB1B96">
        <w:trPr>
          <w:trHeight w:val="264"/>
        </w:trPr>
        <w:tc>
          <w:tcPr>
            <w:tcW w:w="1279" w:type="pct"/>
            <w:vMerge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pct"/>
            <w:vMerge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5" w:type="pct"/>
            <w:gridSpan w:val="6"/>
            <w:vAlign w:val="center"/>
          </w:tcPr>
          <w:p w:rsidR="00AF1491" w:rsidRPr="00513F0F" w:rsidRDefault="00AF1491" w:rsidP="00EB1B9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513F0F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AF1491" w:rsidRPr="00513F0F" w:rsidTr="00EB1B96">
        <w:trPr>
          <w:trHeight w:val="264"/>
        </w:trPr>
        <w:tc>
          <w:tcPr>
            <w:tcW w:w="5000" w:type="pct"/>
            <w:gridSpan w:val="8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</w:rPr>
            </w:pPr>
            <w:r w:rsidRPr="00513F0F">
              <w:rPr>
                <w:rFonts w:ascii="Times New Roman" w:hAnsi="Times New Roman" w:cs="Times New Roman"/>
                <w:b/>
                <w:bCs/>
              </w:rPr>
              <w:t>1.БАЗОВЫЙ КОМПОНЕНТ</w:t>
            </w:r>
          </w:p>
        </w:tc>
      </w:tr>
      <w:tr w:rsidR="00AF1491" w:rsidRPr="00513F0F" w:rsidTr="00EB1B96">
        <w:trPr>
          <w:trHeight w:val="195"/>
        </w:trPr>
        <w:tc>
          <w:tcPr>
            <w:tcW w:w="1279" w:type="pct"/>
            <w:vMerge w:val="restart"/>
          </w:tcPr>
          <w:p w:rsidR="00AF1491" w:rsidRPr="00513F0F" w:rsidRDefault="00AF1491" w:rsidP="00EB1B96">
            <w:pPr>
              <w:pStyle w:val="a3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Филология</w:t>
            </w:r>
          </w:p>
        </w:tc>
        <w:tc>
          <w:tcPr>
            <w:tcW w:w="1602" w:type="pct"/>
          </w:tcPr>
          <w:p w:rsidR="00AF1491" w:rsidRPr="00513F0F" w:rsidRDefault="00AF1491" w:rsidP="00EB1B9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(р</w:t>
            </w:r>
            <w:r w:rsidRPr="00513F0F">
              <w:rPr>
                <w:sz w:val="20"/>
                <w:szCs w:val="20"/>
              </w:rPr>
              <w:t>азвитие речи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67" w:type="pct"/>
            <w:gridSpan w:val="2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" w:type="pc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pc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pc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" w:type="pc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2</w:t>
            </w:r>
          </w:p>
        </w:tc>
      </w:tr>
      <w:tr w:rsidR="00AF1491" w:rsidRPr="00513F0F" w:rsidTr="00EB1B96">
        <w:trPr>
          <w:trHeight w:val="300"/>
        </w:trPr>
        <w:tc>
          <w:tcPr>
            <w:tcW w:w="1279" w:type="pct"/>
            <w:vMerge/>
          </w:tcPr>
          <w:p w:rsidR="00AF1491" w:rsidRPr="00513F0F" w:rsidRDefault="00AF1491" w:rsidP="00EB1B9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02" w:type="pct"/>
          </w:tcPr>
          <w:p w:rsidR="00AF1491" w:rsidRPr="00513F0F" w:rsidRDefault="00AF1491" w:rsidP="00EB1B9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(ч</w:t>
            </w:r>
            <w:r w:rsidRPr="00513F0F">
              <w:rPr>
                <w:sz w:val="20"/>
                <w:szCs w:val="20"/>
              </w:rPr>
              <w:t>тение и письмо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67" w:type="pct"/>
            <w:gridSpan w:val="2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5" w:type="pc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" w:type="pc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" w:type="pc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" w:type="pc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6</w:t>
            </w:r>
          </w:p>
        </w:tc>
      </w:tr>
      <w:tr w:rsidR="00AF1491" w:rsidRPr="00513F0F" w:rsidTr="00EB1B96">
        <w:trPr>
          <w:trHeight w:val="422"/>
        </w:trPr>
        <w:tc>
          <w:tcPr>
            <w:tcW w:w="1279" w:type="pct"/>
          </w:tcPr>
          <w:p w:rsidR="00AF1491" w:rsidRPr="00513F0F" w:rsidRDefault="00AF1491" w:rsidP="00EB1B96">
            <w:pPr>
              <w:pStyle w:val="a3"/>
              <w:rPr>
                <w:sz w:val="20"/>
                <w:szCs w:val="20"/>
              </w:rPr>
            </w:pPr>
            <w:r w:rsidRPr="00513F0F">
              <w:rPr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602" w:type="pct"/>
          </w:tcPr>
          <w:p w:rsidR="00AF1491" w:rsidRPr="00513F0F" w:rsidRDefault="00AF1491" w:rsidP="00EB1B96">
            <w:pPr>
              <w:pStyle w:val="a3"/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467" w:type="pct"/>
            <w:gridSpan w:val="2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" w:type="pc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" w:type="pc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pc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" w:type="pc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4</w:t>
            </w:r>
          </w:p>
        </w:tc>
      </w:tr>
      <w:tr w:rsidR="00AF1491" w:rsidRPr="00513F0F" w:rsidTr="00EB1B96">
        <w:trPr>
          <w:trHeight w:val="285"/>
        </w:trPr>
        <w:tc>
          <w:tcPr>
            <w:tcW w:w="1279" w:type="pct"/>
            <w:vMerge w:val="restart"/>
          </w:tcPr>
          <w:p w:rsidR="00AF1491" w:rsidRPr="00513F0F" w:rsidRDefault="00AF1491" w:rsidP="00EB1B96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602" w:type="pct"/>
          </w:tcPr>
          <w:p w:rsidR="00AF1491" w:rsidRPr="00513F0F" w:rsidRDefault="00AF1491" w:rsidP="00EB1B96">
            <w:pPr>
              <w:pStyle w:val="a3"/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67" w:type="pct"/>
            <w:gridSpan w:val="2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" w:type="pc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pc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pc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" w:type="pc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2</w:t>
            </w:r>
          </w:p>
        </w:tc>
      </w:tr>
      <w:tr w:rsidR="00AF1491" w:rsidRPr="00513F0F" w:rsidTr="00EB1B96">
        <w:trPr>
          <w:trHeight w:val="247"/>
        </w:trPr>
        <w:tc>
          <w:tcPr>
            <w:tcW w:w="1279" w:type="pct"/>
            <w:vMerge/>
          </w:tcPr>
          <w:p w:rsidR="00AF1491" w:rsidRPr="00513F0F" w:rsidRDefault="00AF1491" w:rsidP="00EB1B96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</w:tcPr>
          <w:p w:rsidR="00AF1491" w:rsidRPr="00513F0F" w:rsidRDefault="00AF1491" w:rsidP="00EB1B96">
            <w:pPr>
              <w:pStyle w:val="a3"/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Музыкальное искусство</w:t>
            </w:r>
          </w:p>
        </w:tc>
        <w:tc>
          <w:tcPr>
            <w:tcW w:w="467" w:type="pct"/>
            <w:gridSpan w:val="2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" w:type="pc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pc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" w:type="pc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1</w:t>
            </w:r>
          </w:p>
        </w:tc>
      </w:tr>
      <w:tr w:rsidR="00AF1491" w:rsidRPr="00513F0F" w:rsidTr="00EB1B96">
        <w:trPr>
          <w:trHeight w:val="394"/>
        </w:trPr>
        <w:tc>
          <w:tcPr>
            <w:tcW w:w="1279" w:type="pct"/>
          </w:tcPr>
          <w:p w:rsidR="00AF1491" w:rsidRPr="00513F0F" w:rsidRDefault="00AF1491" w:rsidP="00EB1B96">
            <w:pPr>
              <w:pStyle w:val="ConsNonformat"/>
              <w:widowControl/>
              <w:spacing w:line="0" w:lineRule="atLeast"/>
              <w:ind w:right="0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Здоровье и физическая культура</w:t>
            </w:r>
          </w:p>
        </w:tc>
        <w:tc>
          <w:tcPr>
            <w:tcW w:w="1602" w:type="pct"/>
          </w:tcPr>
          <w:p w:rsidR="00AF1491" w:rsidRPr="00513F0F" w:rsidRDefault="00AF1491" w:rsidP="00EB1B96">
            <w:pPr>
              <w:pStyle w:val="a3"/>
              <w:spacing w:line="0" w:lineRule="atLeast"/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Физическая культура</w:t>
            </w:r>
          </w:p>
          <w:p w:rsidR="00AF1491" w:rsidRPr="00513F0F" w:rsidRDefault="00AF1491" w:rsidP="00EB1B96">
            <w:pPr>
              <w:pStyle w:val="a3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spacing w:line="0" w:lineRule="atLeast"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" w:type="pc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spacing w:line="0" w:lineRule="atLeast"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" w:type="pc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spacing w:line="0" w:lineRule="atLeast"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pc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spacing w:line="0" w:lineRule="atLeast"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" w:type="pc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spacing w:line="0" w:lineRule="atLeast"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3</w:t>
            </w:r>
          </w:p>
        </w:tc>
      </w:tr>
      <w:tr w:rsidR="00AF1491" w:rsidRPr="00513F0F" w:rsidTr="00EB1B96">
        <w:trPr>
          <w:trHeight w:val="236"/>
        </w:trPr>
        <w:tc>
          <w:tcPr>
            <w:tcW w:w="1279" w:type="pct"/>
          </w:tcPr>
          <w:p w:rsidR="00AF1491" w:rsidRPr="00513F0F" w:rsidRDefault="00AF1491" w:rsidP="00EB1B96">
            <w:pPr>
              <w:pStyle w:val="ConsNonformat"/>
              <w:widowControl/>
              <w:spacing w:line="0" w:lineRule="atLeast"/>
              <w:ind w:right="0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Технологи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602" w:type="pct"/>
          </w:tcPr>
          <w:p w:rsidR="00AF1491" w:rsidRPr="00513F0F" w:rsidRDefault="00AF1491" w:rsidP="00EB1B96">
            <w:pPr>
              <w:pStyle w:val="a3"/>
              <w:spacing w:line="0" w:lineRule="atLeast"/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Хозяйственно-бытовой труд и привитие  навыков самообслуживания</w:t>
            </w:r>
          </w:p>
        </w:tc>
        <w:tc>
          <w:tcPr>
            <w:tcW w:w="467" w:type="pct"/>
            <w:gridSpan w:val="2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spacing w:line="0" w:lineRule="atLeast"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" w:type="pc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spacing w:line="0" w:lineRule="atLeast"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pc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spacing w:line="0" w:lineRule="atLeast"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pc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spacing w:line="0" w:lineRule="atLeast"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" w:type="pc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spacing w:line="0" w:lineRule="atLeast"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2</w:t>
            </w:r>
          </w:p>
        </w:tc>
      </w:tr>
      <w:tr w:rsidR="00AF1491" w:rsidRPr="00513F0F" w:rsidTr="00EB1B96">
        <w:trPr>
          <w:trHeight w:val="398"/>
        </w:trPr>
        <w:tc>
          <w:tcPr>
            <w:tcW w:w="2881" w:type="pct"/>
            <w:gridSpan w:val="2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b/>
              </w:rPr>
            </w:pPr>
            <w:r w:rsidRPr="00513F0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67" w:type="pct"/>
            <w:gridSpan w:val="2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513F0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55" w:type="pc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513F0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70" w:type="pc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513F0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56" w:type="pc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513F0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71" w:type="pct"/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513F0F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F1491" w:rsidRPr="00513F0F" w:rsidTr="00EB1B96">
        <w:trPr>
          <w:trHeight w:val="264"/>
        </w:trPr>
        <w:tc>
          <w:tcPr>
            <w:tcW w:w="5000" w:type="pct"/>
            <w:gridSpan w:val="8"/>
          </w:tcPr>
          <w:p w:rsidR="00AF1491" w:rsidRPr="00513F0F" w:rsidRDefault="00AF1491" w:rsidP="00EB1B9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</w:rPr>
            </w:pPr>
            <w:r w:rsidRPr="00513F0F">
              <w:rPr>
                <w:rFonts w:ascii="Times New Roman" w:hAnsi="Times New Roman" w:cs="Times New Roman"/>
                <w:b/>
              </w:rPr>
              <w:t xml:space="preserve">II.КОРРЕКЦИОННЫЙ КОМПОНЕНТ </w:t>
            </w:r>
          </w:p>
        </w:tc>
      </w:tr>
      <w:tr w:rsidR="00AF1491" w:rsidRPr="00513F0F" w:rsidTr="00EB1B96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28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Социально – бытовая ориентировка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AF1491" w:rsidRPr="00513F0F" w:rsidTr="00EB1B96">
        <w:tblPrEx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288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Ритмика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AF1491" w:rsidRPr="00513F0F" w:rsidTr="00EB1B9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88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Предметно-практическая деятельность, конструирование, ручной  труд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</w:tr>
      <w:tr w:rsidR="00AF1491" w:rsidRPr="00513F0F" w:rsidTr="00EB1B96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88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Логопедические занятия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</w:tr>
      <w:tr w:rsidR="00AF1491" w:rsidRPr="00513F0F" w:rsidTr="00EB1B96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88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Лечебная физическая культура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AF1491" w:rsidRPr="00513F0F" w:rsidTr="00EB1B96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8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Развитие  психомоторики  и  сенсорных  процессов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</w:tr>
      <w:tr w:rsidR="00AF1491" w:rsidRPr="00513F0F" w:rsidTr="00EB1B96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28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11</w:t>
            </w:r>
          </w:p>
        </w:tc>
      </w:tr>
      <w:tr w:rsidR="00AF1491" w:rsidRPr="00513F0F" w:rsidTr="00EB1B96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rPr>
                <w:b/>
                <w:color w:val="FF0000"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III.КОМПОНЕНТ  ОБЩЕОБРАЗОВАТЕЛЬНОЙ ОРГАНИЗАЦИИ</w:t>
            </w:r>
          </w:p>
        </w:tc>
      </w:tr>
      <w:tr w:rsidR="00AF1491" w:rsidRPr="00513F0F" w:rsidTr="00EB1B96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Дополнительные часы на курсы по выбору, факультативы, индивидуальные и групповые занятия, консультации  при 5-дневной учебной неделе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1" w:rsidRPr="00513F0F" w:rsidRDefault="003C1CB0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1" w:rsidRPr="00513F0F" w:rsidRDefault="003C1CB0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1" w:rsidRPr="00513F0F" w:rsidRDefault="00A96AF2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2</w:t>
            </w:r>
            <w:bookmarkStart w:id="0" w:name="_GoBack"/>
            <w:bookmarkEnd w:id="0"/>
          </w:p>
        </w:tc>
      </w:tr>
      <w:tr w:rsidR="00AF1491" w:rsidRPr="00513F0F" w:rsidTr="00EB1B96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Дополнительные часы на изучение курсов по выбору, факультативов, индивидуальные и групповые занятия, консультации  при 6-дневной учебной неделе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1" w:rsidRPr="00513F0F" w:rsidRDefault="00AF1491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AF1491" w:rsidRPr="00513F0F" w:rsidTr="00EB1B96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  при 5-дневной учебной неделе: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3C1CB0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3C1CB0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96AF2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F0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AF1491" w:rsidRPr="00513F0F" w:rsidTr="00EB1B96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  при 6-дневной учебной неделе: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3C1CB0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96AF2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F0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AF1491" w:rsidRPr="00513F0F" w:rsidTr="00EB1B96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Предельно допустимая аудиторная учебная нагрузка при 5-дневной учебной неделе (без учёта коррекционного  компонента)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1" w:rsidRPr="00513F0F" w:rsidRDefault="003C1CB0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1" w:rsidRPr="00513F0F" w:rsidRDefault="00AF1491" w:rsidP="003C1CB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2</w:t>
            </w:r>
            <w:r w:rsidR="003C1CB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1" w:rsidRPr="00513F0F" w:rsidRDefault="00AF1491" w:rsidP="003C1CB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2</w:t>
            </w:r>
            <w:r w:rsidR="003C1C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1" w:rsidRPr="00513F0F" w:rsidRDefault="00AF1491" w:rsidP="00A96AF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2</w:t>
            </w:r>
            <w:r w:rsidR="00A96AF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1" w:rsidRPr="00513F0F" w:rsidRDefault="00AF1491" w:rsidP="00A96AF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2</w:t>
            </w:r>
            <w:r w:rsidR="00A96AF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F1491" w:rsidRPr="00513F0F" w:rsidTr="00EB1B96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Предельно допустимая аудиторная учебная нагрузка при 6-дневной учебной неделе (без учёта коррекционного  компонента)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1" w:rsidRPr="00513F0F" w:rsidRDefault="00AF1491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1" w:rsidRPr="00513F0F" w:rsidRDefault="00AF1491" w:rsidP="003C1CB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2</w:t>
            </w:r>
            <w:r w:rsidR="003C1CB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1" w:rsidRPr="00513F0F" w:rsidRDefault="00AF1491" w:rsidP="00A96AF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2</w:t>
            </w:r>
            <w:r w:rsidR="00A96AF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1" w:rsidRPr="00513F0F" w:rsidRDefault="00AF1491" w:rsidP="00A96AF2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2</w:t>
            </w:r>
            <w:r w:rsidR="00A96AF2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F1491" w:rsidRPr="00513F0F" w:rsidTr="00EB1B96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Всего финансируется   при 5-дневной учебной неделе</w:t>
            </w:r>
            <w:r w:rsidRPr="00513F0F">
              <w:rPr>
                <w:sz w:val="20"/>
                <w:szCs w:val="20"/>
              </w:rPr>
              <w:t xml:space="preserve"> </w:t>
            </w:r>
            <w:r w:rsidRPr="00513F0F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3C1CB0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3C1CB0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3</w:t>
            </w:r>
            <w:r w:rsidR="003C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A96AF2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3</w:t>
            </w:r>
            <w:r w:rsidR="00A96A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F0F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</w:tr>
      <w:tr w:rsidR="00AF1491" w:rsidRPr="00513F0F" w:rsidTr="00EB1B96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Всего финансируется   при 6-дневной учебной неделе</w:t>
            </w:r>
            <w:r w:rsidRPr="00513F0F">
              <w:rPr>
                <w:sz w:val="20"/>
                <w:szCs w:val="20"/>
              </w:rPr>
              <w:t xml:space="preserve"> </w:t>
            </w:r>
            <w:r w:rsidRPr="00513F0F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A96AF2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3</w:t>
            </w:r>
            <w:r w:rsidR="00A96AF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A96AF2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3</w:t>
            </w:r>
            <w:r w:rsidR="00A96AF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1" w:rsidRPr="00513F0F" w:rsidRDefault="00AF1491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F0F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</w:tr>
    </w:tbl>
    <w:p w:rsidR="00AF1491" w:rsidRPr="00513F0F" w:rsidRDefault="00AF1491" w:rsidP="00AF1491">
      <w:pPr>
        <w:rPr>
          <w:color w:val="FF0000"/>
          <w:sz w:val="20"/>
          <w:szCs w:val="20"/>
        </w:rPr>
      </w:pPr>
    </w:p>
    <w:p w:rsidR="00AF1491" w:rsidRPr="004C68FC" w:rsidRDefault="00AF1491" w:rsidP="00AF1491">
      <w:pPr>
        <w:spacing w:after="200" w:line="276" w:lineRule="auto"/>
        <w:rPr>
          <w:sz w:val="20"/>
          <w:szCs w:val="20"/>
          <w:lang w:val="en-US"/>
        </w:rPr>
      </w:pPr>
    </w:p>
    <w:p w:rsidR="00DA7C84" w:rsidRDefault="00DA7C84"/>
    <w:sectPr w:rsidR="00DA7C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76"/>
    <w:rsid w:val="003C1CB0"/>
    <w:rsid w:val="006E4C76"/>
    <w:rsid w:val="00A96AF2"/>
    <w:rsid w:val="00AF1491"/>
    <w:rsid w:val="00D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14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Базовий"/>
    <w:rsid w:val="00AF149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14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Базовий"/>
    <w:rsid w:val="00AF149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admin</cp:lastModifiedBy>
  <cp:revision>4</cp:revision>
  <dcterms:created xsi:type="dcterms:W3CDTF">2016-06-24T08:04:00Z</dcterms:created>
  <dcterms:modified xsi:type="dcterms:W3CDTF">2016-08-15T15:37:00Z</dcterms:modified>
</cp:coreProperties>
</file>