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28" w:rsidRDefault="00323D28" w:rsidP="00323D28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3</w:t>
      </w:r>
    </w:p>
    <w:p w:rsidR="00323D28" w:rsidRDefault="00323D28" w:rsidP="00323D28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323D28" w:rsidRDefault="00323D28" w:rsidP="00323D28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323D28" w:rsidRDefault="00323D28" w:rsidP="00323D28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323D28" w:rsidRPr="00784B04" w:rsidRDefault="00323D28" w:rsidP="00323D28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323D28" w:rsidRDefault="00323D28" w:rsidP="00323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3D28" w:rsidRDefault="00323D28" w:rsidP="00323D28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БАЗИСНЫЙ УЧЕБНЫЙ ПЛАН</w:t>
      </w:r>
    </w:p>
    <w:p w:rsidR="00323D28" w:rsidRDefault="00323D28" w:rsidP="00323D28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общеобразовательных организаций ДНР</w:t>
      </w:r>
    </w:p>
    <w:p w:rsidR="00323D28" w:rsidRPr="00784B04" w:rsidRDefault="00323D28" w:rsidP="00323D28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обучением на русском языке и изучением украинского языка</w:t>
      </w:r>
    </w:p>
    <w:p w:rsidR="00323D28" w:rsidRPr="00095376" w:rsidRDefault="00323D28" w:rsidP="00323D28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b/>
          <w:bCs/>
          <w:sz w:val="16"/>
          <w:szCs w:val="16"/>
        </w:rPr>
      </w:pPr>
    </w:p>
    <w:p w:rsidR="00323D28" w:rsidRDefault="00323D28" w:rsidP="00323D28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ОСНОВНОЕ </w:t>
      </w:r>
      <w:r w:rsidRPr="00B71325">
        <w:rPr>
          <w:rFonts w:ascii="Times New Roman" w:hAnsi="Times New Roman"/>
          <w:b/>
          <w:bCs/>
          <w:sz w:val="24"/>
          <w:szCs w:val="24"/>
        </w:rPr>
        <w:t>ОБЩЕЕ ОБРАЗОВАНИЕ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2"/>
        <w:gridCol w:w="940"/>
        <w:gridCol w:w="2981"/>
        <w:gridCol w:w="710"/>
        <w:gridCol w:w="706"/>
        <w:gridCol w:w="710"/>
        <w:gridCol w:w="850"/>
        <w:gridCol w:w="850"/>
      </w:tblGrid>
      <w:tr w:rsidR="00323D28" w:rsidRPr="00371DD7" w:rsidTr="004654CF">
        <w:trPr>
          <w:trHeight w:val="266"/>
        </w:trPr>
        <w:tc>
          <w:tcPr>
            <w:tcW w:w="1308" w:type="pct"/>
            <w:gridSpan w:val="2"/>
            <w:vMerge w:val="restart"/>
            <w:vAlign w:val="center"/>
          </w:tcPr>
          <w:p w:rsidR="00323D28" w:rsidRPr="00102B7C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</w:t>
            </w: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ные отрасли</w:t>
            </w:r>
          </w:p>
        </w:tc>
        <w:tc>
          <w:tcPr>
            <w:tcW w:w="1617" w:type="pct"/>
            <w:vMerge w:val="restart"/>
            <w:vAlign w:val="center"/>
          </w:tcPr>
          <w:p w:rsidR="00323D28" w:rsidRPr="00102B7C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075" w:type="pct"/>
            <w:gridSpan w:val="5"/>
          </w:tcPr>
          <w:p w:rsidR="00323D28" w:rsidRPr="00B5500C" w:rsidRDefault="00323D28" w:rsidP="004654CF">
            <w:pPr>
              <w:widowControl w:val="0"/>
              <w:tabs>
                <w:tab w:val="left" w:pos="0"/>
                <w:tab w:val="left" w:pos="929"/>
              </w:tabs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к</w:t>
            </w:r>
            <w:r w:rsidRPr="00B5500C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лассы</w:t>
            </w:r>
          </w:p>
        </w:tc>
      </w:tr>
      <w:tr w:rsidR="00323D28" w:rsidRPr="00371DD7" w:rsidTr="004654CF">
        <w:trPr>
          <w:trHeight w:val="266"/>
        </w:trPr>
        <w:tc>
          <w:tcPr>
            <w:tcW w:w="1308" w:type="pct"/>
            <w:gridSpan w:val="2"/>
            <w:vMerge/>
            <w:vAlign w:val="bottom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7" w:type="pct"/>
            <w:vMerge/>
            <w:vAlign w:val="bottom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5" w:type="pct"/>
            <w:vAlign w:val="bottom"/>
          </w:tcPr>
          <w:p w:rsidR="00323D28" w:rsidRPr="00B5500C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00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3" w:type="pct"/>
            <w:vAlign w:val="bottom"/>
          </w:tcPr>
          <w:p w:rsidR="00323D28" w:rsidRPr="00B5500C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00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5" w:type="pct"/>
            <w:vAlign w:val="bottom"/>
          </w:tcPr>
          <w:p w:rsidR="00323D28" w:rsidRPr="00B5500C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00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1" w:type="pct"/>
            <w:vAlign w:val="bottom"/>
          </w:tcPr>
          <w:p w:rsidR="00323D28" w:rsidRPr="00B5500C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00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1" w:type="pct"/>
            <w:vAlign w:val="bottom"/>
          </w:tcPr>
          <w:p w:rsidR="00323D28" w:rsidRPr="00B5500C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00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323D28" w:rsidRPr="00371DD7" w:rsidTr="004654CF">
        <w:trPr>
          <w:trHeight w:val="266"/>
        </w:trPr>
        <w:tc>
          <w:tcPr>
            <w:tcW w:w="1308" w:type="pct"/>
            <w:gridSpan w:val="2"/>
            <w:vMerge/>
            <w:vAlign w:val="bottom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7" w:type="pct"/>
            <w:vMerge/>
            <w:vAlign w:val="bottom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5" w:type="pct"/>
            <w:gridSpan w:val="5"/>
            <w:vAlign w:val="bottom"/>
          </w:tcPr>
          <w:p w:rsidR="00323D28" w:rsidRPr="00B5500C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323D28" w:rsidRPr="00371DD7" w:rsidTr="004654CF">
        <w:trPr>
          <w:trHeight w:val="266"/>
        </w:trPr>
        <w:tc>
          <w:tcPr>
            <w:tcW w:w="5000" w:type="pct"/>
            <w:gridSpan w:val="8"/>
            <w:vAlign w:val="bottom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hAnsi="Times New Roman"/>
                <w:sz w:val="16"/>
                <w:szCs w:val="16"/>
              </w:rPr>
            </w:pPr>
            <w:r w:rsidRPr="00371DD7">
              <w:rPr>
                <w:rFonts w:ascii="Times New Roman" w:hAnsi="Times New Roman"/>
                <w:b/>
                <w:bCs/>
              </w:rPr>
              <w:t>І. Базовый компонент</w:t>
            </w:r>
          </w:p>
        </w:tc>
      </w:tr>
      <w:tr w:rsidR="00323D28" w:rsidRPr="00371DD7" w:rsidTr="004654CF">
        <w:trPr>
          <w:trHeight w:val="266"/>
        </w:trPr>
        <w:tc>
          <w:tcPr>
            <w:tcW w:w="1308" w:type="pct"/>
            <w:gridSpan w:val="2"/>
            <w:vMerge w:val="restar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4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</w:tr>
      <w:tr w:rsidR="00323D28" w:rsidRPr="00371DD7" w:rsidTr="004654CF">
        <w:trPr>
          <w:trHeight w:val="266"/>
        </w:trPr>
        <w:tc>
          <w:tcPr>
            <w:tcW w:w="1308" w:type="pct"/>
            <w:gridSpan w:val="2"/>
            <w:vMerge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3</w:t>
            </w: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3</w:t>
            </w:r>
          </w:p>
        </w:tc>
      </w:tr>
      <w:tr w:rsidR="00323D28" w:rsidRPr="00371DD7" w:rsidTr="004654CF">
        <w:trPr>
          <w:trHeight w:val="311"/>
        </w:trPr>
        <w:tc>
          <w:tcPr>
            <w:tcW w:w="1308" w:type="pct"/>
            <w:gridSpan w:val="2"/>
            <w:vMerge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Украинский язык и лит</w:t>
            </w:r>
            <w:r w:rsidRPr="00371DD7">
              <w:rPr>
                <w:rFonts w:ascii="Times New Roman" w:hAnsi="Times New Roman"/>
              </w:rPr>
              <w:t>е</w:t>
            </w:r>
            <w:r w:rsidRPr="00371DD7">
              <w:rPr>
                <w:rFonts w:ascii="Times New Roman" w:hAnsi="Times New Roman"/>
              </w:rPr>
              <w:t>ратура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85" w:type="pct"/>
            <w:vAlign w:val="center"/>
          </w:tcPr>
          <w:p w:rsidR="00323D28" w:rsidRDefault="00323D28" w:rsidP="004654CF">
            <w:pPr>
              <w:spacing w:after="0" w:line="240" w:lineRule="auto"/>
              <w:jc w:val="center"/>
            </w:pPr>
            <w:r w:rsidRPr="00251DF2">
              <w:rPr>
                <w:rFonts w:ascii="Times New Roman" w:hAnsi="Times New Roman"/>
              </w:rPr>
              <w:t>1,5</w:t>
            </w:r>
          </w:p>
        </w:tc>
        <w:tc>
          <w:tcPr>
            <w:tcW w:w="461" w:type="pct"/>
            <w:vAlign w:val="center"/>
          </w:tcPr>
          <w:p w:rsidR="00323D28" w:rsidRDefault="00323D28" w:rsidP="004654CF">
            <w:pPr>
              <w:spacing w:after="0" w:line="240" w:lineRule="auto"/>
              <w:jc w:val="center"/>
            </w:pPr>
            <w:r w:rsidRPr="00251DF2">
              <w:rPr>
                <w:rFonts w:ascii="Times New Roman" w:hAnsi="Times New Roman"/>
              </w:rPr>
              <w:t>1,5</w:t>
            </w:r>
          </w:p>
        </w:tc>
        <w:tc>
          <w:tcPr>
            <w:tcW w:w="461" w:type="pct"/>
            <w:vAlign w:val="center"/>
          </w:tcPr>
          <w:p w:rsidR="00323D28" w:rsidRDefault="00323D28" w:rsidP="004654CF">
            <w:pPr>
              <w:spacing w:after="0" w:line="240" w:lineRule="auto"/>
              <w:jc w:val="center"/>
            </w:pPr>
            <w:r w:rsidRPr="00251DF2">
              <w:rPr>
                <w:rFonts w:ascii="Times New Roman" w:hAnsi="Times New Roman"/>
              </w:rPr>
              <w:t>1,5</w:t>
            </w:r>
          </w:p>
        </w:tc>
      </w:tr>
      <w:tr w:rsidR="00323D28" w:rsidRPr="00371DD7" w:rsidTr="004654CF">
        <w:trPr>
          <w:trHeight w:val="261"/>
        </w:trPr>
        <w:tc>
          <w:tcPr>
            <w:tcW w:w="1308" w:type="pct"/>
            <w:gridSpan w:val="2"/>
            <w:vMerge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3</w:t>
            </w: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3</w:t>
            </w:r>
          </w:p>
        </w:tc>
      </w:tr>
      <w:tr w:rsidR="00323D28" w:rsidRPr="00371DD7" w:rsidTr="004654CF">
        <w:trPr>
          <w:trHeight w:val="261"/>
        </w:trPr>
        <w:tc>
          <w:tcPr>
            <w:tcW w:w="1308" w:type="pct"/>
            <w:gridSpan w:val="2"/>
            <w:vMerge w:val="restar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Математика и</w:t>
            </w:r>
          </w:p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4</w:t>
            </w: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4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4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5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5</w:t>
            </w:r>
          </w:p>
        </w:tc>
      </w:tr>
      <w:tr w:rsidR="00323D28" w:rsidRPr="00371DD7" w:rsidTr="004654CF">
        <w:trPr>
          <w:trHeight w:val="271"/>
        </w:trPr>
        <w:tc>
          <w:tcPr>
            <w:tcW w:w="1308" w:type="pct"/>
            <w:gridSpan w:val="2"/>
            <w:vMerge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1</w:t>
            </w: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1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1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1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3D28" w:rsidRPr="00371DD7" w:rsidTr="004654CF">
        <w:trPr>
          <w:trHeight w:val="271"/>
        </w:trPr>
        <w:tc>
          <w:tcPr>
            <w:tcW w:w="1308" w:type="pct"/>
            <w:gridSpan w:val="2"/>
            <w:vMerge w:val="restar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323D28" w:rsidRPr="00371DD7" w:rsidTr="004654CF">
        <w:trPr>
          <w:trHeight w:val="268"/>
        </w:trPr>
        <w:tc>
          <w:tcPr>
            <w:tcW w:w="1308" w:type="pct"/>
            <w:gridSpan w:val="2"/>
            <w:vMerge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Этика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3D28" w:rsidRPr="00371DD7" w:rsidTr="004654CF">
        <w:trPr>
          <w:trHeight w:val="268"/>
        </w:trPr>
        <w:tc>
          <w:tcPr>
            <w:tcW w:w="1308" w:type="pct"/>
            <w:gridSpan w:val="2"/>
            <w:vMerge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Право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3D28" w:rsidRPr="00371DD7" w:rsidTr="004654CF">
        <w:trPr>
          <w:trHeight w:val="266"/>
        </w:trPr>
        <w:tc>
          <w:tcPr>
            <w:tcW w:w="1308" w:type="pct"/>
            <w:gridSpan w:val="2"/>
            <w:vMerge w:val="restar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3D28" w:rsidRPr="00371DD7" w:rsidTr="004654CF">
        <w:trPr>
          <w:trHeight w:val="266"/>
        </w:trPr>
        <w:tc>
          <w:tcPr>
            <w:tcW w:w="1308" w:type="pct"/>
            <w:gridSpan w:val="2"/>
            <w:vMerge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1,5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1,5</w:t>
            </w:r>
          </w:p>
        </w:tc>
      </w:tr>
      <w:tr w:rsidR="00323D28" w:rsidRPr="00371DD7" w:rsidTr="004654CF">
        <w:trPr>
          <w:trHeight w:val="266"/>
        </w:trPr>
        <w:tc>
          <w:tcPr>
            <w:tcW w:w="1308" w:type="pct"/>
            <w:gridSpan w:val="2"/>
            <w:vMerge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Физика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</w:tr>
      <w:tr w:rsidR="00323D28" w:rsidRPr="00371DD7" w:rsidTr="004654CF">
        <w:trPr>
          <w:trHeight w:val="266"/>
        </w:trPr>
        <w:tc>
          <w:tcPr>
            <w:tcW w:w="1308" w:type="pct"/>
            <w:gridSpan w:val="2"/>
            <w:vMerge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Химия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1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</w:tr>
      <w:tr w:rsidR="00323D28" w:rsidRPr="00371DD7" w:rsidTr="004654CF">
        <w:trPr>
          <w:trHeight w:val="268"/>
        </w:trPr>
        <w:tc>
          <w:tcPr>
            <w:tcW w:w="1308" w:type="pct"/>
            <w:gridSpan w:val="2"/>
            <w:vMerge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</w:tr>
      <w:tr w:rsidR="00323D28" w:rsidRPr="00371DD7" w:rsidTr="004654CF">
        <w:trPr>
          <w:trHeight w:val="266"/>
        </w:trPr>
        <w:tc>
          <w:tcPr>
            <w:tcW w:w="1308" w:type="pct"/>
            <w:gridSpan w:val="2"/>
            <w:vMerge w:val="restar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Музыкальное искусство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1</w:t>
            </w: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1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1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3D28" w:rsidRPr="00371DD7" w:rsidTr="004654CF">
        <w:trPr>
          <w:trHeight w:val="266"/>
        </w:trPr>
        <w:tc>
          <w:tcPr>
            <w:tcW w:w="1308" w:type="pct"/>
            <w:gridSpan w:val="2"/>
            <w:vMerge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Изобразительное иску</w:t>
            </w:r>
            <w:r w:rsidRPr="00371DD7">
              <w:rPr>
                <w:rFonts w:ascii="Times New Roman" w:hAnsi="Times New Roman"/>
              </w:rPr>
              <w:t>с</w:t>
            </w:r>
            <w:r w:rsidRPr="00371DD7">
              <w:rPr>
                <w:rFonts w:ascii="Times New Roman" w:hAnsi="Times New Roman"/>
              </w:rPr>
              <w:t>ство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1</w:t>
            </w: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1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1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3D28" w:rsidRPr="00371DD7" w:rsidTr="004654CF">
        <w:trPr>
          <w:trHeight w:val="261"/>
        </w:trPr>
        <w:tc>
          <w:tcPr>
            <w:tcW w:w="1308" w:type="pct"/>
            <w:gridSpan w:val="2"/>
            <w:vMerge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tabs>
                <w:tab w:val="left" w:pos="2693"/>
              </w:tabs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художественная</w:t>
            </w:r>
            <w:r w:rsidRPr="00371DD7">
              <w:rPr>
                <w:rFonts w:ascii="Times New Roman" w:hAnsi="Times New Roman"/>
              </w:rPr>
              <w:t xml:space="preserve"> культура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3D28" w:rsidRPr="00371DD7" w:rsidTr="004654CF">
        <w:trPr>
          <w:trHeight w:val="266"/>
        </w:trPr>
        <w:tc>
          <w:tcPr>
            <w:tcW w:w="1308" w:type="pct"/>
            <w:gridSpan w:val="2"/>
            <w:vMerge w:val="restar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</w:tcPr>
          <w:p w:rsidR="00323D28" w:rsidRDefault="00323D28" w:rsidP="004654CF">
            <w:pPr>
              <w:spacing w:after="0" w:line="240" w:lineRule="auto"/>
              <w:jc w:val="center"/>
            </w:pPr>
            <w:r w:rsidRPr="00495C6E">
              <w:rPr>
                <w:rFonts w:ascii="Times New Roman" w:hAnsi="Times New Roman"/>
              </w:rPr>
              <w:t>2</w:t>
            </w:r>
          </w:p>
        </w:tc>
        <w:tc>
          <w:tcPr>
            <w:tcW w:w="385" w:type="pct"/>
          </w:tcPr>
          <w:p w:rsidR="00323D28" w:rsidRDefault="00323D28" w:rsidP="004654CF">
            <w:pPr>
              <w:spacing w:after="0" w:line="240" w:lineRule="auto"/>
              <w:jc w:val="center"/>
            </w:pPr>
            <w:r w:rsidRPr="00495C6E">
              <w:rPr>
                <w:rFonts w:ascii="Times New Roman" w:hAnsi="Times New Roman"/>
              </w:rPr>
              <w:t>2</w:t>
            </w:r>
          </w:p>
        </w:tc>
        <w:tc>
          <w:tcPr>
            <w:tcW w:w="461" w:type="pct"/>
          </w:tcPr>
          <w:p w:rsidR="00323D28" w:rsidRDefault="00323D28" w:rsidP="004654CF">
            <w:pPr>
              <w:spacing w:after="0" w:line="240" w:lineRule="auto"/>
              <w:jc w:val="center"/>
            </w:pPr>
            <w:r w:rsidRPr="00495C6E">
              <w:rPr>
                <w:rFonts w:ascii="Times New Roman" w:hAnsi="Times New Roman"/>
              </w:rPr>
              <w:t>2</w:t>
            </w:r>
          </w:p>
        </w:tc>
        <w:tc>
          <w:tcPr>
            <w:tcW w:w="461" w:type="pct"/>
          </w:tcPr>
          <w:p w:rsidR="00323D28" w:rsidRDefault="00323D28" w:rsidP="004654CF">
            <w:pPr>
              <w:spacing w:after="0" w:line="240" w:lineRule="auto"/>
              <w:jc w:val="center"/>
            </w:pPr>
          </w:p>
        </w:tc>
      </w:tr>
      <w:tr w:rsidR="00323D28" w:rsidRPr="00371DD7" w:rsidTr="004654CF">
        <w:trPr>
          <w:trHeight w:val="266"/>
        </w:trPr>
        <w:tc>
          <w:tcPr>
            <w:tcW w:w="1308" w:type="pct"/>
            <w:gridSpan w:val="2"/>
            <w:vMerge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3D28" w:rsidRPr="00371DD7" w:rsidTr="004654CF">
        <w:trPr>
          <w:trHeight w:val="266"/>
        </w:trPr>
        <w:tc>
          <w:tcPr>
            <w:tcW w:w="1308" w:type="pct"/>
            <w:gridSpan w:val="2"/>
            <w:vMerge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3D28" w:rsidRPr="00371DD7" w:rsidTr="004654CF">
        <w:trPr>
          <w:trHeight w:val="263"/>
        </w:trPr>
        <w:tc>
          <w:tcPr>
            <w:tcW w:w="1308" w:type="pct"/>
            <w:gridSpan w:val="2"/>
            <w:vMerge w:val="restar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10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Здоровье и физ</w:t>
            </w:r>
            <w:r w:rsidRPr="00371DD7">
              <w:rPr>
                <w:rFonts w:ascii="Times New Roman" w:hAnsi="Times New Roman"/>
              </w:rPr>
              <w:t>и</w:t>
            </w:r>
            <w:r w:rsidRPr="00371DD7">
              <w:rPr>
                <w:rFonts w:ascii="Times New Roman" w:hAnsi="Times New Roman"/>
              </w:rPr>
              <w:t>ческая культура</w:t>
            </w: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ОБЖ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0,5</w:t>
            </w: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0,5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0,5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0,5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3D28" w:rsidRPr="00371DD7" w:rsidTr="004654CF">
        <w:trPr>
          <w:trHeight w:val="266"/>
        </w:trPr>
        <w:tc>
          <w:tcPr>
            <w:tcW w:w="1308" w:type="pct"/>
            <w:gridSpan w:val="2"/>
            <w:vMerge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</w:p>
        </w:tc>
        <w:tc>
          <w:tcPr>
            <w:tcW w:w="1617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D7">
              <w:rPr>
                <w:rFonts w:ascii="Times New Roman" w:hAnsi="Times New Roman"/>
              </w:rPr>
              <w:t>2</w:t>
            </w:r>
          </w:p>
        </w:tc>
      </w:tr>
      <w:tr w:rsidR="00323D28" w:rsidRPr="00371DD7" w:rsidTr="004654CF">
        <w:trPr>
          <w:trHeight w:val="271"/>
        </w:trPr>
        <w:tc>
          <w:tcPr>
            <w:tcW w:w="2925" w:type="pct"/>
            <w:gridSpan w:val="3"/>
            <w:vAlign w:val="center"/>
          </w:tcPr>
          <w:p w:rsidR="00323D28" w:rsidRPr="00335FD5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jc w:val="right"/>
              <w:rPr>
                <w:rFonts w:ascii="Times New Roman" w:hAnsi="Times New Roman"/>
                <w:b/>
              </w:rPr>
            </w:pPr>
            <w:r w:rsidRPr="00335FD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371DD7">
              <w:rPr>
                <w:rFonts w:ascii="Times New Roman" w:hAnsi="Times New Roman"/>
                <w:b/>
              </w:rPr>
              <w:t>+2</w:t>
            </w:r>
          </w:p>
        </w:tc>
        <w:tc>
          <w:tcPr>
            <w:tcW w:w="383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371DD7">
              <w:rPr>
                <w:rFonts w:ascii="Times New Roman" w:hAnsi="Times New Roman"/>
                <w:b/>
              </w:rPr>
              <w:t>+2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371DD7">
              <w:rPr>
                <w:rFonts w:ascii="Times New Roman" w:hAnsi="Times New Roman"/>
                <w:b/>
              </w:rPr>
              <w:t>+2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31,5</w:t>
            </w:r>
            <w:r w:rsidRPr="00371DD7">
              <w:rPr>
                <w:rFonts w:ascii="Times New Roman" w:hAnsi="Times New Roman"/>
                <w:b/>
              </w:rPr>
              <w:t>+2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31,5</w:t>
            </w:r>
            <w:r w:rsidRPr="00371DD7">
              <w:rPr>
                <w:rFonts w:ascii="Times New Roman" w:hAnsi="Times New Roman"/>
                <w:b/>
              </w:rPr>
              <w:t>+2</w:t>
            </w:r>
          </w:p>
        </w:tc>
      </w:tr>
      <w:tr w:rsidR="00323D28" w:rsidRPr="00371DD7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25" w:type="pct"/>
            <w:gridSpan w:val="3"/>
            <w:shd w:val="clear" w:color="auto" w:fill="auto"/>
            <w:vAlign w:val="bottom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D7">
              <w:rPr>
                <w:rFonts w:ascii="Times New Roman" w:hAnsi="Times New Roman"/>
                <w:b/>
                <w:bCs/>
                <w:sz w:val="24"/>
                <w:szCs w:val="24"/>
              </w:rPr>
              <w:t>ІІ. Компонент общеобразовательной организации:</w:t>
            </w:r>
          </w:p>
        </w:tc>
        <w:tc>
          <w:tcPr>
            <w:tcW w:w="385" w:type="pct"/>
            <w:vAlign w:val="center"/>
          </w:tcPr>
          <w:p w:rsidR="00323D28" w:rsidRPr="00A0522C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2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23D28" w:rsidRPr="00A0522C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323D28" w:rsidRPr="00A0522C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1" w:type="pct"/>
            <w:vAlign w:val="center"/>
          </w:tcPr>
          <w:p w:rsidR="00323D28" w:rsidRPr="00A0522C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23D28" w:rsidRPr="00A0522C" w:rsidRDefault="00323D28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323D28" w:rsidRPr="00371DD7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25" w:type="pct"/>
            <w:gridSpan w:val="3"/>
            <w:shd w:val="clear" w:color="auto" w:fill="auto"/>
            <w:vAlign w:val="bottom"/>
          </w:tcPr>
          <w:p w:rsidR="00323D28" w:rsidRPr="008C3C00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C00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(спецкурс)</w:t>
            </w:r>
          </w:p>
        </w:tc>
        <w:tc>
          <w:tcPr>
            <w:tcW w:w="385" w:type="pct"/>
            <w:vAlign w:val="center"/>
          </w:tcPr>
          <w:p w:rsidR="00323D28" w:rsidRPr="008C3C00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23D28" w:rsidRPr="008C3C00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323D28" w:rsidRPr="008C3C00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  <w:vAlign w:val="center"/>
          </w:tcPr>
          <w:p w:rsidR="00323D28" w:rsidRPr="008C3C00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D28" w:rsidRPr="008C3C00" w:rsidRDefault="00323D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D28" w:rsidRPr="00371DD7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798" w:type="pct"/>
            <w:shd w:val="clear" w:color="auto" w:fill="auto"/>
            <w:vAlign w:val="bottom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DD7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127" w:type="pct"/>
            <w:gridSpan w:val="2"/>
            <w:shd w:val="clear" w:color="auto" w:fill="auto"/>
            <w:vAlign w:val="bottom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DD7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385" w:type="pct"/>
            <w:vAlign w:val="center"/>
          </w:tcPr>
          <w:p w:rsidR="00323D28" w:rsidRPr="00371DD7" w:rsidRDefault="00323D28" w:rsidP="00465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23D28" w:rsidRPr="00371DD7" w:rsidRDefault="00323D28" w:rsidP="00465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323D28" w:rsidRPr="00371DD7" w:rsidRDefault="00323D28" w:rsidP="00465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Align w:val="center"/>
          </w:tcPr>
          <w:p w:rsidR="00323D28" w:rsidRPr="00371DD7" w:rsidRDefault="00323D28" w:rsidP="004654CF">
            <w:pPr>
              <w:spacing w:after="0" w:line="240" w:lineRule="auto"/>
              <w:jc w:val="center"/>
            </w:pPr>
            <w:r w:rsidRPr="00371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</w:tcPr>
          <w:p w:rsidR="00323D28" w:rsidRPr="00371DD7" w:rsidRDefault="00323D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D28" w:rsidRPr="00371DD7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25" w:type="pct"/>
            <w:gridSpan w:val="3"/>
            <w:shd w:val="clear" w:color="auto" w:fill="auto"/>
            <w:vAlign w:val="bottom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D7">
              <w:rPr>
                <w:rFonts w:ascii="Times New Roman" w:hAnsi="Times New Roman"/>
                <w:sz w:val="24"/>
                <w:szCs w:val="24"/>
              </w:rPr>
              <w:t>Предельно допустимая учебная нагрузка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     6-дневной неделе</w:t>
            </w:r>
          </w:p>
        </w:tc>
        <w:tc>
          <w:tcPr>
            <w:tcW w:w="385" w:type="pct"/>
            <w:vAlign w:val="center"/>
          </w:tcPr>
          <w:p w:rsidR="00323D28" w:rsidRPr="00BA11C5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23D28" w:rsidRPr="00BA11C5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323D28" w:rsidRPr="00BA11C5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61" w:type="pct"/>
            <w:vAlign w:val="center"/>
          </w:tcPr>
          <w:p w:rsidR="00323D28" w:rsidRPr="00BA11C5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23D28" w:rsidRPr="00BA11C5" w:rsidRDefault="00323D28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23D28" w:rsidRPr="00371DD7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25" w:type="pct"/>
            <w:gridSpan w:val="3"/>
            <w:shd w:val="clear" w:color="auto" w:fill="auto"/>
            <w:vAlign w:val="bottom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D7">
              <w:rPr>
                <w:rFonts w:ascii="Times New Roman" w:hAnsi="Times New Roman"/>
                <w:sz w:val="24"/>
                <w:szCs w:val="24"/>
              </w:rPr>
              <w:t>Предельно допустимая учебная нагрузка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     5-дневной неделе</w:t>
            </w:r>
          </w:p>
        </w:tc>
        <w:tc>
          <w:tcPr>
            <w:tcW w:w="385" w:type="pct"/>
            <w:vAlign w:val="center"/>
          </w:tcPr>
          <w:p w:rsidR="00323D28" w:rsidRPr="00BA11C5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23D28" w:rsidRPr="00BA11C5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323D28" w:rsidRPr="00BA11C5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61" w:type="pct"/>
            <w:vAlign w:val="center"/>
          </w:tcPr>
          <w:p w:rsidR="00323D28" w:rsidRPr="00BA11C5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23D28" w:rsidRPr="00BA11C5" w:rsidRDefault="00323D28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1C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323D28" w:rsidRPr="00371DD7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25" w:type="pct"/>
            <w:gridSpan w:val="3"/>
            <w:shd w:val="clear" w:color="auto" w:fill="auto"/>
            <w:vAlign w:val="bottom"/>
          </w:tcPr>
          <w:p w:rsidR="00323D28" w:rsidRPr="00371DD7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финансируется (без учета деления класса на группы)</w:t>
            </w:r>
          </w:p>
        </w:tc>
        <w:tc>
          <w:tcPr>
            <w:tcW w:w="385" w:type="pct"/>
            <w:vAlign w:val="center"/>
          </w:tcPr>
          <w:p w:rsidR="00323D28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23D28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323D28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61" w:type="pct"/>
            <w:vAlign w:val="center"/>
          </w:tcPr>
          <w:p w:rsidR="00323D28" w:rsidRDefault="00323D28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23D28" w:rsidRPr="00BA11C5" w:rsidRDefault="00323D28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323D28" w:rsidRDefault="00323D28" w:rsidP="00323D28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*Второй иностранный язык вводится по желанию родителей (их законных представителей) при наличии кадрового методического и материально-технического обеспечения</w:t>
      </w:r>
    </w:p>
    <w:p w:rsidR="00D402DF" w:rsidRDefault="00D402DF">
      <w:bookmarkStart w:id="0" w:name="_GoBack"/>
      <w:bookmarkEnd w:id="0"/>
    </w:p>
    <w:sectPr w:rsidR="00D402DF" w:rsidSect="00323D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09"/>
    <w:rsid w:val="00323D28"/>
    <w:rsid w:val="00565909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2016-06-23T12:33:00Z</dcterms:created>
  <dcterms:modified xsi:type="dcterms:W3CDTF">2016-06-23T12:33:00Z</dcterms:modified>
</cp:coreProperties>
</file>