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5E" w:rsidRPr="00513F0F" w:rsidRDefault="000E515E" w:rsidP="000E515E">
      <w:pPr>
        <w:ind w:left="510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9 </w:t>
      </w:r>
    </w:p>
    <w:p w:rsidR="000E515E" w:rsidRPr="00513F0F" w:rsidRDefault="000E515E" w:rsidP="000E515E">
      <w:pPr>
        <w:ind w:left="510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0E515E" w:rsidRDefault="000E515E" w:rsidP="000E515E">
      <w:pPr>
        <w:jc w:val="center"/>
        <w:rPr>
          <w:b/>
          <w:sz w:val="24"/>
          <w:szCs w:val="24"/>
        </w:rPr>
      </w:pPr>
    </w:p>
    <w:p w:rsidR="000E515E" w:rsidRPr="003C0779" w:rsidRDefault="000E515E" w:rsidP="000E515E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БАЗИСНЫЙ УЧЕБНЫЙ ПЛАН</w:t>
      </w:r>
    </w:p>
    <w:p w:rsidR="000E515E" w:rsidRPr="003C0779" w:rsidRDefault="000E515E" w:rsidP="000E515E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СПЕЦИАЛЬНЫХ ОБЩЕОБРАЗОВАТЕЛЬНЫХ ОРГАНИЗАЦИЙ II ВИДА</w:t>
      </w:r>
    </w:p>
    <w:p w:rsidR="000E515E" w:rsidRPr="003C0779" w:rsidRDefault="000E515E" w:rsidP="000E515E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(ДЛЯ СЛАБОСЛЫШАЩИХ ДЕТЕЙ СО СЛОЖНОЙ СТРУКТУРОЙ ДЕФЕКТА)</w:t>
      </w:r>
    </w:p>
    <w:p w:rsidR="000E515E" w:rsidRDefault="000E515E" w:rsidP="000E515E">
      <w:pPr>
        <w:jc w:val="center"/>
        <w:rPr>
          <w:b/>
          <w:sz w:val="22"/>
          <w:szCs w:val="22"/>
        </w:rPr>
      </w:pPr>
    </w:p>
    <w:p w:rsidR="000E515E" w:rsidRPr="003C0779" w:rsidRDefault="000E515E" w:rsidP="000E515E">
      <w:pPr>
        <w:jc w:val="center"/>
        <w:rPr>
          <w:b/>
          <w:sz w:val="22"/>
          <w:szCs w:val="22"/>
        </w:rPr>
      </w:pPr>
      <w:r w:rsidRPr="003C0779">
        <w:rPr>
          <w:b/>
          <w:sz w:val="22"/>
          <w:szCs w:val="22"/>
        </w:rPr>
        <w:t>Основное общее образование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3"/>
        <w:gridCol w:w="3434"/>
        <w:gridCol w:w="649"/>
        <w:gridCol w:w="649"/>
        <w:gridCol w:w="649"/>
        <w:gridCol w:w="649"/>
        <w:gridCol w:w="602"/>
      </w:tblGrid>
      <w:tr w:rsidR="000E515E" w:rsidRPr="00513F0F" w:rsidTr="00EB1B96">
        <w:trPr>
          <w:trHeight w:val="147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Классы</w:t>
            </w:r>
          </w:p>
        </w:tc>
      </w:tr>
      <w:tr w:rsidR="000E515E" w:rsidRPr="00513F0F" w:rsidTr="00EB1B96">
        <w:trPr>
          <w:trHeight w:val="146"/>
        </w:trPr>
        <w:tc>
          <w:tcPr>
            <w:tcW w:w="14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9</w:t>
            </w:r>
          </w:p>
        </w:tc>
      </w:tr>
      <w:tr w:rsidR="000E515E" w:rsidRPr="00513F0F" w:rsidTr="00EB1B96">
        <w:trPr>
          <w:trHeight w:val="146"/>
        </w:trPr>
        <w:tc>
          <w:tcPr>
            <w:tcW w:w="1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E515E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0E51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0E515E" w:rsidRPr="00513F0F" w:rsidTr="00EB1B96">
        <w:trPr>
          <w:trHeight w:val="162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0E515E" w:rsidRPr="00513F0F" w:rsidTr="00EB1B96">
        <w:trPr>
          <w:trHeight w:val="70"/>
        </w:trPr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Литература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E515E" w:rsidRPr="00513F0F" w:rsidTr="00EB1B96">
        <w:trPr>
          <w:trHeight w:val="280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0E515E" w:rsidRPr="00513F0F" w:rsidTr="00EB1B96">
        <w:trPr>
          <w:trHeight w:val="280"/>
        </w:trPr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Информатика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0E515E" w:rsidRPr="00513F0F" w:rsidTr="00EB1B96">
        <w:trPr>
          <w:trHeight w:val="276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0E515E" w:rsidRPr="00513F0F" w:rsidTr="00EB1B96">
        <w:trPr>
          <w:trHeight w:val="276"/>
        </w:trPr>
        <w:tc>
          <w:tcPr>
            <w:tcW w:w="1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Физика и химия в быту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0E515E" w:rsidRPr="00513F0F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История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0E515E" w:rsidRPr="00513F0F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E515E" w:rsidRPr="00513F0F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Технология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D969BA" w:rsidRDefault="000E515E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7</w:t>
            </w:r>
          </w:p>
        </w:tc>
      </w:tr>
      <w:tr w:rsidR="000E515E" w:rsidRPr="00513F0F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Здоровье и </w:t>
            </w:r>
          </w:p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  <w:p w:rsidR="000E515E" w:rsidRPr="00513F0F" w:rsidRDefault="000E515E" w:rsidP="00EB1B96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27</w:t>
            </w:r>
          </w:p>
        </w:tc>
      </w:tr>
      <w:tr w:rsidR="000E515E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0E51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Ритмика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Социальн</w:t>
            </w:r>
            <w:proofErr w:type="gramStart"/>
            <w:r w:rsidRPr="00513F0F">
              <w:rPr>
                <w:sz w:val="20"/>
                <w:szCs w:val="20"/>
              </w:rPr>
              <w:t>о-</w:t>
            </w:r>
            <w:proofErr w:type="gramEnd"/>
            <w:r w:rsidRPr="00513F0F">
              <w:rPr>
                <w:sz w:val="20"/>
                <w:szCs w:val="20"/>
              </w:rPr>
              <w:t xml:space="preserve"> бытовая ориентировка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слухового восприятия и формирование произношения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E515E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0E51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 гражданственности Донбасса (спецкурс)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1A3850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50" w:rsidRPr="00513F0F" w:rsidRDefault="001A3850" w:rsidP="001A3850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513F0F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50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50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50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50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50" w:rsidRPr="00513F0F" w:rsidRDefault="001A385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EB1B96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EB1B96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EB1B96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5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0E515E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513F0F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8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EB1B96">
            <w:pPr>
              <w:rPr>
                <w:sz w:val="20"/>
                <w:szCs w:val="20"/>
              </w:rPr>
            </w:pPr>
            <w:r w:rsidRPr="001A3850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sz w:val="20"/>
                <w:szCs w:val="20"/>
              </w:rPr>
            </w:pPr>
            <w:r w:rsidRPr="001A3850">
              <w:rPr>
                <w:sz w:val="20"/>
                <w:szCs w:val="20"/>
              </w:rPr>
              <w:t>2</w:t>
            </w:r>
            <w:r w:rsidR="001A3850" w:rsidRPr="001A385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sz w:val="20"/>
                <w:szCs w:val="20"/>
              </w:rPr>
            </w:pPr>
            <w:r w:rsidRPr="001A3850">
              <w:rPr>
                <w:sz w:val="20"/>
                <w:szCs w:val="20"/>
              </w:rPr>
              <w:t>2</w:t>
            </w:r>
            <w:r w:rsidR="001A3850" w:rsidRPr="001A385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1A3850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</w:t>
            </w:r>
            <w:r w:rsidR="001A3850" w:rsidRPr="00F30B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1A3850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</w:t>
            </w:r>
            <w:r w:rsidR="001A3850" w:rsidRPr="00F30B4A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1A3850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</w:t>
            </w:r>
            <w:r w:rsidR="001A3850" w:rsidRPr="00F30B4A">
              <w:rPr>
                <w:sz w:val="20"/>
                <w:szCs w:val="20"/>
              </w:rPr>
              <w:t>2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EB1B96">
            <w:pPr>
              <w:rPr>
                <w:sz w:val="20"/>
                <w:szCs w:val="20"/>
              </w:rPr>
            </w:pPr>
            <w:r w:rsidRPr="001A3850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sz w:val="20"/>
                <w:szCs w:val="20"/>
              </w:rPr>
            </w:pPr>
            <w:r w:rsidRPr="001A3850">
              <w:rPr>
                <w:sz w:val="20"/>
                <w:szCs w:val="20"/>
              </w:rPr>
              <w:t>2</w:t>
            </w:r>
            <w:r w:rsidR="001A3850" w:rsidRPr="001A385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sz w:val="20"/>
                <w:szCs w:val="20"/>
              </w:rPr>
            </w:pPr>
            <w:r w:rsidRPr="001A3850">
              <w:rPr>
                <w:sz w:val="20"/>
                <w:szCs w:val="20"/>
              </w:rPr>
              <w:t>3</w:t>
            </w:r>
            <w:r w:rsidR="001A3850" w:rsidRPr="001A385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EB1B96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EB1B96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1A3850">
            <w:pPr>
              <w:jc w:val="center"/>
              <w:rPr>
                <w:sz w:val="20"/>
                <w:szCs w:val="20"/>
              </w:rPr>
            </w:pPr>
            <w:r w:rsidRPr="00F30B4A">
              <w:rPr>
                <w:sz w:val="20"/>
                <w:szCs w:val="20"/>
              </w:rPr>
              <w:t>3</w:t>
            </w:r>
            <w:r w:rsidR="001A3850" w:rsidRPr="00F30B4A">
              <w:rPr>
                <w:sz w:val="20"/>
                <w:szCs w:val="20"/>
              </w:rPr>
              <w:t>5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EB1B96">
            <w:pPr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1A3850">
              <w:rPr>
                <w:sz w:val="20"/>
                <w:szCs w:val="20"/>
              </w:rPr>
              <w:t xml:space="preserve"> </w:t>
            </w:r>
            <w:r w:rsidRPr="001A3850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3</w:t>
            </w:r>
            <w:r w:rsidR="001A3850" w:rsidRPr="001A38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3</w:t>
            </w:r>
            <w:r w:rsidR="001A3850" w:rsidRPr="001A38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1A3850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3</w:t>
            </w:r>
            <w:r w:rsidR="001A3850" w:rsidRPr="00F30B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1A3850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3</w:t>
            </w:r>
            <w:r w:rsidR="001A3850" w:rsidRPr="00F30B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0E515E" w:rsidP="00F30B4A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3</w:t>
            </w:r>
            <w:r w:rsidR="00F30B4A" w:rsidRPr="00F30B4A">
              <w:rPr>
                <w:b/>
                <w:sz w:val="20"/>
                <w:szCs w:val="20"/>
              </w:rPr>
              <w:t>8</w:t>
            </w:r>
          </w:p>
        </w:tc>
      </w:tr>
      <w:tr w:rsidR="000E515E" w:rsidRPr="00513F0F" w:rsidTr="00EB1B96">
        <w:trPr>
          <w:trHeight w:val="146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EB1B96">
            <w:pPr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1A3850">
              <w:rPr>
                <w:sz w:val="20"/>
                <w:szCs w:val="20"/>
              </w:rPr>
              <w:t xml:space="preserve"> </w:t>
            </w:r>
            <w:r w:rsidRPr="001A3850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3</w:t>
            </w:r>
            <w:r w:rsidR="001A3850" w:rsidRPr="001A38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1A3850" w:rsidRDefault="000E515E" w:rsidP="001A3850">
            <w:pPr>
              <w:jc w:val="center"/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3</w:t>
            </w:r>
            <w:r w:rsidR="001A3850" w:rsidRPr="001A38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1A3850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F30B4A" w:rsidRDefault="00F30B4A" w:rsidP="00EB1B96">
            <w:pPr>
              <w:jc w:val="center"/>
              <w:rPr>
                <w:b/>
                <w:sz w:val="20"/>
                <w:szCs w:val="20"/>
              </w:rPr>
            </w:pPr>
            <w:r w:rsidRPr="00F30B4A">
              <w:rPr>
                <w:b/>
                <w:sz w:val="20"/>
                <w:szCs w:val="20"/>
              </w:rPr>
              <w:t>41</w:t>
            </w:r>
          </w:p>
        </w:tc>
      </w:tr>
    </w:tbl>
    <w:p w:rsidR="00DA7C84" w:rsidRDefault="00DA7C84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44E4"/>
    <w:multiLevelType w:val="hybridMultilevel"/>
    <w:tmpl w:val="4B1E1A3A"/>
    <w:lvl w:ilvl="0" w:tplc="5EF0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3"/>
    <w:rsid w:val="000E515E"/>
    <w:rsid w:val="001A3850"/>
    <w:rsid w:val="006561C3"/>
    <w:rsid w:val="00DA7C84"/>
    <w:rsid w:val="00F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2016-06-24T08:49:00Z</dcterms:created>
  <dcterms:modified xsi:type="dcterms:W3CDTF">2016-08-15T13:37:00Z</dcterms:modified>
</cp:coreProperties>
</file>