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CD" w:rsidRDefault="00490008">
      <w:pPr>
        <w:pStyle w:val="Bodytext40"/>
        <w:shd w:val="clear" w:color="auto" w:fill="auto"/>
        <w:spacing w:after="566"/>
        <w:ind w:left="5680" w:right="600"/>
      </w:pPr>
      <w:bookmarkStart w:id="0" w:name="_GoBack"/>
      <w:bookmarkEnd w:id="0"/>
      <w:r>
        <w:t>Приложение к Временному порядку об исполнительном производстве Донецкой Народной Республики (в новой редакции)</w:t>
      </w:r>
    </w:p>
    <w:p w:rsidR="004801CD" w:rsidRDefault="00490008">
      <w:pPr>
        <w:pStyle w:val="Bodytext30"/>
        <w:shd w:val="clear" w:color="auto" w:fill="auto"/>
        <w:spacing w:before="0" w:line="317" w:lineRule="exact"/>
        <w:ind w:firstLine="0"/>
      </w:pPr>
      <w:r>
        <w:rPr>
          <w:rStyle w:val="Bodytext32"/>
          <w:b/>
          <w:bCs/>
        </w:rPr>
        <w:t>ПЕРЕЧЕНЬ</w:t>
      </w:r>
    </w:p>
    <w:p w:rsidR="004801CD" w:rsidRDefault="00490008">
      <w:pPr>
        <w:pStyle w:val="Bodytext30"/>
        <w:shd w:val="clear" w:color="auto" w:fill="auto"/>
        <w:spacing w:before="0" w:line="317" w:lineRule="exact"/>
        <w:ind w:firstLine="0"/>
      </w:pPr>
      <w:r>
        <w:rPr>
          <w:rStyle w:val="Bodytext32"/>
          <w:b/>
          <w:bCs/>
        </w:rPr>
        <w:t xml:space="preserve">видов имущества граждан, на которое не может быть обращено взыскание </w:t>
      </w:r>
      <w:proofErr w:type="gramStart"/>
      <w:r>
        <w:rPr>
          <w:rStyle w:val="Bodytext32"/>
          <w:b/>
          <w:bCs/>
        </w:rPr>
        <w:t>по</w:t>
      </w:r>
      <w:proofErr w:type="gramEnd"/>
    </w:p>
    <w:p w:rsidR="004801CD" w:rsidRDefault="00490008">
      <w:pPr>
        <w:pStyle w:val="Bodytext30"/>
        <w:shd w:val="clear" w:color="auto" w:fill="auto"/>
        <w:spacing w:before="0" w:after="240" w:line="317" w:lineRule="exact"/>
        <w:ind w:firstLine="0"/>
      </w:pPr>
      <w:r>
        <w:rPr>
          <w:rStyle w:val="Bodytext32"/>
          <w:b/>
          <w:bCs/>
        </w:rPr>
        <w:t>исполнительным документам</w:t>
      </w:r>
    </w:p>
    <w:p w:rsidR="004801CD" w:rsidRDefault="00490008">
      <w:pPr>
        <w:pStyle w:val="4"/>
        <w:shd w:val="clear" w:color="auto" w:fill="auto"/>
        <w:spacing w:before="0" w:after="0" w:line="317" w:lineRule="exact"/>
        <w:ind w:left="20" w:right="20" w:firstLine="700"/>
      </w:pPr>
      <w:r>
        <w:rPr>
          <w:rStyle w:val="2"/>
        </w:rPr>
        <w:t>Взыскание по исполнительным документам не может быть обращено на следующие виды имущества и предметы, которые принадлежат должнику на праве собственности или являются его долей в общей собственности, необходимые для должника, членов его семьи и лиц, находящихся на его иждивении.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700"/>
      </w:pPr>
      <w:r>
        <w:rPr>
          <w:rStyle w:val="2"/>
        </w:rPr>
        <w:t xml:space="preserve"> Носильные вещи и предметы домашнего обихода, необходимые должнику и лицам, находящимся на его иждивении: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700"/>
      </w:pPr>
      <w:r>
        <w:rPr>
          <w:rStyle w:val="2"/>
        </w:rPr>
        <w:t xml:space="preserve"> одежда - из расчета на каждого человека: одно летнее или осеннее пальто, одно зимнее пальто или тулуп, один зимний костюм (для женщин - два зимних платья), один летний костюм (для женщин - два летних платья), головные уборы по одному на каждый сезон. Для женщин, кроме того, два летних платка, один теплый платок (или шаль) и другая одежда, изношенная более чем на 50 процентов;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336" w:lineRule="exact"/>
        <w:ind w:left="20" w:right="20" w:firstLine="700"/>
      </w:pPr>
      <w:r>
        <w:rPr>
          <w:rStyle w:val="2"/>
        </w:rPr>
        <w:t xml:space="preserve"> обувь - по одной паре летней, осенней, зимней и другую обувь, </w:t>
      </w:r>
      <w:proofErr w:type="gramStart"/>
      <w:r>
        <w:rPr>
          <w:rStyle w:val="2"/>
        </w:rPr>
        <w:t>изношенное</w:t>
      </w:r>
      <w:proofErr w:type="gramEnd"/>
      <w:r>
        <w:rPr>
          <w:rStyle w:val="2"/>
        </w:rPr>
        <w:t xml:space="preserve"> более чем на 50 процентов;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260" w:lineRule="exact"/>
        <w:ind w:left="20" w:firstLine="700"/>
      </w:pPr>
      <w:r>
        <w:rPr>
          <w:rStyle w:val="2"/>
        </w:rPr>
        <w:t xml:space="preserve"> белье - по две смены на каждое лицо;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700"/>
      </w:pPr>
      <w:r>
        <w:rPr>
          <w:rStyle w:val="2"/>
        </w:rPr>
        <w:t xml:space="preserve"> постельные принадлежности (матрас, подушка, две простыни, две наволочки, одеяло) и два личных полотенца на каждого человека;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700"/>
      </w:pPr>
      <w:r>
        <w:rPr>
          <w:rStyle w:val="2"/>
        </w:rPr>
        <w:t xml:space="preserve"> необходимая кухонная посуда;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700"/>
      </w:pPr>
      <w:r>
        <w:rPr>
          <w:rStyle w:val="2"/>
        </w:rPr>
        <w:t xml:space="preserve"> один холодильник на семью;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312" w:lineRule="exact"/>
        <w:ind w:left="20" w:right="20" w:firstLine="700"/>
      </w:pPr>
      <w:r>
        <w:rPr>
          <w:rStyle w:val="2"/>
        </w:rPr>
        <w:t xml:space="preserve"> </w:t>
      </w:r>
      <w:proofErr w:type="gramStart"/>
      <w:r>
        <w:rPr>
          <w:rStyle w:val="2"/>
        </w:rPr>
        <w:t>мебель - по одной кровати и стулу на каждое лицо, один стол, один шкаф на семью (кроме мебельных гарнитуров, на которые может быть обращено</w:t>
      </w:r>
      <w:proofErr w:type="gramEnd"/>
    </w:p>
    <w:p w:rsidR="004801CD" w:rsidRDefault="00490008">
      <w:pPr>
        <w:pStyle w:val="4"/>
        <w:shd w:val="clear" w:color="auto" w:fill="auto"/>
        <w:spacing w:before="0" w:after="0" w:line="260" w:lineRule="exact"/>
        <w:ind w:left="20"/>
        <w:jc w:val="left"/>
      </w:pPr>
      <w:r>
        <w:rPr>
          <w:rStyle w:val="2"/>
        </w:rPr>
        <w:t>взыскание);</w:t>
      </w:r>
    </w:p>
    <w:p w:rsidR="004801CD" w:rsidRDefault="00490008" w:rsidP="00580C0F">
      <w:pPr>
        <w:pStyle w:val="4"/>
        <w:numPr>
          <w:ilvl w:val="0"/>
          <w:numId w:val="2"/>
        </w:numPr>
        <w:shd w:val="clear" w:color="auto" w:fill="auto"/>
        <w:spacing w:before="0" w:after="0" w:line="260" w:lineRule="exact"/>
        <w:ind w:left="20" w:firstLine="700"/>
      </w:pPr>
      <w:r>
        <w:rPr>
          <w:rStyle w:val="2"/>
        </w:rPr>
        <w:t xml:space="preserve"> все детские вещи.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700"/>
      </w:pPr>
      <w:r>
        <w:rPr>
          <w:rStyle w:val="2"/>
        </w:rPr>
        <w:t xml:space="preserve"> Продукты питания, необходимые для личного потребления должнику, членам его семьи и лицам, находящимся на его иждивении, - в расчете на три месяца.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12" w:lineRule="exact"/>
        <w:ind w:left="20" w:right="20" w:firstLine="700"/>
      </w:pPr>
      <w:r>
        <w:rPr>
          <w:rStyle w:val="2"/>
        </w:rPr>
        <w:t xml:space="preserve"> Топливо, необходимое должнику, членам его семьи и лицам, находящимся на его иждивении, для приготовления пищи и обогрева помещения </w:t>
      </w:r>
      <w:proofErr w:type="gramStart"/>
      <w:r>
        <w:rPr>
          <w:rStyle w:val="2"/>
        </w:rPr>
        <w:t>в</w:t>
      </w:r>
      <w:proofErr w:type="gramEnd"/>
    </w:p>
    <w:p w:rsidR="004801CD" w:rsidRDefault="00490008">
      <w:pPr>
        <w:pStyle w:val="4"/>
        <w:shd w:val="clear" w:color="auto" w:fill="auto"/>
        <w:spacing w:before="0" w:after="0" w:line="260" w:lineRule="exact"/>
        <w:ind w:left="20"/>
        <w:jc w:val="left"/>
      </w:pPr>
      <w:r>
        <w:rPr>
          <w:rStyle w:val="2"/>
        </w:rPr>
        <w:t>течение шести месяцев.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700"/>
      </w:pPr>
      <w:r>
        <w:rPr>
          <w:rStyle w:val="2"/>
        </w:rPr>
        <w:t xml:space="preserve"> Одна корова, а в случае отсутствия коровы - одна телка; если нет ни коровы, ни телки - одна коза, овца или свинья - у лиц, занимающихся сельским хозяйством.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31" w:lineRule="exact"/>
        <w:ind w:left="20" w:right="20" w:firstLine="700"/>
      </w:pPr>
      <w:r>
        <w:rPr>
          <w:rStyle w:val="2"/>
        </w:rPr>
        <w:t xml:space="preserve"> Корм для скота, который не подлежит изъятию в количестве, необходимом для кормления скота до начала ее выгона на пастбище или к сбору новых кормов.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12" w:lineRule="exact"/>
        <w:ind w:firstLine="700"/>
      </w:pPr>
      <w:r>
        <w:rPr>
          <w:rStyle w:val="2"/>
        </w:rPr>
        <w:t xml:space="preserve"> Семена, необходимые для очередного посева (осеннего и весеннего) и неубранный урожай - у лиц, занимающихся сельским хозяйством (кроме земельных участков, на которые наложено взыскание).</w:t>
      </w:r>
    </w:p>
    <w:p w:rsidR="004801CD" w:rsidRDefault="00490008" w:rsidP="00580C0F">
      <w:pPr>
        <w:pStyle w:val="4"/>
        <w:numPr>
          <w:ilvl w:val="0"/>
          <w:numId w:val="1"/>
        </w:numPr>
        <w:shd w:val="clear" w:color="auto" w:fill="auto"/>
        <w:spacing w:before="0" w:after="0" w:line="312" w:lineRule="exact"/>
        <w:ind w:firstLine="700"/>
      </w:pPr>
      <w:r>
        <w:rPr>
          <w:rStyle w:val="2"/>
        </w:rPr>
        <w:lastRenderedPageBreak/>
        <w:t xml:space="preserve"> Инструменты, необходимые для личных профессиональных занятий (швейные, музыкальные и т.д.).</w:t>
      </w:r>
    </w:p>
    <w:sectPr w:rsidR="004801CD">
      <w:headerReference w:type="default" r:id="rId8"/>
      <w:type w:val="continuous"/>
      <w:pgSz w:w="11909" w:h="16838"/>
      <w:pgMar w:top="1347" w:right="1111" w:bottom="1089" w:left="111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8" w:rsidRDefault="00490008">
      <w:r>
        <w:separator/>
      </w:r>
    </w:p>
  </w:endnote>
  <w:endnote w:type="continuationSeparator" w:id="0">
    <w:p w:rsidR="00490008" w:rsidRDefault="0049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8" w:rsidRDefault="00490008"/>
  </w:footnote>
  <w:footnote w:type="continuationSeparator" w:id="0">
    <w:p w:rsidR="00490008" w:rsidRDefault="004900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08" w:rsidRDefault="004900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44.6pt;width:12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008" w:rsidRDefault="004900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80C0F" w:rsidRPr="00580C0F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5B2"/>
    <w:multiLevelType w:val="multilevel"/>
    <w:tmpl w:val="3E42B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8794D"/>
    <w:multiLevelType w:val="multilevel"/>
    <w:tmpl w:val="B5425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01CD"/>
    <w:rsid w:val="004801CD"/>
    <w:rsid w:val="00490008"/>
    <w:rsid w:val="005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21">
    <w:name w:val="Body text (2)"/>
    <w:basedOn w:val="Body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5pt">
    <w:name w:val="Body text (3) + 1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15ptSpacing0pt">
    <w:name w:val="Body text + 11;5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Verdana115pt">
    <w:name w:val="Body text + Verdana;11;5 pt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6pt">
    <w:name w:val="Body text + 1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408" w:lineRule="exact"/>
      <w:ind w:firstLine="700"/>
    </w:pPr>
    <w:rPr>
      <w:rFonts w:ascii="Times New Roman" w:eastAsia="Times New Roman" w:hAnsi="Times New Roman" w:cs="Times New Roman"/>
      <w:spacing w:val="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888" w:lineRule="exact"/>
      <w:ind w:hanging="2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44"/>
      <w:szCs w:val="4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480" w:after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420" w:line="0" w:lineRule="atLeast"/>
      <w:ind w:hanging="28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540" w:after="420" w:line="0" w:lineRule="atLeast"/>
      <w:ind w:hanging="27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21">
    <w:name w:val="Body text (2)"/>
    <w:basedOn w:val="Body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5pt">
    <w:name w:val="Body text (3) + 1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15ptSpacing0pt">
    <w:name w:val="Body text + 11;5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Verdana115pt">
    <w:name w:val="Body text + Verdana;11;5 pt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6pt">
    <w:name w:val="Body text + 1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408" w:lineRule="exact"/>
      <w:ind w:firstLine="700"/>
    </w:pPr>
    <w:rPr>
      <w:rFonts w:ascii="Times New Roman" w:eastAsia="Times New Roman" w:hAnsi="Times New Roman" w:cs="Times New Roman"/>
      <w:spacing w:val="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888" w:lineRule="exact"/>
      <w:ind w:hanging="2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44"/>
      <w:szCs w:val="4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480" w:after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420" w:line="0" w:lineRule="atLeast"/>
      <w:ind w:hanging="28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540" w:after="420" w:line="0" w:lineRule="atLeast"/>
      <w:ind w:hanging="27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2016-11-23T09:27:00Z</dcterms:created>
  <dcterms:modified xsi:type="dcterms:W3CDTF">2016-11-23T12:03:00Z</dcterms:modified>
</cp:coreProperties>
</file>