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0" w:rsidRDefault="00045330" w:rsidP="00045330">
      <w:pPr>
        <w:pStyle w:val="33"/>
        <w:shd w:val="clear" w:color="auto" w:fill="auto"/>
        <w:spacing w:after="0"/>
        <w:ind w:left="5358" w:right="981"/>
      </w:pPr>
      <w:r>
        <w:t>Приложение 1</w:t>
      </w:r>
    </w:p>
    <w:p w:rsidR="00321D40" w:rsidRDefault="009756C6">
      <w:pPr>
        <w:pStyle w:val="33"/>
        <w:shd w:val="clear" w:color="auto" w:fill="auto"/>
        <w:ind w:left="5360" w:right="980"/>
      </w:pPr>
      <w:r>
        <w:t>к Постановлению Совета Министров Донецкой Народной Республики от 25 июня 2016 г. № 8-38</w:t>
      </w:r>
    </w:p>
    <w:p w:rsidR="00321D40" w:rsidRDefault="009756C6">
      <w:pPr>
        <w:pStyle w:val="40"/>
        <w:shd w:val="clear" w:color="auto" w:fill="auto"/>
        <w:spacing w:before="0"/>
        <w:ind w:right="100"/>
      </w:pPr>
      <w:r>
        <w:t>СПИСОК</w:t>
      </w:r>
    </w:p>
    <w:p w:rsidR="00321D40" w:rsidRDefault="009756C6">
      <w:pPr>
        <w:pStyle w:val="40"/>
        <w:shd w:val="clear" w:color="auto" w:fill="auto"/>
        <w:spacing w:before="0"/>
        <w:ind w:left="200"/>
        <w:jc w:val="both"/>
      </w:pPr>
      <w:r>
        <w:t>руководителей (ректоров) государственных образовательных организаций высшего профессионального образования Донецкой Народной Республики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4853"/>
        <w:gridCol w:w="4158"/>
      </w:tblGrid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4"/>
              </w:rPr>
              <w:t>№</w:t>
            </w:r>
          </w:p>
          <w:p w:rsidR="009D2B4E" w:rsidRDefault="009D2B4E" w:rsidP="009D2B4E">
            <w:pPr>
              <w:pStyle w:val="22"/>
              <w:shd w:val="clear" w:color="auto" w:fill="auto"/>
              <w:spacing w:before="60" w:line="280" w:lineRule="exact"/>
              <w:ind w:left="22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3" w:lineRule="exact"/>
              <w:jc w:val="center"/>
            </w:pPr>
            <w:r>
              <w:rPr>
                <w:rStyle w:val="25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Ф.И.О.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307" w:lineRule="exact"/>
              <w:jc w:val="left"/>
            </w:pPr>
            <w:r>
              <w:rPr>
                <w:rStyle w:val="24"/>
              </w:rPr>
              <w:t>Автомобильно-дорожный институт ГОУВПО «ДонНТУ»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Чальцев Михаил Николаевич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302" w:lineRule="exact"/>
              <w:jc w:val="left"/>
            </w:pPr>
            <w:r>
              <w:rPr>
                <w:rStyle w:val="24"/>
              </w:rPr>
              <w:t>Образовательная организация высшего профессионального образования «Горловский институт иностранных языков»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Кочетова Светлана Александровна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4"/>
              </w:rPr>
              <w:t>Государственная образовательная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Дрожжина Светлана Владимировна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302" w:lineRule="exact"/>
              <w:jc w:val="left"/>
            </w:pPr>
            <w:r>
              <w:rPr>
                <w:rStyle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Беспалова Светлана Владимировна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4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Костровец Лариса Борисовна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4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Дубревский Юрий Михайлович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4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Чепцов Михаил Николаевич</w:t>
            </w:r>
          </w:p>
        </w:tc>
      </w:tr>
      <w:tr w:rsidR="009D2B4E" w:rsidTr="009D2B4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302" w:lineRule="exact"/>
              <w:jc w:val="left"/>
            </w:pPr>
            <w:r>
              <w:rPr>
                <w:rStyle w:val="24"/>
              </w:rPr>
              <w:t xml:space="preserve">Государственное образовательное учреждение высшего </w:t>
            </w:r>
            <w:r>
              <w:rPr>
                <w:rStyle w:val="24"/>
              </w:rPr>
              <w:lastRenderedPageBreak/>
              <w:t>профессионального образования «Донецкий национальный технический университет»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lastRenderedPageBreak/>
              <w:t>Маренич Константин Николаевич</w:t>
            </w:r>
          </w:p>
        </w:tc>
      </w:tr>
      <w:tr w:rsidR="009D2B4E" w:rsidTr="009D2B4E">
        <w:trPr>
          <w:trHeight w:hRule="exact" w:val="12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4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Горохов Евгений Васильевич</w:t>
            </w:r>
          </w:p>
        </w:tc>
      </w:tr>
      <w:tr w:rsidR="009D2B4E" w:rsidTr="009D2B4E">
        <w:trPr>
          <w:trHeight w:hRule="exact" w:val="12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302" w:lineRule="exact"/>
              <w:jc w:val="left"/>
            </w:pPr>
            <w:r>
              <w:rPr>
                <w:rStyle w:val="24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Гончаров Сергей Павлович</w:t>
            </w:r>
          </w:p>
        </w:tc>
      </w:tr>
      <w:tr w:rsidR="009D2B4E" w:rsidTr="009D2B4E">
        <w:trPr>
          <w:trHeight w:hRule="exact" w:val="153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2B4E" w:rsidRDefault="009D2B4E" w:rsidP="009D2B4E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4"/>
              </w:rPr>
              <w:t>Государственное военное образовательное учреждение «Донецкое высшее общевойсковое командное училище Вооруженных Сил Донецкой Народной Республики»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E" w:rsidRDefault="009D2B4E" w:rsidP="009D2B4E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Тихонов Михаил Геннадьевич</w:t>
            </w:r>
          </w:p>
        </w:tc>
      </w:tr>
    </w:tbl>
    <w:p w:rsidR="009D2B4E" w:rsidRDefault="009D2B4E">
      <w:pPr>
        <w:pStyle w:val="40"/>
        <w:shd w:val="clear" w:color="auto" w:fill="auto"/>
        <w:spacing w:before="0"/>
        <w:ind w:left="200"/>
        <w:jc w:val="both"/>
      </w:pPr>
    </w:p>
    <w:p w:rsidR="00321D40" w:rsidRDefault="00321D40">
      <w:pPr>
        <w:framePr w:w="9854" w:wrap="notBeside" w:vAnchor="text" w:hAnchor="text" w:xAlign="center" w:y="1"/>
        <w:rPr>
          <w:sz w:val="2"/>
          <w:szCs w:val="2"/>
        </w:rPr>
      </w:pPr>
    </w:p>
    <w:p w:rsidR="00321D40" w:rsidRDefault="00321D40">
      <w:pPr>
        <w:rPr>
          <w:sz w:val="2"/>
          <w:szCs w:val="2"/>
        </w:rPr>
      </w:pPr>
    </w:p>
    <w:p w:rsidR="00321D40" w:rsidRDefault="00321D40">
      <w:pPr>
        <w:rPr>
          <w:sz w:val="2"/>
          <w:szCs w:val="2"/>
        </w:rPr>
      </w:pPr>
    </w:p>
    <w:p w:rsidR="00321D40" w:rsidRDefault="00321D40">
      <w:pPr>
        <w:rPr>
          <w:sz w:val="2"/>
          <w:szCs w:val="2"/>
        </w:rPr>
      </w:pPr>
      <w:bookmarkStart w:id="0" w:name="_GoBack"/>
      <w:bookmarkEnd w:id="0"/>
    </w:p>
    <w:sectPr w:rsidR="00321D40" w:rsidSect="00045330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BF" w:rsidRDefault="00605BBF" w:rsidP="00321D40">
      <w:r>
        <w:separator/>
      </w:r>
    </w:p>
  </w:endnote>
  <w:endnote w:type="continuationSeparator" w:id="0">
    <w:p w:rsidR="00605BBF" w:rsidRDefault="00605BBF" w:rsidP="003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BF" w:rsidRDefault="00605BBF"/>
  </w:footnote>
  <w:footnote w:type="continuationSeparator" w:id="0">
    <w:p w:rsidR="00605BBF" w:rsidRDefault="00605B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40" w:rsidRDefault="000453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4204335</wp:posOffset>
              </wp:positionH>
              <wp:positionV relativeFrom="page">
                <wp:posOffset>738505</wp:posOffset>
              </wp:positionV>
              <wp:extent cx="76835" cy="189865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D40" w:rsidRDefault="009756C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05pt;margin-top:58.15pt;width:6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t8pw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" filled="f" stroked="f">
              <v:textbox style="mso-fit-shape-to-text:t" inset="0,0,0,0">
                <w:txbxContent>
                  <w:p w:rsidR="00321D40" w:rsidRDefault="009756C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DE"/>
    <w:multiLevelType w:val="hybridMultilevel"/>
    <w:tmpl w:val="165AE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6E08"/>
    <w:multiLevelType w:val="multilevel"/>
    <w:tmpl w:val="042EB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83866"/>
    <w:multiLevelType w:val="multilevel"/>
    <w:tmpl w:val="4DB0CC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0"/>
    <w:rsid w:val="00045330"/>
    <w:rsid w:val="002C5B9E"/>
    <w:rsid w:val="00321D40"/>
    <w:rsid w:val="003A33F1"/>
    <w:rsid w:val="00605BBF"/>
    <w:rsid w:val="00702321"/>
    <w:rsid w:val="009756C6"/>
    <w:rsid w:val="009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D40"/>
    <w:rPr>
      <w:color w:val="648BCB"/>
      <w:u w:val="single"/>
    </w:rPr>
  </w:style>
  <w:style w:type="character" w:customStyle="1" w:styleId="Exact">
    <w:name w:val="Подпись к картинке Exact"/>
    <w:basedOn w:val="a0"/>
    <w:link w:val="a4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"/>
    <w:basedOn w:val="3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5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4">
    <w:name w:val="Основной текст (2)"/>
    <w:basedOn w:val="21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21D40"/>
    <w:pPr>
      <w:shd w:val="clear" w:color="auto" w:fill="FFFFFF"/>
      <w:spacing w:line="365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21D40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321D40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321D40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21D40"/>
    <w:pPr>
      <w:shd w:val="clear" w:color="auto" w:fill="FFFFFF"/>
      <w:spacing w:before="7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rsid w:val="00321D4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21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321D4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02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2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53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5330"/>
    <w:rPr>
      <w:color w:val="000000"/>
    </w:rPr>
  </w:style>
  <w:style w:type="paragraph" w:styleId="ac">
    <w:name w:val="footer"/>
    <w:basedOn w:val="a"/>
    <w:link w:val="ad"/>
    <w:uiPriority w:val="99"/>
    <w:unhideWhenUsed/>
    <w:rsid w:val="000453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53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D40"/>
    <w:rPr>
      <w:color w:val="648BCB"/>
      <w:u w:val="single"/>
    </w:rPr>
  </w:style>
  <w:style w:type="character" w:customStyle="1" w:styleId="Exact">
    <w:name w:val="Подпись к картинке Exact"/>
    <w:basedOn w:val="a0"/>
    <w:link w:val="a4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"/>
    <w:basedOn w:val="3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5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4">
    <w:name w:val="Основной текст (2)"/>
    <w:basedOn w:val="21"/>
    <w:rsid w:val="00321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32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21D40"/>
    <w:pPr>
      <w:shd w:val="clear" w:color="auto" w:fill="FFFFFF"/>
      <w:spacing w:line="365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21D40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321D40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321D40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21D40"/>
    <w:pPr>
      <w:shd w:val="clear" w:color="auto" w:fill="FFFFFF"/>
      <w:spacing w:before="7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rsid w:val="00321D4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21D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321D4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02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2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53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5330"/>
    <w:rPr>
      <w:color w:val="000000"/>
    </w:rPr>
  </w:style>
  <w:style w:type="paragraph" w:styleId="ac">
    <w:name w:val="footer"/>
    <w:basedOn w:val="a"/>
    <w:link w:val="ad"/>
    <w:uiPriority w:val="99"/>
    <w:unhideWhenUsed/>
    <w:rsid w:val="000453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53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gs5_ksnpa</cp:lastModifiedBy>
  <cp:revision>2</cp:revision>
  <dcterms:created xsi:type="dcterms:W3CDTF">2016-12-12T13:22:00Z</dcterms:created>
  <dcterms:modified xsi:type="dcterms:W3CDTF">2016-12-12T13:22:00Z</dcterms:modified>
</cp:coreProperties>
</file>