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BE" w:rsidRPr="005C1FE8" w:rsidRDefault="005C1FE8" w:rsidP="005C1FE8">
      <w:pPr>
        <w:pStyle w:val="ad"/>
        <w:jc w:val="right"/>
        <w:rPr>
          <w:i/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                                                                   </w:t>
      </w:r>
      <w:r w:rsidRPr="005C1FE8">
        <w:rPr>
          <w:i/>
          <w:sz w:val="28"/>
          <w:szCs w:val="28"/>
          <w:shd w:val="clear" w:color="auto" w:fill="FDFDFD"/>
        </w:rPr>
        <w:t>«</w:t>
      </w:r>
      <w:r w:rsidR="003458BE" w:rsidRPr="005C1FE8">
        <w:rPr>
          <w:i/>
          <w:sz w:val="28"/>
          <w:szCs w:val="28"/>
          <w:shd w:val="clear" w:color="auto" w:fill="FDFDFD"/>
        </w:rPr>
        <w:t>ПРИЛОЖЕНИЕ 1</w:t>
      </w:r>
    </w:p>
    <w:p w:rsidR="005C1FE8" w:rsidRPr="005C1FE8" w:rsidRDefault="003458BE" w:rsidP="005C1FE8">
      <w:pPr>
        <w:pStyle w:val="ad"/>
        <w:jc w:val="right"/>
        <w:rPr>
          <w:i/>
          <w:sz w:val="28"/>
          <w:szCs w:val="28"/>
          <w:shd w:val="clear" w:color="auto" w:fill="FDFDFD"/>
        </w:rPr>
      </w:pPr>
      <w:r w:rsidRPr="005C1FE8">
        <w:rPr>
          <w:i/>
          <w:sz w:val="28"/>
          <w:szCs w:val="28"/>
          <w:shd w:val="clear" w:color="auto" w:fill="FDFDFD"/>
        </w:rPr>
        <w:t>к Поря</w:t>
      </w:r>
      <w:r w:rsidR="005C1FE8" w:rsidRPr="005C1FE8">
        <w:rPr>
          <w:i/>
          <w:sz w:val="28"/>
          <w:szCs w:val="28"/>
          <w:shd w:val="clear" w:color="auto" w:fill="FDFDFD"/>
        </w:rPr>
        <w:t>дку государственного управления</w:t>
      </w:r>
    </w:p>
    <w:p w:rsidR="005C1FE8" w:rsidRPr="005C1FE8" w:rsidRDefault="003458BE" w:rsidP="005C1FE8">
      <w:pPr>
        <w:pStyle w:val="ad"/>
        <w:jc w:val="right"/>
        <w:rPr>
          <w:i/>
          <w:sz w:val="28"/>
          <w:szCs w:val="28"/>
          <w:shd w:val="clear" w:color="auto" w:fill="FDFDFD"/>
        </w:rPr>
      </w:pPr>
      <w:r w:rsidRPr="005C1FE8">
        <w:rPr>
          <w:i/>
          <w:sz w:val="28"/>
          <w:szCs w:val="28"/>
          <w:shd w:val="clear" w:color="auto" w:fill="FDFDFD"/>
        </w:rPr>
        <w:t xml:space="preserve">бесхозяйным недвижимым </w:t>
      </w:r>
    </w:p>
    <w:p w:rsidR="00551B49" w:rsidRDefault="003458BE" w:rsidP="00551B49">
      <w:pPr>
        <w:pStyle w:val="ad"/>
        <w:jc w:val="right"/>
        <w:rPr>
          <w:i/>
          <w:sz w:val="28"/>
          <w:szCs w:val="28"/>
          <w:shd w:val="clear" w:color="auto" w:fill="FDFDFD"/>
        </w:rPr>
      </w:pPr>
      <w:r w:rsidRPr="005C1FE8">
        <w:rPr>
          <w:i/>
          <w:sz w:val="28"/>
          <w:szCs w:val="28"/>
          <w:shd w:val="clear" w:color="auto" w:fill="FDFDFD"/>
        </w:rPr>
        <w:t>имуществом (п.4)</w:t>
      </w:r>
      <w:r w:rsidR="0021556B">
        <w:rPr>
          <w:i/>
          <w:sz w:val="28"/>
          <w:szCs w:val="28"/>
          <w:shd w:val="clear" w:color="auto" w:fill="FDFDFD"/>
        </w:rPr>
        <w:t xml:space="preserve"> </w:t>
      </w:r>
      <w:r w:rsidR="005C1FE8" w:rsidRPr="005C1FE8">
        <w:rPr>
          <w:i/>
          <w:sz w:val="28"/>
          <w:szCs w:val="28"/>
          <w:shd w:val="clear" w:color="auto" w:fill="FDFDFD"/>
        </w:rPr>
        <w:t>в редакции прика</w:t>
      </w:r>
      <w:r w:rsidR="005C1FE8">
        <w:rPr>
          <w:i/>
          <w:sz w:val="28"/>
          <w:szCs w:val="28"/>
          <w:shd w:val="clear" w:color="auto" w:fill="FDFDFD"/>
        </w:rPr>
        <w:t xml:space="preserve">за </w:t>
      </w:r>
    </w:p>
    <w:p w:rsidR="005C1FE8" w:rsidRPr="005C1FE8" w:rsidRDefault="005C1FE8" w:rsidP="00551B49">
      <w:pPr>
        <w:pStyle w:val="ad"/>
        <w:jc w:val="right"/>
        <w:rPr>
          <w:i/>
          <w:sz w:val="28"/>
          <w:szCs w:val="28"/>
          <w:shd w:val="clear" w:color="auto" w:fill="FDFDFD"/>
        </w:rPr>
      </w:pPr>
      <w:r>
        <w:rPr>
          <w:i/>
          <w:sz w:val="28"/>
          <w:szCs w:val="28"/>
          <w:shd w:val="clear" w:color="auto" w:fill="FDFDFD"/>
        </w:rPr>
        <w:t xml:space="preserve">ФГИ ДНР </w:t>
      </w:r>
      <w:r w:rsidR="00245E06">
        <w:rPr>
          <w:i/>
          <w:sz w:val="28"/>
          <w:szCs w:val="28"/>
          <w:shd w:val="clear" w:color="auto" w:fill="FDFDFD"/>
        </w:rPr>
        <w:t xml:space="preserve">от 30.11.2016 </w:t>
      </w:r>
      <w:r>
        <w:rPr>
          <w:i/>
          <w:sz w:val="28"/>
          <w:szCs w:val="28"/>
          <w:shd w:val="clear" w:color="auto" w:fill="FDFDFD"/>
        </w:rPr>
        <w:t>№</w:t>
      </w:r>
      <w:r w:rsidR="00245E06">
        <w:rPr>
          <w:i/>
          <w:sz w:val="28"/>
          <w:szCs w:val="28"/>
          <w:shd w:val="clear" w:color="auto" w:fill="FDFDFD"/>
        </w:rPr>
        <w:t xml:space="preserve"> 2485</w:t>
      </w:r>
      <w:r>
        <w:rPr>
          <w:i/>
          <w:sz w:val="28"/>
          <w:szCs w:val="28"/>
          <w:shd w:val="clear" w:color="auto" w:fill="FDFDFD"/>
        </w:rPr>
        <w:t>»</w:t>
      </w:r>
    </w:p>
    <w:p w:rsidR="003458BE" w:rsidRPr="0076577F" w:rsidRDefault="003458BE" w:rsidP="00AE2D66">
      <w:pPr>
        <w:spacing w:line="360" w:lineRule="auto"/>
        <w:ind w:left="5103"/>
        <w:rPr>
          <w:i/>
          <w:color w:val="000000"/>
          <w:sz w:val="28"/>
          <w:szCs w:val="28"/>
          <w:shd w:val="clear" w:color="auto" w:fill="FDFDFD"/>
        </w:rPr>
      </w:pPr>
    </w:p>
    <w:p w:rsidR="003458BE" w:rsidRDefault="003458BE" w:rsidP="00AE2D66">
      <w:pPr>
        <w:spacing w:line="360" w:lineRule="auto"/>
        <w:ind w:left="5103"/>
        <w:rPr>
          <w:i/>
          <w:color w:val="000000"/>
          <w:sz w:val="28"/>
          <w:szCs w:val="28"/>
          <w:shd w:val="clear" w:color="auto" w:fill="FDFDFD"/>
        </w:rPr>
      </w:pPr>
    </w:p>
    <w:p w:rsidR="00551B49" w:rsidRPr="0076577F" w:rsidRDefault="00551B49" w:rsidP="00AE2D66">
      <w:pPr>
        <w:spacing w:line="360" w:lineRule="auto"/>
        <w:ind w:left="5103"/>
        <w:rPr>
          <w:i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AE2D66">
      <w:pPr>
        <w:spacing w:line="360" w:lineRule="auto"/>
        <w:ind w:left="4962"/>
        <w:jc w:val="center"/>
        <w:rPr>
          <w:i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80026E">
      <w:pPr>
        <w:spacing w:line="360" w:lineRule="auto"/>
        <w:ind w:left="3540"/>
        <w:jc w:val="center"/>
        <w:rPr>
          <w:i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ТИПОВОЙ ДОГОВОР АРЕНДЫ</w:t>
      </w:r>
    </w:p>
    <w:p w:rsidR="003458BE" w:rsidRPr="0076577F" w:rsidRDefault="003458BE" w:rsidP="00D57CB9">
      <w:p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:rsidR="003458BE" w:rsidRPr="0076577F" w:rsidRDefault="003458BE" w:rsidP="00D57CB9">
      <w:p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:rsidR="003458BE" w:rsidRPr="0076577F" w:rsidRDefault="003458BE" w:rsidP="00D57CB9">
      <w:p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</w:p>
    <w:tbl>
      <w:tblPr>
        <w:tblW w:w="0" w:type="auto"/>
        <w:tblLook w:val="00A0"/>
      </w:tblPr>
      <w:tblGrid>
        <w:gridCol w:w="4882"/>
        <w:gridCol w:w="4973"/>
      </w:tblGrid>
      <w:tr w:rsidR="003458BE" w:rsidRPr="0076577F" w:rsidTr="003D199D">
        <w:tc>
          <w:tcPr>
            <w:tcW w:w="5069" w:type="dxa"/>
          </w:tcPr>
          <w:p w:rsidR="003458BE" w:rsidRPr="0076577F" w:rsidRDefault="003458BE" w:rsidP="00D57CB9">
            <w:pPr>
              <w:ind w:right="141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76577F">
              <w:rPr>
                <w:color w:val="000000"/>
                <w:sz w:val="28"/>
                <w:szCs w:val="28"/>
                <w:shd w:val="clear" w:color="auto" w:fill="FDFDFD"/>
              </w:rPr>
              <w:t>г. Донецк</w:t>
            </w:r>
          </w:p>
        </w:tc>
        <w:tc>
          <w:tcPr>
            <w:tcW w:w="5070" w:type="dxa"/>
          </w:tcPr>
          <w:p w:rsidR="003458BE" w:rsidRPr="0076577F" w:rsidRDefault="003458BE" w:rsidP="00D57CB9">
            <w:pPr>
              <w:ind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76577F">
              <w:rPr>
                <w:color w:val="000000"/>
                <w:sz w:val="28"/>
                <w:szCs w:val="28"/>
                <w:shd w:val="clear" w:color="auto" w:fill="FDFDFD"/>
              </w:rPr>
              <w:t>___.________________ г.</w:t>
            </w:r>
          </w:p>
        </w:tc>
      </w:tr>
      <w:tr w:rsidR="003458BE" w:rsidRPr="0076577F" w:rsidTr="003D199D">
        <w:tc>
          <w:tcPr>
            <w:tcW w:w="5069" w:type="dxa"/>
          </w:tcPr>
          <w:p w:rsidR="003458BE" w:rsidRPr="0076577F" w:rsidRDefault="003458BE" w:rsidP="00D57CB9">
            <w:pPr>
              <w:ind w:right="141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5070" w:type="dxa"/>
          </w:tcPr>
          <w:p w:rsidR="003458BE" w:rsidRPr="0076577F" w:rsidRDefault="003458BE" w:rsidP="00D57CB9">
            <w:pPr>
              <w:ind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:rsidR="003458BE" w:rsidRPr="0076577F" w:rsidRDefault="003458BE" w:rsidP="00D57CB9">
      <w:pPr>
        <w:ind w:right="141"/>
        <w:jc w:val="center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76577F">
        <w:rPr>
          <w:color w:val="000000"/>
          <w:sz w:val="28"/>
          <w:szCs w:val="28"/>
        </w:rPr>
        <w:t xml:space="preserve"> на основании ________________________________________,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3458BE" w:rsidRPr="0076577F" w:rsidRDefault="003458BE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настоящий Договор о нижеследующем:</w:t>
      </w:r>
    </w:p>
    <w:p w:rsidR="003458BE" w:rsidRPr="0076577F" w:rsidRDefault="003458BE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pStyle w:val="a8"/>
        <w:numPr>
          <w:ilvl w:val="0"/>
          <w:numId w:val="2"/>
        </w:num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Предмет Договора</w:t>
      </w:r>
    </w:p>
    <w:p w:rsidR="003458BE" w:rsidRPr="0076577F" w:rsidRDefault="003458BE" w:rsidP="00D57CB9">
      <w:pPr>
        <w:ind w:left="720" w:right="141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1.1. Арендодатель передает, а Арендатор принимает в срочное платное пользование бесхозяйное недвижимое имущество,</w:t>
      </w:r>
      <w:r w:rsidRPr="0076577F">
        <w:rPr>
          <w:color w:val="000000"/>
          <w:sz w:val="28"/>
          <w:szCs w:val="28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>находящееся в государственном управлении – _____________________ (далее - Имущество), расположенное по адресу: ___________________, стоимость которого определена путем проведения независимой оценки согласно Отчета о независимой оценке по состоянию на ___________________ г. и составляет ___________________, в том числе:__________________________.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1.2. Имущество передается в аренду с целью ________________________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приема-передачи.</w:t>
      </w:r>
    </w:p>
    <w:p w:rsidR="003458BE" w:rsidRPr="0076577F" w:rsidRDefault="003458BE" w:rsidP="00D57CB9">
      <w:pPr>
        <w:ind w:right="141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3458BE" w:rsidRPr="0076577F" w:rsidRDefault="003458BE" w:rsidP="00D57CB9">
      <w:pPr>
        <w:ind w:right="141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pStyle w:val="a8"/>
        <w:numPr>
          <w:ilvl w:val="0"/>
          <w:numId w:val="2"/>
        </w:num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Условия передачи арендованного имущества Арендатору</w:t>
      </w:r>
    </w:p>
    <w:p w:rsidR="003458BE" w:rsidRPr="0076577F" w:rsidRDefault="003458BE" w:rsidP="00D57CB9">
      <w:pPr>
        <w:ind w:left="720" w:right="141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2.1. Арендатор вступает в срочное платное пользование Имуществом в срок, указанный в Договоре.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2.2. 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2.3. Стоимость переданного в аренду </w:t>
      </w:r>
      <w:r w:rsidRPr="0076577F">
        <w:rPr>
          <w:color w:val="000000"/>
          <w:sz w:val="28"/>
          <w:szCs w:val="28"/>
        </w:rPr>
        <w:t>Имущества определяется по стоимости, определенной в Отчете о независимой оценке.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10.08.1995 г. № 629 (с изменениями), которая действует согласно </w:t>
      </w:r>
      <w:r w:rsidR="00BC557A">
        <w:rPr>
          <w:color w:val="000000"/>
          <w:sz w:val="28"/>
          <w:szCs w:val="28"/>
          <w:shd w:val="clear" w:color="auto" w:fill="FDFDFD"/>
        </w:rPr>
        <w:t>ч</w:t>
      </w:r>
      <w:r w:rsidRPr="0076577F">
        <w:rPr>
          <w:color w:val="000000"/>
          <w:sz w:val="28"/>
          <w:szCs w:val="28"/>
          <w:shd w:val="clear" w:color="auto" w:fill="FDFDFD"/>
        </w:rPr>
        <w:t>.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>2 ст.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>86 Конституции Донецкой Народной Республики.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2.4. Обязанность по составлению Акта приема-передачи Имущества возлагается на Арендодателя.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2.5. 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numPr>
          <w:ilvl w:val="0"/>
          <w:numId w:val="1"/>
        </w:numPr>
        <w:ind w:right="141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Арендная плата</w:t>
      </w:r>
    </w:p>
    <w:p w:rsidR="003458BE" w:rsidRPr="0076577F" w:rsidRDefault="003458BE" w:rsidP="00D57CB9">
      <w:pPr>
        <w:ind w:right="141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</w:rPr>
      </w:pPr>
      <w:r w:rsidRPr="0076577F">
        <w:rPr>
          <w:color w:val="000000"/>
          <w:sz w:val="28"/>
          <w:szCs w:val="28"/>
          <w:shd w:val="clear" w:color="auto" w:fill="FDFDFD"/>
        </w:rPr>
        <w:t>3.1. </w:t>
      </w:r>
      <w:r w:rsidRPr="0076577F">
        <w:rPr>
          <w:color w:val="000000"/>
          <w:sz w:val="28"/>
          <w:szCs w:val="28"/>
        </w:rPr>
        <w:t>Арендная плата с учетом соответствующих индексов инф</w:t>
      </w:r>
      <w:r w:rsidR="005C1FE8">
        <w:rPr>
          <w:color w:val="000000"/>
          <w:sz w:val="28"/>
          <w:szCs w:val="28"/>
        </w:rPr>
        <w:t>ляции (</w:t>
      </w:r>
      <w:r w:rsidRPr="005C1FE8">
        <w:rPr>
          <w:color w:val="000000"/>
          <w:sz w:val="28"/>
          <w:szCs w:val="28"/>
        </w:rPr>
        <w:t>индекс</w:t>
      </w:r>
      <w:r w:rsidR="005C1FE8">
        <w:rPr>
          <w:color w:val="000000"/>
          <w:sz w:val="28"/>
          <w:szCs w:val="28"/>
        </w:rPr>
        <w:t>ов</w:t>
      </w:r>
      <w:r w:rsidRPr="005C1FE8">
        <w:rPr>
          <w:color w:val="000000"/>
          <w:sz w:val="28"/>
          <w:szCs w:val="28"/>
        </w:rPr>
        <w:t xml:space="preserve"> потребительских цен</w:t>
      </w:r>
      <w:r w:rsidR="005C1FE8">
        <w:rPr>
          <w:color w:val="000000"/>
          <w:sz w:val="28"/>
          <w:szCs w:val="28"/>
        </w:rPr>
        <w:t>)</w:t>
      </w:r>
      <w:r w:rsidRPr="0076577F">
        <w:rPr>
          <w:color w:val="000000"/>
          <w:sz w:val="28"/>
          <w:szCs w:val="28"/>
        </w:rPr>
        <w:t xml:space="preserve"> за каждый месяц использования Имущества путем безналичного расчета перечисляется в Республиканский бюджет </w:t>
      </w:r>
      <w:bookmarkStart w:id="0" w:name="_GoBack"/>
      <w:bookmarkEnd w:id="0"/>
      <w:r w:rsidRPr="0008417F">
        <w:rPr>
          <w:color w:val="000000"/>
          <w:sz w:val="28"/>
          <w:szCs w:val="28"/>
        </w:rPr>
        <w:t xml:space="preserve">в </w:t>
      </w:r>
      <w:r w:rsidRPr="005C1FE8">
        <w:rPr>
          <w:color w:val="000000"/>
          <w:sz w:val="28"/>
          <w:szCs w:val="28"/>
        </w:rPr>
        <w:t>размере 100% ежемесячно,</w:t>
      </w:r>
      <w:r w:rsidRPr="0076577F">
        <w:rPr>
          <w:color w:val="000000"/>
          <w:sz w:val="28"/>
          <w:szCs w:val="28"/>
        </w:rPr>
        <w:t xml:space="preserve"> не позднее 15 числа месяца, следующего за отчетным.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5C1FE8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5C1FE8">
        <w:rPr>
          <w:color w:val="000000"/>
          <w:sz w:val="28"/>
          <w:szCs w:val="28"/>
          <w:shd w:val="clear" w:color="auto" w:fill="FDFDFD"/>
        </w:rPr>
        <w:t xml:space="preserve">Методике расчета </w:t>
      </w:r>
      <w:r w:rsidRPr="005C1FE8">
        <w:rPr>
          <w:sz w:val="28"/>
          <w:szCs w:val="28"/>
          <w:shd w:val="clear" w:color="auto" w:fill="FDFDFD"/>
        </w:rPr>
        <w:t>арендной платы за государственное имущество и пропорции ее распределения, утвержденной Постановлением Кабинета Министров Украины от 04.10.1995 г. № 786 (с изменениями) (далее - Методика расчета)</w:t>
      </w:r>
      <w:r w:rsidRPr="005C1FE8">
        <w:rPr>
          <w:color w:val="000000"/>
          <w:sz w:val="28"/>
          <w:szCs w:val="28"/>
          <w:shd w:val="clear" w:color="auto" w:fill="FDFDFD"/>
        </w:rPr>
        <w:t xml:space="preserve">, которая действует на основании </w:t>
      </w:r>
      <w:r w:rsidR="00BC557A" w:rsidRPr="005C1FE8">
        <w:rPr>
          <w:color w:val="000000"/>
          <w:sz w:val="28"/>
          <w:szCs w:val="28"/>
          <w:shd w:val="clear" w:color="auto" w:fill="FDFDFD"/>
        </w:rPr>
        <w:t>ч</w:t>
      </w:r>
      <w:r w:rsidRPr="005C1FE8">
        <w:rPr>
          <w:color w:val="000000"/>
          <w:sz w:val="28"/>
          <w:szCs w:val="28"/>
          <w:shd w:val="clear" w:color="auto" w:fill="FDFDFD"/>
        </w:rPr>
        <w:t>. 2 ст. 86 Конституции Донецкой Народной Республики.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</w:rPr>
        <w:t>Арендная плата за базовый месяц расчета ____г. составляет ______руб. (расчет арендной платы - Приложение № 1).</w:t>
      </w:r>
    </w:p>
    <w:p w:rsidR="003458BE" w:rsidRPr="0076577F" w:rsidRDefault="003458BE" w:rsidP="00C112BB">
      <w:pPr>
        <w:ind w:right="141" w:firstLine="709"/>
        <w:jc w:val="both"/>
        <w:rPr>
          <w:color w:val="000000"/>
          <w:sz w:val="28"/>
          <w:szCs w:val="28"/>
        </w:rPr>
      </w:pPr>
      <w:r w:rsidRPr="0076577F">
        <w:rPr>
          <w:color w:val="000000"/>
          <w:sz w:val="28"/>
          <w:szCs w:val="28"/>
        </w:rPr>
        <w:t>Арендная плата за первый месяц аренды - _______________________  г. определяется путем корректировки арендной платы за б</w:t>
      </w:r>
      <w:r w:rsidR="005C1FE8">
        <w:rPr>
          <w:color w:val="000000"/>
          <w:sz w:val="28"/>
          <w:szCs w:val="28"/>
        </w:rPr>
        <w:t xml:space="preserve">азовый месяц на индекс инфляции </w:t>
      </w:r>
      <w:r w:rsidR="005C1FE8" w:rsidRPr="005C1FE8">
        <w:rPr>
          <w:color w:val="000000"/>
          <w:sz w:val="28"/>
          <w:szCs w:val="28"/>
        </w:rPr>
        <w:t>(</w:t>
      </w:r>
      <w:r w:rsidRPr="005C1FE8">
        <w:rPr>
          <w:color w:val="000000"/>
          <w:sz w:val="28"/>
          <w:szCs w:val="28"/>
        </w:rPr>
        <w:t>индекс потребительских цен</w:t>
      </w:r>
      <w:r w:rsidR="005C1FE8" w:rsidRPr="005C1FE8">
        <w:rPr>
          <w:color w:val="000000"/>
          <w:sz w:val="28"/>
          <w:szCs w:val="28"/>
        </w:rPr>
        <w:t>)</w:t>
      </w:r>
      <w:r w:rsidRPr="0076577F">
        <w:rPr>
          <w:color w:val="000000"/>
          <w:sz w:val="28"/>
          <w:szCs w:val="28"/>
        </w:rPr>
        <w:t xml:space="preserve"> за _______________________________________  (месяцы, годы).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</w:rPr>
      </w:pPr>
      <w:r w:rsidRPr="0076577F">
        <w:rPr>
          <w:color w:val="000000"/>
          <w:sz w:val="28"/>
          <w:szCs w:val="28"/>
        </w:rPr>
        <w:t xml:space="preserve">Корректировка арендной платы осуществляется на основании </w:t>
      </w:r>
      <w:r w:rsidR="005C1FE8">
        <w:rPr>
          <w:color w:val="000000"/>
          <w:sz w:val="28"/>
          <w:szCs w:val="28"/>
        </w:rPr>
        <w:t xml:space="preserve">информации об индексах инфляции </w:t>
      </w:r>
      <w:r w:rsidR="005C1FE8" w:rsidRPr="005C1FE8">
        <w:rPr>
          <w:color w:val="000000"/>
          <w:sz w:val="28"/>
          <w:szCs w:val="28"/>
        </w:rPr>
        <w:t>(</w:t>
      </w:r>
      <w:r w:rsidRPr="005C1FE8">
        <w:rPr>
          <w:color w:val="000000"/>
          <w:sz w:val="28"/>
          <w:szCs w:val="28"/>
        </w:rPr>
        <w:t>индекс</w:t>
      </w:r>
      <w:r w:rsidR="008069B9" w:rsidRPr="005C1FE8">
        <w:rPr>
          <w:color w:val="000000"/>
          <w:sz w:val="28"/>
          <w:szCs w:val="28"/>
        </w:rPr>
        <w:t>ах</w:t>
      </w:r>
      <w:r w:rsidRPr="005C1FE8">
        <w:rPr>
          <w:color w:val="000000"/>
          <w:sz w:val="28"/>
          <w:szCs w:val="28"/>
        </w:rPr>
        <w:t xml:space="preserve"> потребительских цен</w:t>
      </w:r>
      <w:r w:rsidR="005C1FE8" w:rsidRPr="005C1FE8">
        <w:rPr>
          <w:color w:val="000000"/>
          <w:sz w:val="28"/>
          <w:szCs w:val="28"/>
        </w:rPr>
        <w:t>)</w:t>
      </w:r>
      <w:r w:rsidRPr="005C1FE8">
        <w:rPr>
          <w:color w:val="000000"/>
          <w:sz w:val="28"/>
          <w:szCs w:val="28"/>
        </w:rPr>
        <w:t>.</w:t>
      </w:r>
    </w:p>
    <w:p w:rsidR="003458BE" w:rsidRDefault="003458BE" w:rsidP="00D57CB9">
      <w:pPr>
        <w:ind w:right="141" w:firstLine="709"/>
        <w:jc w:val="both"/>
        <w:rPr>
          <w:color w:val="000000"/>
          <w:sz w:val="28"/>
          <w:szCs w:val="28"/>
        </w:rPr>
      </w:pPr>
      <w:r w:rsidRPr="0076577F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:rsidR="005C1FE8" w:rsidRPr="0076577F" w:rsidRDefault="005C1FE8" w:rsidP="00D57CB9">
      <w:pPr>
        <w:ind w:right="141" w:firstLine="709"/>
        <w:jc w:val="both"/>
        <w:rPr>
          <w:color w:val="000000"/>
          <w:sz w:val="28"/>
          <w:szCs w:val="28"/>
        </w:rPr>
      </w:pPr>
    </w:p>
    <w:p w:rsidR="003458BE" w:rsidRPr="0076577F" w:rsidRDefault="003458BE" w:rsidP="00AF7F6B">
      <w:pPr>
        <w:ind w:right="141"/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i/>
          <w:color w:val="000000"/>
          <w:sz w:val="28"/>
          <w:szCs w:val="28"/>
          <w:shd w:val="clear" w:color="auto" w:fill="FDFDFD"/>
        </w:rPr>
        <w:t>«Продолжение Приложения 1»</w:t>
      </w:r>
    </w:p>
    <w:p w:rsidR="003458BE" w:rsidRPr="0076577F" w:rsidRDefault="003458BE" w:rsidP="0006663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066639">
      <w:pPr>
        <w:ind w:right="141" w:firstLine="709"/>
        <w:jc w:val="both"/>
        <w:rPr>
          <w:color w:val="000000"/>
          <w:sz w:val="28"/>
          <w:szCs w:val="28"/>
        </w:rPr>
      </w:pPr>
      <w:r w:rsidRPr="0076577F">
        <w:rPr>
          <w:color w:val="000000"/>
          <w:sz w:val="28"/>
          <w:szCs w:val="28"/>
          <w:shd w:val="clear" w:color="auto" w:fill="FDFDFD"/>
        </w:rPr>
        <w:t>3.2. В случае пользования Имуществом в течение неполного</w:t>
      </w:r>
      <w:r w:rsidRPr="0076577F">
        <w:rPr>
          <w:color w:val="000000"/>
          <w:sz w:val="28"/>
          <w:szCs w:val="28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>календарного месяца (первого и/или последнего месяцев аренды) арендная плата за дни пользования определяется на основе арендной платы за соответствующие месяцы пропорционально дням пользования.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</w:rPr>
      </w:pPr>
      <w:r w:rsidRPr="0076577F">
        <w:rPr>
          <w:color w:val="000000"/>
          <w:sz w:val="28"/>
          <w:szCs w:val="28"/>
          <w:shd w:val="clear" w:color="auto" w:fill="FDFDFD"/>
        </w:rPr>
        <w:t>3.3. Размер арендной платы пересматривается по требованию одной из Сторон в случае изменения методики ее расчета, существенного изменения  состояния Имущества по независящим от Сторон причинам и в других случаях, предусмотренных действующим законодательством.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3.4. Излишне уплаченная сумма арендной платы, поступившая в бюджет,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согласно действующему законодательству на основании заявления Арендатора.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3.5. В случае прекращения (расторжения) Договора аренды Арендатор платит арендную плату до дня возвращения Имущества по акту приёма-передачи включительно.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объёме, учитывая санкции, в республиканский бюджет.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3.6. Днём фактического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3.7. 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3.8. Пеня и штрафы, уплачиваемые Арендатором, выделяются в платёжном поручении отдельной строкой.</w:t>
      </w:r>
    </w:p>
    <w:p w:rsidR="003458BE" w:rsidRPr="0076577F" w:rsidRDefault="003458BE" w:rsidP="004040DB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4.1. Восстановление арендованного Имущества осуществляется арендатором в случаях его повреждения или порчи.</w:t>
      </w:r>
    </w:p>
    <w:p w:rsidR="003458BE" w:rsidRPr="0076577F" w:rsidRDefault="003458BE" w:rsidP="00D57CB9">
      <w:pPr>
        <w:ind w:right="141" w:firstLine="709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5.1. Использовать арендованное Имущество соответственно его назначению и условиям настоящего Договора.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5.2. Своевременно и в полном объеме уплачивать арендную плату в республиканский бюджет.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C112BB">
      <w:pPr>
        <w:ind w:right="141"/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i/>
          <w:color w:val="000000"/>
          <w:sz w:val="28"/>
          <w:szCs w:val="28"/>
          <w:shd w:val="clear" w:color="auto" w:fill="FDFDFD"/>
        </w:rPr>
        <w:t xml:space="preserve">  «Продолжение Приложения 1»</w:t>
      </w:r>
    </w:p>
    <w:p w:rsidR="003458BE" w:rsidRPr="0076577F" w:rsidRDefault="003458BE" w:rsidP="00C112BB">
      <w:pPr>
        <w:ind w:right="141"/>
        <w:jc w:val="both"/>
        <w:rPr>
          <w:i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3C3986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5.3. Обеспечивать сохранность арендованного Имущества, предотвращать его повреждение и порчу, держать Имущество в порядке,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5.4. Обеспечить Арендодателю доступ на объект аренды с целью контроля за его использованием и выполнением условий Договора.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 снегопад, гололедица и тому подобное, предоставлять своих работников для их предупреждения и ликвидации последствий. </w:t>
      </w:r>
    </w:p>
    <w:p w:rsidR="003458BE" w:rsidRPr="0076577F" w:rsidRDefault="003458BE" w:rsidP="004C7155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5.6. 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менее, чем на его стоимость согласно </w:t>
      </w:r>
      <w:r w:rsidRPr="0076577F">
        <w:rPr>
          <w:color w:val="000000"/>
          <w:sz w:val="28"/>
          <w:szCs w:val="28"/>
        </w:rPr>
        <w:t>стоимости, определенной в отчете о независимой оценке,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 и предоставить Арендодателю копии страхового полиса и платежного поручения. Возобновлять договор страхования таким образом, чтобы весь срок аренды Имущество было застраховано.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5.7. Ежеквартально проводить с Арендодателем сверку взаиморасчетов по арендным платежам и оформлять соответствующие акты сверки.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5.8. В течение 10 (десяти) дней с момента осуществления платежа предоставлять Арендодателю копию платежного документа, подтверждающего осуществление оплаты арендной платы.</w:t>
      </w:r>
    </w:p>
    <w:p w:rsidR="003458BE" w:rsidRPr="0076577F" w:rsidRDefault="003458BE" w:rsidP="00D57CB9">
      <w:pPr>
        <w:ind w:right="141" w:firstLine="709"/>
        <w:jc w:val="both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5.9. Осуществлять расходы, связанные с содержанием арендованного Имущества. После подписания настоящего Договора самостоятельно 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5.10. 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3458BE" w:rsidRPr="0076577F" w:rsidRDefault="003458BE" w:rsidP="003D2666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5.11. 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недельный срок.</w:t>
      </w:r>
    </w:p>
    <w:p w:rsidR="00FF0F77" w:rsidRDefault="00FF0F77" w:rsidP="00636EB1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FF0F77" w:rsidRPr="0076577F" w:rsidRDefault="00FF0F77" w:rsidP="00FF0F77">
      <w:pPr>
        <w:ind w:right="141" w:firstLine="709"/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FF0F77" w:rsidRDefault="00FF0F77" w:rsidP="00FF0F77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FF0F7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5.12. Предоставлять по требованию Арендодателя информацию о текущем техническом состоянии Имущества.</w:t>
      </w:r>
    </w:p>
    <w:p w:rsidR="003458BE" w:rsidRPr="0076577F" w:rsidRDefault="003458BE" w:rsidP="0003436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5.13. Содержать прилегающую территорию в надлежащем санитарном состоянии. Производить  очистку  крыш, крылец, карнизов,  водосточных труб и балконов от снега и льда.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5.14. Не позднее, чем за 30 (тридцать) календарных дней письменно уведомить Арендодателя о предстоящей дате освобождения Имущества в связи с окончанием срока действия либо досрочным расторжением настоящего Договора.</w:t>
      </w:r>
    </w:p>
    <w:p w:rsidR="003458BE" w:rsidRPr="0076577F" w:rsidRDefault="003458BE" w:rsidP="00D57CB9">
      <w:pPr>
        <w:ind w:right="141" w:firstLine="709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6. Права Арендатора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6.1. Использовать арендованное Имущество соответственно его назначению и условиям настоящего Договора.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арендованного Имущества.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7.1. Передать Арендатору в аренду Имущество согласно настоящему Договору по акту приема-передачи имущества, который подписывается одновременно с настоящим Договором.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7.2. 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7.3. 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8. Права Арендодателя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8.1. Контролировать выполнение условий Договора и использование Имущества, переданного в аренду по Договору, и в случае необходимости принимать соответствующие меры реагирования. </w:t>
      </w:r>
    </w:p>
    <w:p w:rsidR="003458BE" w:rsidRPr="0076577F" w:rsidRDefault="003458BE" w:rsidP="00BD0A1D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8.2. Выступать с инициативой относительно внесения изменений к этому Договору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Договора. </w:t>
      </w:r>
    </w:p>
    <w:p w:rsidR="00FF0F77" w:rsidRDefault="00FF0F77" w:rsidP="00FF0F77">
      <w:pPr>
        <w:ind w:right="141"/>
        <w:jc w:val="right"/>
        <w:rPr>
          <w:i/>
          <w:color w:val="000000"/>
          <w:sz w:val="28"/>
          <w:szCs w:val="28"/>
          <w:shd w:val="clear" w:color="auto" w:fill="FDFDFD"/>
        </w:rPr>
      </w:pPr>
    </w:p>
    <w:p w:rsidR="00FF0F77" w:rsidRPr="0076577F" w:rsidRDefault="00FF0F77" w:rsidP="00FF0F77">
      <w:pPr>
        <w:ind w:right="141"/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FF0F77" w:rsidRDefault="00FF0F77" w:rsidP="00FF0F7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FF0F7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8.3. Осуществлять контроль за состоянием Имущества путем визуального обследования с составлением акта обследования. </w:t>
      </w:r>
    </w:p>
    <w:p w:rsidR="003458BE" w:rsidRPr="0076577F" w:rsidRDefault="003458BE" w:rsidP="0003436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8.4. Расторгнуть Договор аренды в одностороннем порядке и требовать 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8.5. 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1) </w:t>
      </w:r>
      <w:r w:rsidRPr="0076577F">
        <w:rPr>
          <w:color w:val="000000"/>
          <w:sz w:val="28"/>
          <w:szCs w:val="28"/>
          <w:shd w:val="clear" w:color="auto" w:fill="FDFDFD"/>
        </w:rPr>
        <w:t>Арендатор пользуется Имуществом вопреки договору или его назначению;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2)</w:t>
      </w:r>
      <w:r>
        <w:rPr>
          <w:color w:val="000000"/>
          <w:sz w:val="28"/>
          <w:szCs w:val="28"/>
          <w:shd w:val="clear" w:color="auto" w:fill="FDFDFD"/>
        </w:rPr>
        <w:t> </w:t>
      </w:r>
      <w:r w:rsidRPr="0076577F">
        <w:rPr>
          <w:color w:val="000000"/>
          <w:sz w:val="28"/>
          <w:szCs w:val="28"/>
          <w:shd w:val="clear" w:color="auto" w:fill="FDFDFD"/>
        </w:rPr>
        <w:t>Арендатор без разрешения Арендодателя передал Имущество в пользование другому лицу;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3)</w:t>
      </w:r>
      <w:r>
        <w:rPr>
          <w:color w:val="000000"/>
          <w:sz w:val="28"/>
          <w:szCs w:val="28"/>
          <w:shd w:val="clear" w:color="auto" w:fill="FDFDFD"/>
        </w:rPr>
        <w:t> </w:t>
      </w:r>
      <w:r w:rsidRPr="0076577F">
        <w:rPr>
          <w:color w:val="000000"/>
          <w:sz w:val="28"/>
          <w:szCs w:val="28"/>
          <w:shd w:val="clear" w:color="auto" w:fill="FDFDFD"/>
        </w:rPr>
        <w:t>Арендатор своим небрежным поведением создает угрозу повреждения Имущества.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8.6.</w:t>
      </w:r>
      <w:r>
        <w:rPr>
          <w:color w:val="000000"/>
          <w:sz w:val="28"/>
          <w:szCs w:val="28"/>
          <w:shd w:val="clear" w:color="auto" w:fill="FDFDFD"/>
        </w:rPr>
        <w:t> </w:t>
      </w:r>
      <w:r w:rsidRPr="0076577F">
        <w:rPr>
          <w:color w:val="000000"/>
          <w:sz w:val="28"/>
          <w:szCs w:val="28"/>
          <w:shd w:val="clear" w:color="auto" w:fill="FDFDFD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8.7.</w:t>
      </w:r>
      <w:r>
        <w:rPr>
          <w:color w:val="000000"/>
          <w:sz w:val="28"/>
          <w:szCs w:val="28"/>
          <w:shd w:val="clear" w:color="auto" w:fill="FDFDFD"/>
        </w:rPr>
        <w:t> </w:t>
      </w:r>
      <w:r w:rsidRPr="0076577F">
        <w:rPr>
          <w:color w:val="000000"/>
          <w:sz w:val="28"/>
          <w:szCs w:val="28"/>
          <w:shd w:val="clear" w:color="auto" w:fill="FDFDFD"/>
        </w:rPr>
        <w:t>Запрашивать от Арендатора информацию о текущем техническом состоянии Имущества.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9.1.</w:t>
      </w:r>
      <w:r>
        <w:rPr>
          <w:color w:val="000000"/>
          <w:sz w:val="28"/>
          <w:szCs w:val="28"/>
          <w:shd w:val="clear" w:color="auto" w:fill="FDFDFD"/>
        </w:rPr>
        <w:t> 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9.2. 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арендованное Имущество.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3458BE" w:rsidRPr="0076577F" w:rsidRDefault="003458BE" w:rsidP="00C47783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9.4. </w:t>
      </w:r>
      <w:r w:rsidRPr="0076577F">
        <w:rPr>
          <w:color w:val="000000"/>
          <w:sz w:val="28"/>
          <w:szCs w:val="28"/>
        </w:rPr>
        <w:t>Применение к виновной стороне санкций, предусмотренных настоящим Договором, не освобождает ее от обязательства исполнить обязательство в натуре, кроме случаев, когда Сторона отказалась от принятия исполнения обязательства.</w:t>
      </w:r>
    </w:p>
    <w:p w:rsidR="003458BE" w:rsidRPr="0076577F" w:rsidRDefault="003458BE" w:rsidP="00C47783">
      <w:pPr>
        <w:pStyle w:val="a6"/>
        <w:tabs>
          <w:tab w:val="left" w:pos="567"/>
          <w:tab w:val="left" w:pos="8480"/>
        </w:tabs>
        <w:spacing w:after="0"/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9.5. Арендатор не вправе передавать третьим лицам свои права и обязанности по настоящему Договору.</w:t>
      </w:r>
    </w:p>
    <w:p w:rsidR="00FF0F77" w:rsidRDefault="003458BE" w:rsidP="00C3007E">
      <w:pPr>
        <w:pStyle w:val="a6"/>
        <w:tabs>
          <w:tab w:val="left" w:pos="567"/>
        </w:tabs>
        <w:spacing w:after="0"/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9.6. В случае несвоевременного и/или не в полном объеме внесения арендных платежей Арендатор дополнительно </w:t>
      </w:r>
      <w:r w:rsidR="00FF0F77">
        <w:rPr>
          <w:color w:val="000000"/>
          <w:sz w:val="28"/>
          <w:szCs w:val="28"/>
          <w:shd w:val="clear" w:color="auto" w:fill="FDFDFD"/>
        </w:rPr>
        <w:t xml:space="preserve">   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к </w:t>
      </w:r>
      <w:r w:rsidR="00FF0F77">
        <w:rPr>
          <w:color w:val="000000"/>
          <w:sz w:val="28"/>
          <w:szCs w:val="28"/>
          <w:shd w:val="clear" w:color="auto" w:fill="FDFDFD"/>
        </w:rPr>
        <w:t xml:space="preserve">  </w:t>
      </w:r>
      <w:r w:rsidRPr="0076577F">
        <w:rPr>
          <w:color w:val="000000"/>
          <w:sz w:val="28"/>
          <w:szCs w:val="28"/>
          <w:shd w:val="clear" w:color="auto" w:fill="FDFDFD"/>
        </w:rPr>
        <w:t>сумме</w:t>
      </w:r>
      <w:r w:rsidR="00FF0F77">
        <w:rPr>
          <w:color w:val="000000"/>
          <w:sz w:val="28"/>
          <w:szCs w:val="28"/>
          <w:shd w:val="clear" w:color="auto" w:fill="FDFDFD"/>
        </w:rPr>
        <w:t xml:space="preserve">  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 арендной </w:t>
      </w:r>
      <w:r w:rsidR="00FF0F77">
        <w:rPr>
          <w:color w:val="000000"/>
          <w:sz w:val="28"/>
          <w:szCs w:val="28"/>
          <w:shd w:val="clear" w:color="auto" w:fill="FDFDFD"/>
        </w:rPr>
        <w:t xml:space="preserve">  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платы </w:t>
      </w:r>
    </w:p>
    <w:p w:rsidR="00FF0F77" w:rsidRPr="0076577F" w:rsidRDefault="00FF0F77" w:rsidP="00FF0F77">
      <w:pPr>
        <w:ind w:right="141"/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FF0F77" w:rsidRDefault="00FF0F77" w:rsidP="00C3007E">
      <w:pPr>
        <w:pStyle w:val="a6"/>
        <w:tabs>
          <w:tab w:val="left" w:pos="567"/>
        </w:tabs>
        <w:spacing w:after="0"/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FF0F77">
      <w:pPr>
        <w:pStyle w:val="a6"/>
        <w:tabs>
          <w:tab w:val="left" w:pos="567"/>
        </w:tabs>
        <w:spacing w:after="0"/>
        <w:ind w:right="141"/>
        <w:jc w:val="both"/>
        <w:rPr>
          <w:color w:val="000000"/>
          <w:sz w:val="28"/>
          <w:szCs w:val="28"/>
        </w:rPr>
      </w:pPr>
      <w:r w:rsidRPr="0076577F">
        <w:rPr>
          <w:color w:val="000000"/>
          <w:sz w:val="28"/>
          <w:szCs w:val="28"/>
          <w:shd w:val="clear" w:color="auto" w:fill="FDFDFD"/>
        </w:rPr>
        <w:t>уплачивает пеню в размере 0,1% от суммы задолженности за каждый день просрочки до момента погашения задолженности.</w:t>
      </w:r>
      <w:r w:rsidRPr="0076577F">
        <w:rPr>
          <w:color w:val="000000"/>
          <w:sz w:val="28"/>
          <w:szCs w:val="28"/>
        </w:rPr>
        <w:t xml:space="preserve"> </w:t>
      </w:r>
    </w:p>
    <w:p w:rsidR="003458BE" w:rsidRPr="0076577F" w:rsidRDefault="003458BE" w:rsidP="00034367">
      <w:pPr>
        <w:ind w:right="141"/>
        <w:jc w:val="both"/>
        <w:rPr>
          <w:color w:val="000000"/>
          <w:sz w:val="28"/>
          <w:szCs w:val="28"/>
          <w:highlight w:val="yellow"/>
        </w:rPr>
      </w:pPr>
    </w:p>
    <w:p w:rsidR="003458BE" w:rsidRPr="0076577F" w:rsidRDefault="003458BE" w:rsidP="0003436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5C1FE8">
        <w:rPr>
          <w:color w:val="000000"/>
          <w:sz w:val="28"/>
          <w:szCs w:val="28"/>
        </w:rPr>
        <w:t>9.7. Текст настоящего Договора, любые материалы,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согласия Сторон, кроме случа</w:t>
      </w:r>
      <w:r w:rsidR="00C15B24">
        <w:rPr>
          <w:color w:val="000000"/>
          <w:sz w:val="28"/>
          <w:szCs w:val="28"/>
        </w:rPr>
        <w:t>е</w:t>
      </w:r>
      <w:r w:rsidRPr="005C1FE8">
        <w:rPr>
          <w:color w:val="000000"/>
          <w:sz w:val="28"/>
          <w:szCs w:val="28"/>
        </w:rPr>
        <w:t>в, когда такая передача предусмотрен</w:t>
      </w:r>
      <w:r w:rsidR="005C1FE8">
        <w:rPr>
          <w:color w:val="000000"/>
          <w:sz w:val="28"/>
          <w:szCs w:val="28"/>
        </w:rPr>
        <w:t>а действующим законодательством</w:t>
      </w:r>
      <w:r w:rsidRPr="005C1FE8">
        <w:rPr>
          <w:color w:val="000000"/>
          <w:sz w:val="28"/>
          <w:szCs w:val="28"/>
        </w:rPr>
        <w:t>.</w:t>
      </w:r>
    </w:p>
    <w:p w:rsidR="003458BE" w:rsidRPr="0076577F" w:rsidRDefault="003458BE" w:rsidP="00D57CB9">
      <w:pPr>
        <w:ind w:right="141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10.1. Договор действует с "____" _________________г. по "___" _______________ _____ г. включительно. Договор может быть пролонгирован до момента установления в судебном порядке формы собственности имущества, находящегося в государственном управлении.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10.2. Изменения условий настоящего Договора или его расторжение допускаются по взаимному согласию Сторон кроме случаев, прямо предусмотренных договором. Изменения, которые предлагаются внести, рассматриваются в течение 10 (десяти) календарных дней с даты их представления к рассмотрению другой Стороной. Указанные действия оформляются дополнительным соглашением, которое является неотъемлемой частью Договора.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10.3. В случае объявления собственника имущества до истечения срока аренды, договор действует до окончания срока, на который он был  заключен.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10.4. Действие этого Договора прекращается в результате: 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- гибели арендованного Имущества; 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- банкротства Арендатора; 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- в результате одностороннего расторжения Договора в случаях, прямо предусмотренных договором.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10.5. Имущество считается возвращенным Арендодателю с момента подписания акта приема-передачи.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10.6. Если Арендатор не выполняет обязанности относительно возврата Имущества, Арендодатель имеет право требовать от Арендатора уплаты неустойки в размере двойной платы за пользование Имуществом за все время просрочки.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FF0F77" w:rsidRPr="0076577F" w:rsidRDefault="00FF0F77" w:rsidP="00FF0F77">
      <w:pPr>
        <w:ind w:right="141" w:firstLine="709"/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i/>
          <w:color w:val="000000"/>
          <w:sz w:val="28"/>
          <w:szCs w:val="28"/>
          <w:shd w:val="clear" w:color="auto" w:fill="FDFDFD"/>
        </w:rPr>
        <w:lastRenderedPageBreak/>
        <w:t>«Продолжение Приложения 1»</w:t>
      </w:r>
    </w:p>
    <w:p w:rsidR="00FF0F77" w:rsidRDefault="00FF0F77" w:rsidP="00FF0F77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5C1FE8" w:rsidRPr="00FF0F77" w:rsidRDefault="003458BE" w:rsidP="00FF0F77">
      <w:pPr>
        <w:ind w:right="141" w:firstLine="708"/>
        <w:jc w:val="both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10.7. 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3458BE" w:rsidRPr="0076577F" w:rsidRDefault="003458BE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10.8. 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:rsidR="003458BE" w:rsidRPr="0076577F" w:rsidRDefault="003458BE" w:rsidP="0076577F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10.9. Затраты, связанные с ремонтом, перепланировкой, переоборудованием арендуемого имущества, а также с произведёнными Арендатором неотделимыми улучшениями не подлежат возмещению или компенсации Арендодателем.</w:t>
      </w:r>
    </w:p>
    <w:p w:rsidR="003458BE" w:rsidRPr="0076577F" w:rsidRDefault="003458BE" w:rsidP="00D57CB9">
      <w:pPr>
        <w:ind w:right="141" w:firstLine="709"/>
        <w:rPr>
          <w:b/>
          <w:color w:val="000000"/>
          <w:sz w:val="28"/>
          <w:szCs w:val="28"/>
        </w:rPr>
      </w:pP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</w:rPr>
      </w:pPr>
      <w:r w:rsidRPr="0076577F">
        <w:rPr>
          <w:b/>
          <w:color w:val="000000"/>
          <w:sz w:val="28"/>
          <w:szCs w:val="28"/>
        </w:rPr>
        <w:t>11. Платежные и почтовые реквизиты Сторон</w:t>
      </w:r>
    </w:p>
    <w:tbl>
      <w:tblPr>
        <w:tblW w:w="10865" w:type="dxa"/>
        <w:jc w:val="center"/>
        <w:tblLayout w:type="fixed"/>
        <w:tblLook w:val="00A0"/>
      </w:tblPr>
      <w:tblGrid>
        <w:gridCol w:w="2811"/>
        <w:gridCol w:w="8054"/>
      </w:tblGrid>
      <w:tr w:rsidR="003458BE" w:rsidRPr="0076577F" w:rsidTr="003D199D">
        <w:trPr>
          <w:trHeight w:val="1282"/>
          <w:jc w:val="center"/>
        </w:trPr>
        <w:tc>
          <w:tcPr>
            <w:tcW w:w="2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76577F">
              <w:rPr>
                <w:b/>
                <w:color w:val="000000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805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458BE" w:rsidRPr="0076577F" w:rsidTr="003D199D">
        <w:trPr>
          <w:trHeight w:val="729"/>
          <w:jc w:val="center"/>
        </w:trPr>
        <w:tc>
          <w:tcPr>
            <w:tcW w:w="2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76577F">
              <w:rPr>
                <w:b/>
                <w:color w:val="000000"/>
                <w:sz w:val="28"/>
                <w:szCs w:val="28"/>
                <w:lang w:val="ru-RU"/>
              </w:rPr>
              <w:t>Арендатор  </w:t>
            </w:r>
          </w:p>
        </w:tc>
        <w:tc>
          <w:tcPr>
            <w:tcW w:w="805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458BE" w:rsidRPr="0076577F" w:rsidRDefault="003458BE" w:rsidP="00D57CB9">
      <w:pPr>
        <w:ind w:right="141" w:firstLine="709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center"/>
        <w:rPr>
          <w:i/>
          <w:color w:val="000000"/>
          <w:sz w:val="28"/>
          <w:szCs w:val="28"/>
          <w:shd w:val="clear" w:color="auto" w:fill="FDFDFD"/>
        </w:rPr>
      </w:pPr>
      <w:r w:rsidRPr="0076577F">
        <w:rPr>
          <w:b/>
          <w:color w:val="000000"/>
          <w:sz w:val="28"/>
          <w:szCs w:val="28"/>
          <w:shd w:val="clear" w:color="auto" w:fill="FDFDFD"/>
        </w:rPr>
        <w:t>12. Приложения</w:t>
      </w:r>
    </w:p>
    <w:p w:rsidR="003458BE" w:rsidRPr="0076577F" w:rsidRDefault="003458BE" w:rsidP="00D57CB9">
      <w:pPr>
        <w:ind w:right="141" w:firstLine="709"/>
        <w:jc w:val="center"/>
        <w:rPr>
          <w:b/>
          <w:color w:val="000000"/>
          <w:sz w:val="28"/>
          <w:szCs w:val="28"/>
          <w:shd w:val="clear" w:color="auto" w:fill="FDFDFD"/>
        </w:rPr>
      </w:pP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- Отчет о независимой оценке Имущества, передаваемого в аренду; </w:t>
      </w:r>
    </w:p>
    <w:p w:rsidR="003458BE" w:rsidRPr="0076577F" w:rsidRDefault="003458BE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- Акт приема-передачи Имущества.</w:t>
      </w:r>
    </w:p>
    <w:tbl>
      <w:tblPr>
        <w:tblpPr w:leftFromText="180" w:rightFromText="180" w:vertAnchor="text" w:horzAnchor="margin" w:tblpY="187"/>
        <w:tblW w:w="9284" w:type="dxa"/>
        <w:tblLayout w:type="fixed"/>
        <w:tblLook w:val="00A0"/>
      </w:tblPr>
      <w:tblGrid>
        <w:gridCol w:w="4828"/>
        <w:gridCol w:w="4456"/>
      </w:tblGrid>
      <w:tr w:rsidR="003458BE" w:rsidRPr="0076577F" w:rsidTr="003D199D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6577F">
              <w:rPr>
                <w:b/>
                <w:color w:val="000000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6577F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   Арендатор</w:t>
            </w:r>
          </w:p>
        </w:tc>
      </w:tr>
      <w:tr w:rsidR="003458BE" w:rsidRPr="0076577F" w:rsidTr="003D199D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58BE" w:rsidRPr="0076577F" w:rsidRDefault="003458BE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458BE" w:rsidRPr="0076577F" w:rsidRDefault="003458BE" w:rsidP="00C47783">
      <w:pPr>
        <w:ind w:right="141"/>
        <w:rPr>
          <w:color w:val="000000"/>
          <w:sz w:val="28"/>
          <w:szCs w:val="28"/>
        </w:rPr>
      </w:pPr>
    </w:p>
    <w:p w:rsidR="003458BE" w:rsidRPr="0076577F" w:rsidRDefault="003458BE" w:rsidP="00803FFD">
      <w:pPr>
        <w:ind w:right="141"/>
        <w:jc w:val="both"/>
        <w:rPr>
          <w:b/>
          <w:iCs/>
          <w:color w:val="000000"/>
          <w:sz w:val="28"/>
          <w:szCs w:val="28"/>
        </w:rPr>
      </w:pPr>
      <w:r w:rsidRPr="0076577F">
        <w:rPr>
          <w:b/>
          <w:iCs/>
          <w:color w:val="000000"/>
          <w:sz w:val="28"/>
          <w:szCs w:val="28"/>
        </w:rPr>
        <w:t>Председатель</w:t>
      </w:r>
    </w:p>
    <w:p w:rsidR="003458BE" w:rsidRPr="0076577F" w:rsidRDefault="003458BE" w:rsidP="00803FFD">
      <w:pPr>
        <w:ind w:right="141"/>
        <w:jc w:val="both"/>
        <w:rPr>
          <w:b/>
          <w:iCs/>
          <w:color w:val="000000"/>
          <w:sz w:val="28"/>
          <w:szCs w:val="28"/>
        </w:rPr>
      </w:pPr>
      <w:r w:rsidRPr="0076577F">
        <w:rPr>
          <w:b/>
          <w:iCs/>
          <w:color w:val="000000"/>
          <w:sz w:val="28"/>
          <w:szCs w:val="28"/>
        </w:rPr>
        <w:t>Фонда государственного имущества</w:t>
      </w:r>
    </w:p>
    <w:p w:rsidR="003458BE" w:rsidRPr="0076577F" w:rsidRDefault="003458BE" w:rsidP="00803FFD">
      <w:pPr>
        <w:ind w:right="141"/>
        <w:jc w:val="both"/>
        <w:rPr>
          <w:b/>
          <w:iCs/>
          <w:color w:val="000000"/>
          <w:sz w:val="28"/>
          <w:szCs w:val="28"/>
        </w:rPr>
      </w:pPr>
      <w:r w:rsidRPr="0076577F">
        <w:rPr>
          <w:b/>
          <w:iCs/>
          <w:color w:val="000000"/>
          <w:sz w:val="28"/>
          <w:szCs w:val="28"/>
        </w:rPr>
        <w:t xml:space="preserve">Донецкой Народной Республики </w:t>
      </w:r>
      <w:r w:rsidRPr="0076577F">
        <w:rPr>
          <w:b/>
          <w:iCs/>
          <w:color w:val="000000"/>
          <w:sz w:val="28"/>
          <w:szCs w:val="28"/>
        </w:rPr>
        <w:tab/>
      </w:r>
      <w:r w:rsidRPr="0076577F">
        <w:rPr>
          <w:b/>
          <w:iCs/>
          <w:color w:val="000000"/>
          <w:sz w:val="28"/>
          <w:szCs w:val="28"/>
        </w:rPr>
        <w:tab/>
      </w:r>
      <w:r w:rsidRPr="0076577F">
        <w:rPr>
          <w:b/>
          <w:iCs/>
          <w:color w:val="000000"/>
          <w:sz w:val="28"/>
          <w:szCs w:val="28"/>
        </w:rPr>
        <w:tab/>
      </w:r>
      <w:r w:rsidRPr="0076577F">
        <w:rPr>
          <w:b/>
          <w:iCs/>
          <w:color w:val="000000"/>
          <w:sz w:val="28"/>
          <w:szCs w:val="28"/>
        </w:rPr>
        <w:tab/>
      </w:r>
      <w:r w:rsidRPr="0076577F">
        <w:rPr>
          <w:b/>
          <w:iCs/>
          <w:color w:val="000000"/>
          <w:sz w:val="28"/>
          <w:szCs w:val="28"/>
        </w:rPr>
        <w:tab/>
      </w:r>
      <w:r w:rsidRPr="0076577F">
        <w:rPr>
          <w:b/>
          <w:iCs/>
          <w:color w:val="000000"/>
          <w:sz w:val="28"/>
          <w:szCs w:val="28"/>
        </w:rPr>
        <w:tab/>
        <w:t xml:space="preserve">    С.Н. Кайда</w:t>
      </w:r>
    </w:p>
    <w:p w:rsidR="003458BE" w:rsidRDefault="003458BE" w:rsidP="00034367">
      <w:pPr>
        <w:ind w:right="141"/>
        <w:rPr>
          <w:iCs/>
          <w:color w:val="000000"/>
          <w:sz w:val="28"/>
          <w:szCs w:val="28"/>
        </w:rPr>
      </w:pPr>
    </w:p>
    <w:p w:rsidR="003458BE" w:rsidRPr="00FD525A" w:rsidRDefault="003458BE" w:rsidP="00034367">
      <w:pPr>
        <w:ind w:right="141"/>
        <w:rPr>
          <w:iCs/>
          <w:color w:val="000000"/>
          <w:sz w:val="16"/>
          <w:szCs w:val="16"/>
        </w:rPr>
      </w:pPr>
    </w:p>
    <w:p w:rsidR="003458BE" w:rsidRPr="0076577F" w:rsidRDefault="003458BE" w:rsidP="00803FFD">
      <w:pPr>
        <w:ind w:right="141"/>
        <w:rPr>
          <w:b/>
          <w:bCs/>
          <w:color w:val="000000"/>
          <w:sz w:val="28"/>
          <w:szCs w:val="28"/>
        </w:rPr>
      </w:pPr>
      <w:r w:rsidRPr="0076577F">
        <w:rPr>
          <w:b/>
          <w:bCs/>
          <w:color w:val="000000"/>
          <w:sz w:val="28"/>
          <w:szCs w:val="28"/>
        </w:rPr>
        <w:t>СОГЛАСОВАНО:</w:t>
      </w:r>
    </w:p>
    <w:p w:rsidR="003458BE" w:rsidRPr="0076577F" w:rsidRDefault="003458BE" w:rsidP="00803FFD">
      <w:pPr>
        <w:ind w:right="141"/>
        <w:rPr>
          <w:b/>
          <w:bCs/>
          <w:color w:val="000000"/>
          <w:sz w:val="28"/>
          <w:szCs w:val="28"/>
        </w:rPr>
      </w:pPr>
      <w:r w:rsidRPr="0076577F">
        <w:rPr>
          <w:b/>
          <w:bCs/>
          <w:color w:val="000000"/>
          <w:sz w:val="28"/>
          <w:szCs w:val="28"/>
        </w:rPr>
        <w:t xml:space="preserve">Министр </w:t>
      </w:r>
    </w:p>
    <w:p w:rsidR="003458BE" w:rsidRPr="0076577F" w:rsidRDefault="003458BE" w:rsidP="00803FFD">
      <w:pPr>
        <w:ind w:right="141"/>
        <w:rPr>
          <w:b/>
          <w:bCs/>
          <w:color w:val="000000"/>
          <w:sz w:val="28"/>
          <w:szCs w:val="28"/>
        </w:rPr>
      </w:pPr>
      <w:r w:rsidRPr="0076577F">
        <w:rPr>
          <w:b/>
          <w:bCs/>
          <w:color w:val="000000"/>
          <w:sz w:val="28"/>
          <w:szCs w:val="28"/>
        </w:rPr>
        <w:t xml:space="preserve">доходов и сборов </w:t>
      </w:r>
    </w:p>
    <w:p w:rsidR="003458BE" w:rsidRPr="0076577F" w:rsidRDefault="003458BE" w:rsidP="00803FFD">
      <w:pPr>
        <w:ind w:right="141"/>
        <w:rPr>
          <w:b/>
          <w:bCs/>
          <w:color w:val="000000"/>
          <w:sz w:val="28"/>
          <w:szCs w:val="28"/>
        </w:rPr>
      </w:pPr>
      <w:r w:rsidRPr="0076577F">
        <w:rPr>
          <w:b/>
          <w:bCs/>
          <w:color w:val="000000"/>
          <w:sz w:val="28"/>
          <w:szCs w:val="28"/>
        </w:rPr>
        <w:t>Донецкой Народной Республики</w:t>
      </w:r>
      <w:r w:rsidRPr="0076577F">
        <w:rPr>
          <w:b/>
          <w:bCs/>
          <w:color w:val="000000"/>
          <w:sz w:val="28"/>
          <w:szCs w:val="28"/>
        </w:rPr>
        <w:tab/>
      </w:r>
      <w:r w:rsidRPr="0076577F">
        <w:rPr>
          <w:b/>
          <w:bCs/>
          <w:color w:val="000000"/>
          <w:sz w:val="28"/>
          <w:szCs w:val="28"/>
        </w:rPr>
        <w:tab/>
      </w:r>
      <w:r w:rsidRPr="0076577F">
        <w:rPr>
          <w:b/>
          <w:bCs/>
          <w:color w:val="000000"/>
          <w:sz w:val="28"/>
          <w:szCs w:val="28"/>
        </w:rPr>
        <w:tab/>
      </w:r>
      <w:r w:rsidRPr="0076577F">
        <w:rPr>
          <w:b/>
          <w:bCs/>
          <w:color w:val="000000"/>
          <w:sz w:val="28"/>
          <w:szCs w:val="28"/>
        </w:rPr>
        <w:tab/>
      </w:r>
      <w:r w:rsidRPr="0076577F">
        <w:rPr>
          <w:b/>
          <w:bCs/>
          <w:color w:val="000000"/>
          <w:sz w:val="28"/>
          <w:szCs w:val="28"/>
        </w:rPr>
        <w:tab/>
        <w:t xml:space="preserve">     А.Ю. Тимофеев</w:t>
      </w:r>
    </w:p>
    <w:p w:rsidR="003458BE" w:rsidRPr="0076577F" w:rsidRDefault="003458BE" w:rsidP="00D57CB9">
      <w:pPr>
        <w:ind w:right="141" w:firstLine="709"/>
        <w:rPr>
          <w:bCs/>
          <w:color w:val="000000"/>
          <w:sz w:val="28"/>
          <w:szCs w:val="28"/>
        </w:rPr>
      </w:pP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</w:r>
      <w:r w:rsidRPr="0076577F">
        <w:rPr>
          <w:bCs/>
          <w:color w:val="000000"/>
          <w:sz w:val="28"/>
          <w:szCs w:val="28"/>
        </w:rPr>
        <w:tab/>
        <w:t xml:space="preserve">                      _____________________</w:t>
      </w:r>
    </w:p>
    <w:sectPr w:rsidR="003458BE" w:rsidRPr="0076577F" w:rsidSect="00D57CB9">
      <w:headerReference w:type="default" r:id="rId7"/>
      <w:headerReference w:type="first" r:id="rId8"/>
      <w:pgSz w:w="11906" w:h="16838"/>
      <w:pgMar w:top="1135" w:right="70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E1" w:rsidRDefault="00BC26E1">
      <w:r>
        <w:separator/>
      </w:r>
    </w:p>
  </w:endnote>
  <w:endnote w:type="continuationSeparator" w:id="0">
    <w:p w:rsidR="00BC26E1" w:rsidRDefault="00BC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E1" w:rsidRDefault="00BC26E1">
      <w:r>
        <w:separator/>
      </w:r>
    </w:p>
  </w:footnote>
  <w:footnote w:type="continuationSeparator" w:id="0">
    <w:p w:rsidR="00BC26E1" w:rsidRDefault="00BC2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BE" w:rsidRPr="000B0DB5" w:rsidRDefault="00752BBC">
    <w:pPr>
      <w:pStyle w:val="a4"/>
      <w:jc w:val="center"/>
      <w:rPr>
        <w:sz w:val="28"/>
        <w:szCs w:val="28"/>
      </w:rPr>
    </w:pPr>
    <w:r w:rsidRPr="000B0DB5">
      <w:rPr>
        <w:sz w:val="28"/>
        <w:szCs w:val="28"/>
      </w:rPr>
      <w:fldChar w:fldCharType="begin"/>
    </w:r>
    <w:r w:rsidR="003458BE" w:rsidRPr="000B0DB5">
      <w:rPr>
        <w:sz w:val="28"/>
        <w:szCs w:val="28"/>
      </w:rPr>
      <w:instrText>PAGE   \* MERGEFORMAT</w:instrText>
    </w:r>
    <w:r w:rsidRPr="000B0DB5">
      <w:rPr>
        <w:sz w:val="28"/>
        <w:szCs w:val="28"/>
      </w:rPr>
      <w:fldChar w:fldCharType="separate"/>
    </w:r>
    <w:r w:rsidR="00FF0F77">
      <w:rPr>
        <w:noProof/>
        <w:sz w:val="28"/>
        <w:szCs w:val="28"/>
      </w:rPr>
      <w:t>2</w:t>
    </w:r>
    <w:r w:rsidRPr="000B0DB5">
      <w:rPr>
        <w:sz w:val="28"/>
        <w:szCs w:val="28"/>
      </w:rPr>
      <w:fldChar w:fldCharType="end"/>
    </w:r>
  </w:p>
  <w:p w:rsidR="003458BE" w:rsidRDefault="003458BE" w:rsidP="0088418A">
    <w:pPr>
      <w:pStyle w:val="a4"/>
      <w:tabs>
        <w:tab w:val="clear" w:pos="4677"/>
        <w:tab w:val="center" w:pos="6237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BE" w:rsidRDefault="003458BE" w:rsidP="0080026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71"/>
    <w:multiLevelType w:val="multilevel"/>
    <w:tmpl w:val="7024A47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222222"/>
      </w:rPr>
    </w:lvl>
  </w:abstractNum>
  <w:abstractNum w:abstractNumId="1">
    <w:nsid w:val="2C4B61DB"/>
    <w:multiLevelType w:val="hybridMultilevel"/>
    <w:tmpl w:val="9F7287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CF9"/>
    <w:rsid w:val="00034367"/>
    <w:rsid w:val="00066639"/>
    <w:rsid w:val="0008417F"/>
    <w:rsid w:val="000B0DB5"/>
    <w:rsid w:val="000E53C0"/>
    <w:rsid w:val="00104EC1"/>
    <w:rsid w:val="0021556B"/>
    <w:rsid w:val="00224825"/>
    <w:rsid w:val="00245E06"/>
    <w:rsid w:val="0025334E"/>
    <w:rsid w:val="002830BF"/>
    <w:rsid w:val="0028438C"/>
    <w:rsid w:val="00341A5A"/>
    <w:rsid w:val="003458BE"/>
    <w:rsid w:val="00380EAA"/>
    <w:rsid w:val="00384A47"/>
    <w:rsid w:val="003C3986"/>
    <w:rsid w:val="003D199D"/>
    <w:rsid w:val="003D2666"/>
    <w:rsid w:val="003F4CFD"/>
    <w:rsid w:val="004040DB"/>
    <w:rsid w:val="0040558C"/>
    <w:rsid w:val="00482736"/>
    <w:rsid w:val="004C7155"/>
    <w:rsid w:val="004F7C8C"/>
    <w:rsid w:val="00551B49"/>
    <w:rsid w:val="0058618C"/>
    <w:rsid w:val="005C1FE8"/>
    <w:rsid w:val="005D45B7"/>
    <w:rsid w:val="005E5690"/>
    <w:rsid w:val="00636EB1"/>
    <w:rsid w:val="00685FA7"/>
    <w:rsid w:val="006D7EE1"/>
    <w:rsid w:val="00703C32"/>
    <w:rsid w:val="00751B15"/>
    <w:rsid w:val="00752BBC"/>
    <w:rsid w:val="0076577F"/>
    <w:rsid w:val="007C022E"/>
    <w:rsid w:val="007C0AAA"/>
    <w:rsid w:val="007C2DD2"/>
    <w:rsid w:val="007D5156"/>
    <w:rsid w:val="0080026E"/>
    <w:rsid w:val="00803FFD"/>
    <w:rsid w:val="00804A41"/>
    <w:rsid w:val="008069B9"/>
    <w:rsid w:val="00820FBA"/>
    <w:rsid w:val="0088418A"/>
    <w:rsid w:val="00942431"/>
    <w:rsid w:val="009C1763"/>
    <w:rsid w:val="009E2CDF"/>
    <w:rsid w:val="009E2EB9"/>
    <w:rsid w:val="00A45518"/>
    <w:rsid w:val="00AB0A07"/>
    <w:rsid w:val="00AE2D66"/>
    <w:rsid w:val="00AF6F5E"/>
    <w:rsid w:val="00AF7F6B"/>
    <w:rsid w:val="00B63A62"/>
    <w:rsid w:val="00B94E53"/>
    <w:rsid w:val="00B968F0"/>
    <w:rsid w:val="00BB123A"/>
    <w:rsid w:val="00BC26E1"/>
    <w:rsid w:val="00BC557A"/>
    <w:rsid w:val="00BD0A1D"/>
    <w:rsid w:val="00BE66BE"/>
    <w:rsid w:val="00C112BB"/>
    <w:rsid w:val="00C15B24"/>
    <w:rsid w:val="00C20FB3"/>
    <w:rsid w:val="00C3007E"/>
    <w:rsid w:val="00C44430"/>
    <w:rsid w:val="00C47783"/>
    <w:rsid w:val="00C55147"/>
    <w:rsid w:val="00C56439"/>
    <w:rsid w:val="00C769AE"/>
    <w:rsid w:val="00D569C8"/>
    <w:rsid w:val="00D57CB9"/>
    <w:rsid w:val="00D90E0C"/>
    <w:rsid w:val="00DB3746"/>
    <w:rsid w:val="00E00954"/>
    <w:rsid w:val="00E11DE8"/>
    <w:rsid w:val="00E16FDF"/>
    <w:rsid w:val="00E44176"/>
    <w:rsid w:val="00E45608"/>
    <w:rsid w:val="00E77394"/>
    <w:rsid w:val="00E82C17"/>
    <w:rsid w:val="00E92381"/>
    <w:rsid w:val="00EF79FD"/>
    <w:rsid w:val="00F15CF9"/>
    <w:rsid w:val="00F16106"/>
    <w:rsid w:val="00FD525A"/>
    <w:rsid w:val="00FD58FC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8"/>
    <w:pPr>
      <w:spacing w:line="240" w:lineRule="atLeas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0D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header"/>
    <w:basedOn w:val="a"/>
    <w:link w:val="a5"/>
    <w:uiPriority w:val="99"/>
    <w:rsid w:val="00404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40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040D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040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040DB"/>
    <w:pPr>
      <w:ind w:left="720"/>
      <w:contextualSpacing/>
    </w:pPr>
  </w:style>
  <w:style w:type="paragraph" w:styleId="a9">
    <w:name w:val="footer"/>
    <w:basedOn w:val="a"/>
    <w:link w:val="aa"/>
    <w:uiPriority w:val="99"/>
    <w:rsid w:val="00800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0026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E66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66BE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C1F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1845</Words>
  <Characters>13857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68</cp:revision>
  <cp:lastPrinted>2016-11-23T12:42:00Z</cp:lastPrinted>
  <dcterms:created xsi:type="dcterms:W3CDTF">2016-03-04T08:43:00Z</dcterms:created>
  <dcterms:modified xsi:type="dcterms:W3CDTF">2016-12-08T05:32:00Z</dcterms:modified>
</cp:coreProperties>
</file>