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A7" w:rsidRDefault="003315A7" w:rsidP="003315A7">
      <w:pPr>
        <w:pStyle w:val="3"/>
        <w:shd w:val="clear" w:color="auto" w:fill="auto"/>
        <w:spacing w:after="0" w:line="322" w:lineRule="exact"/>
        <w:ind w:left="4840" w:firstLine="0"/>
        <w:jc w:val="left"/>
      </w:pPr>
      <w:r>
        <w:rPr>
          <w:color w:val="000000"/>
          <w:lang w:eastAsia="ru-RU" w:bidi="ru-RU"/>
        </w:rPr>
        <w:t>Приложение</w:t>
      </w:r>
    </w:p>
    <w:p w:rsidR="003315A7" w:rsidRDefault="003315A7" w:rsidP="003315A7">
      <w:pPr>
        <w:pStyle w:val="3"/>
        <w:shd w:val="clear" w:color="auto" w:fill="auto"/>
        <w:spacing w:after="0" w:line="322" w:lineRule="exact"/>
        <w:ind w:left="4840" w:right="300" w:firstLine="0"/>
        <w:jc w:val="left"/>
      </w:pPr>
      <w:r>
        <w:t>к Г</w:t>
      </w:r>
      <w:r>
        <w:rPr>
          <w:color w:val="000000"/>
          <w:lang w:eastAsia="ru-RU" w:bidi="ru-RU"/>
        </w:rPr>
        <w:t>осударственному образовательному стандарту высшего профессионального образования по направлению подготовки 19.04.05 «Высокотехнологичные производства пищевых продуктов функционального и специализированного назначения» (квалификация «магистр»)</w:t>
      </w:r>
    </w:p>
    <w:p w:rsidR="003315A7" w:rsidRDefault="003315A7" w:rsidP="003315A7">
      <w:pPr>
        <w:pStyle w:val="3"/>
        <w:shd w:val="clear" w:color="auto" w:fill="auto"/>
        <w:spacing w:after="1016" w:line="322" w:lineRule="exact"/>
        <w:ind w:left="4840" w:firstLine="0"/>
        <w:jc w:val="left"/>
      </w:pPr>
      <w:r>
        <w:rPr>
          <w:color w:val="000000"/>
          <w:lang w:eastAsia="ru-RU" w:bidi="ru-RU"/>
        </w:rPr>
        <w:t>(пункт 6.2 раздел VI)</w:t>
      </w:r>
    </w:p>
    <w:p w:rsidR="003315A7" w:rsidRDefault="003315A7" w:rsidP="003315A7">
      <w:pPr>
        <w:pStyle w:val="Tablecaption0"/>
        <w:framePr w:w="9475" w:wrap="notBeside" w:vAnchor="text" w:hAnchor="text" w:xAlign="center" w:y="1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Структура программы магистратуры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5208"/>
        <w:gridCol w:w="3149"/>
      </w:tblGrid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Структура программы магистратуры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"/>
              </w:rPr>
              <w:t xml:space="preserve">Объем программы магистратуры в зачетных единицах, </w:t>
            </w:r>
            <w:proofErr w:type="spellStart"/>
            <w:r>
              <w:rPr>
                <w:rStyle w:val="2"/>
              </w:rPr>
              <w:t>з.е</w:t>
            </w:r>
            <w:proofErr w:type="spellEnd"/>
            <w:r>
              <w:rPr>
                <w:rStyle w:val="2"/>
              </w:rPr>
              <w:t>.</w:t>
            </w:r>
          </w:p>
        </w:tc>
      </w:tr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Блок 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Дисциплины (модули)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51-60</w:t>
            </w:r>
          </w:p>
        </w:tc>
      </w:tr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A7" w:rsidRDefault="003315A7" w:rsidP="001206B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Базовая часть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22-32</w:t>
            </w:r>
          </w:p>
        </w:tc>
      </w:tr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A7" w:rsidRDefault="003315A7" w:rsidP="001206B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Вариативная часть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28-29</w:t>
            </w:r>
          </w:p>
        </w:tc>
      </w:tr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Блок 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"/>
              </w:rPr>
              <w:t xml:space="preserve">Практики, в том числе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исследовательская</w:t>
            </w:r>
            <w:proofErr w:type="spellEnd"/>
            <w:r>
              <w:rPr>
                <w:rStyle w:val="2"/>
              </w:rPr>
              <w:t xml:space="preserve"> работа (НИР)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51-63</w:t>
            </w:r>
          </w:p>
        </w:tc>
      </w:tr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5A7" w:rsidRDefault="003315A7" w:rsidP="001206BB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Вариативная часть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51-63</w:t>
            </w:r>
          </w:p>
        </w:tc>
      </w:tr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"/>
              </w:rPr>
              <w:t>Блок 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Государственная итоговая аттестация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6-9</w:t>
            </w:r>
          </w:p>
        </w:tc>
      </w:tr>
      <w:tr w:rsidR="003315A7" w:rsidTr="001206B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Объем программы магистратуры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A7" w:rsidRDefault="003315A7" w:rsidP="001206BB">
            <w:pPr>
              <w:pStyle w:val="3"/>
              <w:framePr w:w="947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"/>
              </w:rPr>
              <w:t>120</w:t>
            </w:r>
          </w:p>
        </w:tc>
      </w:tr>
    </w:tbl>
    <w:p w:rsidR="003315A7" w:rsidRDefault="003315A7" w:rsidP="003315A7">
      <w:pPr>
        <w:rPr>
          <w:sz w:val="2"/>
          <w:szCs w:val="2"/>
        </w:rPr>
      </w:pPr>
    </w:p>
    <w:p w:rsidR="003315A7" w:rsidRDefault="003315A7" w:rsidP="003315A7">
      <w:pPr>
        <w:rPr>
          <w:sz w:val="2"/>
          <w:szCs w:val="2"/>
        </w:rPr>
      </w:pPr>
    </w:p>
    <w:p w:rsidR="00DA54F1" w:rsidRDefault="00DA54F1">
      <w:bookmarkStart w:id="0" w:name="_GoBack"/>
      <w:bookmarkEnd w:id="0"/>
    </w:p>
    <w:sectPr w:rsidR="00DA54F1">
      <w:headerReference w:type="default" r:id="rId5"/>
      <w:pgSz w:w="11909" w:h="16838"/>
      <w:pgMar w:top="1535" w:right="857" w:bottom="795" w:left="124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B3" w:rsidRDefault="003315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3B"/>
    <w:rsid w:val="003315A7"/>
    <w:rsid w:val="0076763B"/>
    <w:rsid w:val="00D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5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331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331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Bodytext"/>
    <w:rsid w:val="003315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3315A7"/>
    <w:pPr>
      <w:shd w:val="clear" w:color="auto" w:fill="FFFFFF"/>
      <w:spacing w:after="12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331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5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331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3315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Bodytext"/>
    <w:rsid w:val="003315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3315A7"/>
    <w:pPr>
      <w:shd w:val="clear" w:color="auto" w:fill="FFFFFF"/>
      <w:spacing w:after="12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3315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2017-01-26T11:03:00Z</dcterms:created>
  <dcterms:modified xsi:type="dcterms:W3CDTF">2017-01-26T11:03:00Z</dcterms:modified>
</cp:coreProperties>
</file>