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FB" w:rsidRDefault="00150249" w:rsidP="00150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249">
        <w:rPr>
          <w:rFonts w:ascii="Times New Roman" w:hAnsi="Times New Roman" w:cs="Times New Roman"/>
          <w:sz w:val="24"/>
          <w:szCs w:val="24"/>
        </w:rPr>
        <w:tab/>
      </w:r>
      <w:r w:rsidRPr="00150249">
        <w:rPr>
          <w:rFonts w:ascii="Times New Roman" w:hAnsi="Times New Roman" w:cs="Times New Roman"/>
          <w:sz w:val="24"/>
          <w:szCs w:val="24"/>
        </w:rPr>
        <w:tab/>
      </w:r>
      <w:r w:rsidRPr="00150249">
        <w:rPr>
          <w:rFonts w:ascii="Times New Roman" w:hAnsi="Times New Roman" w:cs="Times New Roman"/>
          <w:sz w:val="24"/>
          <w:szCs w:val="24"/>
        </w:rPr>
        <w:tab/>
      </w:r>
      <w:r w:rsidRPr="00150249">
        <w:rPr>
          <w:rFonts w:ascii="Times New Roman" w:hAnsi="Times New Roman" w:cs="Times New Roman"/>
          <w:sz w:val="24"/>
          <w:szCs w:val="24"/>
        </w:rPr>
        <w:tab/>
      </w:r>
      <w:r w:rsidRPr="00150249">
        <w:rPr>
          <w:rFonts w:ascii="Times New Roman" w:hAnsi="Times New Roman" w:cs="Times New Roman"/>
          <w:sz w:val="24"/>
          <w:szCs w:val="24"/>
        </w:rPr>
        <w:tab/>
      </w:r>
      <w:r w:rsidRPr="00150249">
        <w:rPr>
          <w:rFonts w:ascii="Times New Roman" w:hAnsi="Times New Roman" w:cs="Times New Roman"/>
          <w:sz w:val="24"/>
          <w:szCs w:val="24"/>
        </w:rPr>
        <w:tab/>
      </w:r>
      <w:r w:rsidRPr="00150249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150249" w:rsidRDefault="00150249" w:rsidP="00150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</w:t>
      </w:r>
    </w:p>
    <w:p w:rsidR="00150249" w:rsidRDefault="00150249" w:rsidP="00150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Министерства здравоохранения</w:t>
      </w:r>
    </w:p>
    <w:p w:rsidR="00150249" w:rsidRDefault="00150249" w:rsidP="00150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Донецкой Народной Республики</w:t>
      </w:r>
    </w:p>
    <w:p w:rsidR="00150249" w:rsidRDefault="00150249" w:rsidP="00150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53F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04.06.2015 № 012.1/57</w:t>
      </w:r>
    </w:p>
    <w:p w:rsidR="009B53F8" w:rsidRPr="009B53F8" w:rsidRDefault="009B53F8" w:rsidP="00150249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 изменениями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"http://gisnpa-dnr.ru/npa/0014-174-20170213/"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B53F8">
        <w:rPr>
          <w:rStyle w:val="a5"/>
          <w:rFonts w:ascii="Times New Roman" w:hAnsi="Times New Roman" w:cs="Times New Roman"/>
          <w:sz w:val="24"/>
          <w:szCs w:val="24"/>
        </w:rPr>
        <w:t>Приказа Министерства</w:t>
      </w:r>
      <w:proofErr w:type="gramEnd"/>
    </w:p>
    <w:p w:rsidR="009B53F8" w:rsidRPr="009B53F8" w:rsidRDefault="009B53F8" w:rsidP="009B53F8">
      <w:pPr>
        <w:spacing w:after="0"/>
        <w:ind w:left="4248" w:firstLine="708"/>
        <w:rPr>
          <w:rStyle w:val="a5"/>
          <w:rFonts w:ascii="Times New Roman" w:hAnsi="Times New Roman" w:cs="Times New Roman"/>
          <w:sz w:val="24"/>
          <w:szCs w:val="24"/>
        </w:rPr>
      </w:pPr>
      <w:r w:rsidRPr="009B53F8">
        <w:rPr>
          <w:rStyle w:val="a5"/>
          <w:rFonts w:ascii="Times New Roman" w:hAnsi="Times New Roman" w:cs="Times New Roman"/>
          <w:sz w:val="24"/>
          <w:szCs w:val="24"/>
        </w:rPr>
        <w:t xml:space="preserve">здравоохранения </w:t>
      </w:r>
      <w:proofErr w:type="gramStart"/>
      <w:r w:rsidRPr="009B53F8">
        <w:rPr>
          <w:rStyle w:val="a5"/>
          <w:rFonts w:ascii="Times New Roman" w:hAnsi="Times New Roman" w:cs="Times New Roman"/>
          <w:sz w:val="24"/>
          <w:szCs w:val="24"/>
        </w:rPr>
        <w:t>Донецкой</w:t>
      </w:r>
      <w:proofErr w:type="gramEnd"/>
      <w:r w:rsidRPr="009B53F8">
        <w:rPr>
          <w:rStyle w:val="a5"/>
          <w:rFonts w:ascii="Times New Roman" w:hAnsi="Times New Roman" w:cs="Times New Roman"/>
          <w:sz w:val="24"/>
          <w:szCs w:val="24"/>
        </w:rPr>
        <w:t xml:space="preserve"> Народной</w:t>
      </w:r>
    </w:p>
    <w:p w:rsidR="009B53F8" w:rsidRDefault="009B53F8" w:rsidP="009B53F8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B53F8">
        <w:rPr>
          <w:rStyle w:val="a5"/>
          <w:rFonts w:ascii="Times New Roman" w:hAnsi="Times New Roman" w:cs="Times New Roman"/>
          <w:sz w:val="24"/>
          <w:szCs w:val="24"/>
        </w:rPr>
        <w:t>Республики от 13.02.2017 № 174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50249" w:rsidRDefault="00150249" w:rsidP="00150249">
      <w:p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Номенклатура врачебных должностей и специальностей в учреждениях здравоохранения Донецкой Народной Республики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150249" w:rsidTr="00150249">
        <w:tc>
          <w:tcPr>
            <w:tcW w:w="675" w:type="dxa"/>
            <w:vAlign w:val="center"/>
          </w:tcPr>
          <w:p w:rsidR="00150249" w:rsidRDefault="00150249" w:rsidP="00150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50249" w:rsidRPr="00150249" w:rsidRDefault="00150249" w:rsidP="00150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24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врачей-специалистов</w:t>
            </w:r>
          </w:p>
        </w:tc>
        <w:tc>
          <w:tcPr>
            <w:tcW w:w="4218" w:type="dxa"/>
            <w:vAlign w:val="center"/>
          </w:tcPr>
          <w:p w:rsidR="00150249" w:rsidRDefault="00150249" w:rsidP="00150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Врачебные специальности</w:t>
            </w:r>
          </w:p>
        </w:tc>
      </w:tr>
      <w:tr w:rsidR="00150249" w:rsidTr="00150249">
        <w:tc>
          <w:tcPr>
            <w:tcW w:w="675" w:type="dxa"/>
            <w:vAlign w:val="center"/>
          </w:tcPr>
          <w:p w:rsidR="00150249" w:rsidRDefault="00150249" w:rsidP="00150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50249" w:rsidRPr="00150249" w:rsidRDefault="00150249" w:rsidP="00150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8" w:type="dxa"/>
            <w:vAlign w:val="center"/>
          </w:tcPr>
          <w:p w:rsidR="00150249" w:rsidRDefault="00150249" w:rsidP="00150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0249" w:rsidTr="00150249">
        <w:tc>
          <w:tcPr>
            <w:tcW w:w="9571" w:type="dxa"/>
            <w:gridSpan w:val="3"/>
            <w:vAlign w:val="center"/>
          </w:tcPr>
          <w:p w:rsidR="00150249" w:rsidRPr="00150249" w:rsidRDefault="00150249" w:rsidP="0015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0249">
              <w:rPr>
                <w:rFonts w:ascii="Times New Roman" w:hAnsi="Times New Roman" w:cs="Times New Roman"/>
                <w:sz w:val="24"/>
                <w:szCs w:val="24"/>
              </w:rPr>
              <w:t>. Руководители учреждений здравоохранения и их заместители</w:t>
            </w:r>
          </w:p>
        </w:tc>
      </w:tr>
      <w:tr w:rsidR="00150249" w:rsidTr="00150249">
        <w:tc>
          <w:tcPr>
            <w:tcW w:w="675" w:type="dxa"/>
            <w:vAlign w:val="center"/>
          </w:tcPr>
          <w:p w:rsidR="00150249" w:rsidRPr="00150249" w:rsidRDefault="00150249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150249" w:rsidRPr="00150249" w:rsidRDefault="00150249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218" w:type="dxa"/>
            <w:vAlign w:val="center"/>
          </w:tcPr>
          <w:p w:rsidR="00150249" w:rsidRPr="00150249" w:rsidRDefault="00150249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здравоохранением</w:t>
            </w:r>
          </w:p>
        </w:tc>
      </w:tr>
      <w:tr w:rsidR="00150249" w:rsidTr="00150249">
        <w:tc>
          <w:tcPr>
            <w:tcW w:w="675" w:type="dxa"/>
            <w:vAlign w:val="center"/>
          </w:tcPr>
          <w:p w:rsidR="00150249" w:rsidRPr="00150249" w:rsidRDefault="00150249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150249" w:rsidRDefault="00150249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218" w:type="dxa"/>
            <w:vAlign w:val="center"/>
          </w:tcPr>
          <w:p w:rsidR="00150249" w:rsidRPr="00150249" w:rsidRDefault="00150249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здравоохранением</w:t>
            </w:r>
          </w:p>
        </w:tc>
      </w:tr>
      <w:tr w:rsidR="00150249" w:rsidTr="00150249">
        <w:tc>
          <w:tcPr>
            <w:tcW w:w="675" w:type="dxa"/>
            <w:vAlign w:val="center"/>
          </w:tcPr>
          <w:p w:rsidR="00150249" w:rsidRDefault="00150249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150249" w:rsidRDefault="00150249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4218" w:type="dxa"/>
            <w:vAlign w:val="center"/>
          </w:tcPr>
          <w:p w:rsidR="00150249" w:rsidRPr="00150249" w:rsidRDefault="00150249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здравоохранением</w:t>
            </w:r>
          </w:p>
        </w:tc>
      </w:tr>
      <w:tr w:rsidR="00150249" w:rsidTr="00150249">
        <w:tc>
          <w:tcPr>
            <w:tcW w:w="675" w:type="dxa"/>
            <w:vAlign w:val="center"/>
          </w:tcPr>
          <w:p w:rsidR="00150249" w:rsidRDefault="00150249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150249" w:rsidRPr="00150249" w:rsidRDefault="00150249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санитарный врач – главный врач</w:t>
            </w:r>
          </w:p>
        </w:tc>
        <w:tc>
          <w:tcPr>
            <w:tcW w:w="4218" w:type="dxa"/>
            <w:vAlign w:val="center"/>
          </w:tcPr>
          <w:p w:rsidR="00150249" w:rsidRPr="00150249" w:rsidRDefault="00150249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здравоохранением</w:t>
            </w:r>
          </w:p>
        </w:tc>
      </w:tr>
      <w:tr w:rsidR="00150249" w:rsidTr="00150249">
        <w:tc>
          <w:tcPr>
            <w:tcW w:w="675" w:type="dxa"/>
            <w:vAlign w:val="center"/>
          </w:tcPr>
          <w:p w:rsidR="00150249" w:rsidRDefault="00150249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:rsidR="00150249" w:rsidRDefault="00150249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4218" w:type="dxa"/>
            <w:vAlign w:val="center"/>
          </w:tcPr>
          <w:p w:rsidR="00150249" w:rsidRPr="00150249" w:rsidRDefault="00150249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здравоохранением</w:t>
            </w:r>
          </w:p>
        </w:tc>
      </w:tr>
      <w:tr w:rsidR="00150249" w:rsidTr="00150249">
        <w:tc>
          <w:tcPr>
            <w:tcW w:w="675" w:type="dxa"/>
            <w:vAlign w:val="center"/>
          </w:tcPr>
          <w:p w:rsidR="00150249" w:rsidRDefault="00150249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vAlign w:val="center"/>
          </w:tcPr>
          <w:p w:rsidR="00150249" w:rsidRDefault="00150249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218" w:type="dxa"/>
            <w:vAlign w:val="center"/>
          </w:tcPr>
          <w:p w:rsidR="00150249" w:rsidRPr="00150249" w:rsidRDefault="00150249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здравоохранением</w:t>
            </w:r>
          </w:p>
        </w:tc>
      </w:tr>
      <w:tr w:rsidR="00150249" w:rsidTr="00150249">
        <w:tc>
          <w:tcPr>
            <w:tcW w:w="675" w:type="dxa"/>
            <w:vAlign w:val="center"/>
          </w:tcPr>
          <w:p w:rsidR="00150249" w:rsidRDefault="00150249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150249" w:rsidRDefault="00150249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их числа врачей (генерального директора, директора, главного врача, главного государственного санитарного врача, начальника, заведующего)</w:t>
            </w:r>
          </w:p>
        </w:tc>
        <w:tc>
          <w:tcPr>
            <w:tcW w:w="4218" w:type="dxa"/>
            <w:vAlign w:val="center"/>
          </w:tcPr>
          <w:p w:rsidR="00150249" w:rsidRPr="00150249" w:rsidRDefault="00150249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здравоохранением</w:t>
            </w:r>
          </w:p>
        </w:tc>
      </w:tr>
      <w:tr w:rsidR="00150249" w:rsidTr="0086552B">
        <w:tc>
          <w:tcPr>
            <w:tcW w:w="9571" w:type="dxa"/>
            <w:gridSpan w:val="3"/>
            <w:vAlign w:val="center"/>
          </w:tcPr>
          <w:p w:rsidR="00150249" w:rsidRPr="00150249" w:rsidRDefault="00150249" w:rsidP="0015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структурных подразделений</w:t>
            </w:r>
          </w:p>
        </w:tc>
      </w:tr>
      <w:tr w:rsidR="00150249" w:rsidTr="00150249">
        <w:tc>
          <w:tcPr>
            <w:tcW w:w="675" w:type="dxa"/>
            <w:vAlign w:val="center"/>
          </w:tcPr>
          <w:p w:rsidR="00150249" w:rsidRDefault="00150249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150249" w:rsidRDefault="00150249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218" w:type="dxa"/>
            <w:vAlign w:val="center"/>
          </w:tcPr>
          <w:p w:rsidR="00150249" w:rsidRDefault="00150249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Врачебная специальность по профилю структурного подразделения</w:t>
            </w:r>
          </w:p>
        </w:tc>
      </w:tr>
      <w:tr w:rsidR="00150249" w:rsidTr="00150249">
        <w:tc>
          <w:tcPr>
            <w:tcW w:w="675" w:type="dxa"/>
            <w:vAlign w:val="center"/>
          </w:tcPr>
          <w:p w:rsidR="00150249" w:rsidRDefault="00150249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150249" w:rsidRDefault="00150249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4218" w:type="dxa"/>
            <w:vAlign w:val="center"/>
          </w:tcPr>
          <w:p w:rsidR="00150249" w:rsidRDefault="00150249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Врачебная специальность по профилю структурного подразделения</w:t>
            </w:r>
          </w:p>
        </w:tc>
      </w:tr>
      <w:tr w:rsidR="00150249" w:rsidTr="0086552B">
        <w:tc>
          <w:tcPr>
            <w:tcW w:w="9571" w:type="dxa"/>
            <w:gridSpan w:val="3"/>
            <w:vAlign w:val="center"/>
          </w:tcPr>
          <w:p w:rsidR="00150249" w:rsidRPr="00150249" w:rsidRDefault="00150249" w:rsidP="0015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Врачи-специалисты</w:t>
            </w:r>
          </w:p>
        </w:tc>
      </w:tr>
      <w:tr w:rsidR="00150249" w:rsidTr="00150249">
        <w:tc>
          <w:tcPr>
            <w:tcW w:w="675" w:type="dxa"/>
            <w:vAlign w:val="center"/>
          </w:tcPr>
          <w:p w:rsidR="00150249" w:rsidRDefault="00150249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150249" w:rsidRDefault="00150249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авиационной медицине</w:t>
            </w:r>
          </w:p>
        </w:tc>
        <w:tc>
          <w:tcPr>
            <w:tcW w:w="4218" w:type="dxa"/>
            <w:vAlign w:val="center"/>
          </w:tcPr>
          <w:p w:rsidR="00150249" w:rsidRDefault="00150249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Авиационная и космическая медицина</w:t>
            </w:r>
          </w:p>
        </w:tc>
      </w:tr>
      <w:tr w:rsidR="00150249" w:rsidTr="00150249">
        <w:tc>
          <w:tcPr>
            <w:tcW w:w="675" w:type="dxa"/>
            <w:vAlign w:val="center"/>
          </w:tcPr>
          <w:p w:rsidR="00150249" w:rsidRDefault="00150249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150249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4218" w:type="dxa"/>
            <w:vAlign w:val="center"/>
          </w:tcPr>
          <w:p w:rsidR="00150249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Врач-аллерголог</w:t>
            </w:r>
          </w:p>
        </w:tc>
        <w:tc>
          <w:tcPr>
            <w:tcW w:w="421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Аллергология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аллерголог детский</w:t>
            </w:r>
          </w:p>
        </w:tc>
        <w:tc>
          <w:tcPr>
            <w:tcW w:w="421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аллергология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</w:t>
            </w:r>
          </w:p>
        </w:tc>
        <w:tc>
          <w:tcPr>
            <w:tcW w:w="421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 детский</w:t>
            </w:r>
          </w:p>
        </w:tc>
        <w:tc>
          <w:tcPr>
            <w:tcW w:w="421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анестезиология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421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Бактериология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Врач-вирусолог</w:t>
            </w:r>
          </w:p>
        </w:tc>
        <w:tc>
          <w:tcPr>
            <w:tcW w:w="421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Вирусология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421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 детский</w:t>
            </w:r>
          </w:p>
        </w:tc>
        <w:tc>
          <w:tcPr>
            <w:tcW w:w="421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гастроэнтерология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Врач-гематолог</w:t>
            </w:r>
          </w:p>
        </w:tc>
        <w:tc>
          <w:tcPr>
            <w:tcW w:w="421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Врач-гематолог детский</w:t>
            </w:r>
          </w:p>
        </w:tc>
        <w:tc>
          <w:tcPr>
            <w:tcW w:w="421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гематология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7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Врач-генетик</w:t>
            </w:r>
          </w:p>
        </w:tc>
        <w:tc>
          <w:tcPr>
            <w:tcW w:w="421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медицинская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Врач-гериатр</w:t>
            </w:r>
          </w:p>
        </w:tc>
        <w:tc>
          <w:tcPr>
            <w:tcW w:w="421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Гериатрия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Врач-гинеколог детского и подросткового возраста</w:t>
            </w:r>
          </w:p>
        </w:tc>
        <w:tc>
          <w:tcPr>
            <w:tcW w:w="421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гинекология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Врач-гинеколог-онколог</w:t>
            </w:r>
          </w:p>
        </w:tc>
        <w:tc>
          <w:tcPr>
            <w:tcW w:w="421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Онкогинекология</w:t>
            </w:r>
            <w:proofErr w:type="spellEnd"/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гигиене детей и подростков</w:t>
            </w:r>
          </w:p>
        </w:tc>
        <w:tc>
          <w:tcPr>
            <w:tcW w:w="421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детей и подростков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гигиене труда</w:t>
            </w:r>
          </w:p>
        </w:tc>
        <w:tc>
          <w:tcPr>
            <w:tcW w:w="421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труда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гигиене питания</w:t>
            </w:r>
          </w:p>
        </w:tc>
        <w:tc>
          <w:tcPr>
            <w:tcW w:w="421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питания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дезинфектолог</w:t>
            </w:r>
            <w:proofErr w:type="spellEnd"/>
          </w:p>
        </w:tc>
        <w:tc>
          <w:tcPr>
            <w:tcW w:w="421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Дезинфектология</w:t>
            </w:r>
            <w:proofErr w:type="spellEnd"/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421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</w:t>
            </w:r>
          </w:p>
        </w:tc>
        <w:tc>
          <w:tcPr>
            <w:tcW w:w="421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Врач-диетолог</w:t>
            </w:r>
          </w:p>
        </w:tc>
        <w:tc>
          <w:tcPr>
            <w:tcW w:w="421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421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Врач-эндокринолог детский</w:t>
            </w:r>
          </w:p>
        </w:tc>
        <w:tc>
          <w:tcPr>
            <w:tcW w:w="421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эндокринология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421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Врач-эпидемиолог</w:t>
            </w:r>
          </w:p>
        </w:tc>
        <w:tc>
          <w:tcPr>
            <w:tcW w:w="421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 – семейный врач</w:t>
            </w:r>
          </w:p>
        </w:tc>
        <w:tc>
          <w:tcPr>
            <w:tcW w:w="421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практика – семейная медицина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общей гигиене</w:t>
            </w:r>
          </w:p>
        </w:tc>
        <w:tc>
          <w:tcPr>
            <w:tcW w:w="421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гигиена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Врач-иммунолог</w:t>
            </w:r>
          </w:p>
        </w:tc>
        <w:tc>
          <w:tcPr>
            <w:tcW w:w="421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Иммунология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Врач-иммунолог клинически</w:t>
            </w:r>
          </w:p>
        </w:tc>
        <w:tc>
          <w:tcPr>
            <w:tcW w:w="4218" w:type="dxa"/>
            <w:vAlign w:val="center"/>
          </w:tcPr>
          <w:p w:rsidR="003B4E00" w:rsidRDefault="003B4E00" w:rsidP="003B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иммунология</w:t>
            </w:r>
          </w:p>
        </w:tc>
      </w:tr>
      <w:tr w:rsidR="003B4E00" w:rsidTr="00150249">
        <w:tc>
          <w:tcPr>
            <w:tcW w:w="675" w:type="dxa"/>
            <w:vAlign w:val="center"/>
          </w:tcPr>
          <w:p w:rsidR="003B4E00" w:rsidRDefault="003B4E0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78" w:type="dxa"/>
            <w:vAlign w:val="center"/>
          </w:tcPr>
          <w:p w:rsidR="003B4E00" w:rsidRDefault="003B4E0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Врач-иммунолог</w:t>
            </w:r>
            <w:r w:rsidR="00D36D2D">
              <w:rPr>
                <w:rFonts w:ascii="Times New Roman" w:hAnsi="Times New Roman" w:cs="Times New Roman"/>
                <w:sz w:val="24"/>
                <w:szCs w:val="24"/>
              </w:rPr>
              <w:t xml:space="preserve"> детский</w:t>
            </w:r>
          </w:p>
        </w:tc>
        <w:tc>
          <w:tcPr>
            <w:tcW w:w="4218" w:type="dxa"/>
            <w:vAlign w:val="center"/>
          </w:tcPr>
          <w:p w:rsidR="003B4E00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</w:t>
            </w:r>
            <w:r w:rsidR="003B4E00">
              <w:rPr>
                <w:rFonts w:ascii="Times New Roman" w:hAnsi="Times New Roman" w:cs="Times New Roman"/>
                <w:sz w:val="24"/>
                <w:szCs w:val="24"/>
              </w:rPr>
              <w:t>ммунология</w:t>
            </w:r>
          </w:p>
        </w:tc>
      </w:tr>
      <w:tr w:rsidR="00D36D2D" w:rsidTr="00150249">
        <w:tc>
          <w:tcPr>
            <w:tcW w:w="675" w:type="dxa"/>
            <w:vAlign w:val="center"/>
          </w:tcPr>
          <w:p w:rsidR="00D36D2D" w:rsidRDefault="00D36D2D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  <w:vAlign w:val="center"/>
          </w:tcPr>
          <w:p w:rsidR="00D36D2D" w:rsidRDefault="00D36D2D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421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</w:tr>
      <w:tr w:rsidR="00D36D2D" w:rsidTr="00150249">
        <w:tc>
          <w:tcPr>
            <w:tcW w:w="675" w:type="dxa"/>
            <w:vAlign w:val="center"/>
          </w:tcPr>
          <w:p w:rsidR="00D36D2D" w:rsidRDefault="00D36D2D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78" w:type="dxa"/>
            <w:vAlign w:val="center"/>
          </w:tcPr>
          <w:p w:rsidR="00D36D2D" w:rsidRDefault="00D36D2D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Врач-инфекционист детский</w:t>
            </w:r>
          </w:p>
        </w:tc>
        <w:tc>
          <w:tcPr>
            <w:tcW w:w="421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инфекционные болезни</w:t>
            </w:r>
          </w:p>
        </w:tc>
      </w:tr>
      <w:tr w:rsidR="00D36D2D" w:rsidTr="00150249">
        <w:tc>
          <w:tcPr>
            <w:tcW w:w="675" w:type="dxa"/>
            <w:vAlign w:val="center"/>
          </w:tcPr>
          <w:p w:rsidR="00D36D2D" w:rsidRDefault="00D36D2D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78" w:type="dxa"/>
            <w:vAlign w:val="center"/>
          </w:tcPr>
          <w:p w:rsidR="00D36D2D" w:rsidRDefault="00D36D2D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Врач-интерн</w:t>
            </w:r>
          </w:p>
        </w:tc>
        <w:tc>
          <w:tcPr>
            <w:tcW w:w="421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специальность</w:t>
            </w:r>
          </w:p>
        </w:tc>
      </w:tr>
      <w:tr w:rsidR="00D36D2D" w:rsidTr="00150249">
        <w:tc>
          <w:tcPr>
            <w:tcW w:w="675" w:type="dxa"/>
            <w:vAlign w:val="center"/>
          </w:tcPr>
          <w:p w:rsidR="00D36D2D" w:rsidRDefault="00D36D2D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78" w:type="dxa"/>
            <w:vAlign w:val="center"/>
          </w:tcPr>
          <w:p w:rsidR="00D36D2D" w:rsidRDefault="00D36D2D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421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D36D2D" w:rsidTr="00150249">
        <w:tc>
          <w:tcPr>
            <w:tcW w:w="675" w:type="dxa"/>
            <w:vAlign w:val="center"/>
          </w:tcPr>
          <w:p w:rsidR="00D36D2D" w:rsidRDefault="00D36D2D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78" w:type="dxa"/>
            <w:vAlign w:val="center"/>
          </w:tcPr>
          <w:p w:rsidR="00D36D2D" w:rsidRDefault="00D36D2D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кардиоревматолог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</w:t>
            </w:r>
          </w:p>
        </w:tc>
        <w:tc>
          <w:tcPr>
            <w:tcW w:w="421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кардиоревматология</w:t>
            </w:r>
            <w:proofErr w:type="spellEnd"/>
          </w:p>
        </w:tc>
      </w:tr>
      <w:tr w:rsidR="00D36D2D" w:rsidTr="00150249">
        <w:tc>
          <w:tcPr>
            <w:tcW w:w="675" w:type="dxa"/>
            <w:vAlign w:val="center"/>
          </w:tcPr>
          <w:p w:rsidR="00D36D2D" w:rsidRDefault="00D36D2D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78" w:type="dxa"/>
            <w:vAlign w:val="center"/>
          </w:tcPr>
          <w:p w:rsidR="00D36D2D" w:rsidRDefault="00D36D2D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комбустиолог</w:t>
            </w:r>
            <w:proofErr w:type="spellEnd"/>
          </w:p>
        </w:tc>
        <w:tc>
          <w:tcPr>
            <w:tcW w:w="421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Комбустиология</w:t>
            </w:r>
            <w:proofErr w:type="spellEnd"/>
          </w:p>
        </w:tc>
      </w:tr>
      <w:tr w:rsidR="00D36D2D" w:rsidTr="00150249">
        <w:tc>
          <w:tcPr>
            <w:tcW w:w="675" w:type="dxa"/>
            <w:vAlign w:val="center"/>
          </w:tcPr>
          <w:p w:rsidR="00D36D2D" w:rsidRDefault="00D36D2D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78" w:type="dxa"/>
            <w:vAlign w:val="center"/>
          </w:tcPr>
          <w:p w:rsidR="00D36D2D" w:rsidRDefault="00D36D2D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коммунальной гигиене</w:t>
            </w:r>
          </w:p>
        </w:tc>
        <w:tc>
          <w:tcPr>
            <w:tcW w:w="421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 гигиена</w:t>
            </w:r>
          </w:p>
        </w:tc>
      </w:tr>
      <w:tr w:rsidR="00D36D2D" w:rsidTr="00150249">
        <w:tc>
          <w:tcPr>
            <w:tcW w:w="675" w:type="dxa"/>
            <w:vAlign w:val="center"/>
          </w:tcPr>
          <w:p w:rsidR="00D36D2D" w:rsidRDefault="00D36D2D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78" w:type="dxa"/>
            <w:vAlign w:val="center"/>
          </w:tcPr>
          <w:p w:rsidR="00D36D2D" w:rsidRDefault="00D36D2D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421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</w:tr>
      <w:tr w:rsidR="00D36D2D" w:rsidTr="00150249">
        <w:tc>
          <w:tcPr>
            <w:tcW w:w="675" w:type="dxa"/>
            <w:vAlign w:val="center"/>
          </w:tcPr>
          <w:p w:rsidR="00D36D2D" w:rsidRDefault="00D36D2D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78" w:type="dxa"/>
            <w:vAlign w:val="center"/>
          </w:tcPr>
          <w:p w:rsidR="00D36D2D" w:rsidRDefault="00D36D2D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Врач-лаборант-генетик</w:t>
            </w:r>
          </w:p>
        </w:tc>
        <w:tc>
          <w:tcPr>
            <w:tcW w:w="421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генетика</w:t>
            </w:r>
          </w:p>
        </w:tc>
      </w:tr>
      <w:tr w:rsidR="00D36D2D" w:rsidTr="00150249">
        <w:tc>
          <w:tcPr>
            <w:tcW w:w="675" w:type="dxa"/>
            <w:vAlign w:val="center"/>
          </w:tcPr>
          <w:p w:rsidR="00D36D2D" w:rsidRDefault="00D36D2D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78" w:type="dxa"/>
            <w:vAlign w:val="center"/>
          </w:tcPr>
          <w:p w:rsidR="00D36D2D" w:rsidRDefault="00D36D2D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Врач-лаборант-гигиенист</w:t>
            </w:r>
          </w:p>
        </w:tc>
        <w:tc>
          <w:tcPr>
            <w:tcW w:w="4218" w:type="dxa"/>
            <w:vAlign w:val="center"/>
          </w:tcPr>
          <w:p w:rsidR="00D36D2D" w:rsidRDefault="00D36D2D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факторов окружающей среды</w:t>
            </w:r>
          </w:p>
        </w:tc>
      </w:tr>
      <w:tr w:rsidR="00D36D2D" w:rsidTr="00150249">
        <w:tc>
          <w:tcPr>
            <w:tcW w:w="675" w:type="dxa"/>
            <w:vAlign w:val="center"/>
          </w:tcPr>
          <w:p w:rsidR="00D36D2D" w:rsidRDefault="00D36D2D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78" w:type="dxa"/>
            <w:vAlign w:val="center"/>
          </w:tcPr>
          <w:p w:rsidR="00D36D2D" w:rsidRDefault="00D36D2D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Врач-лаборант-иммунолог</w:t>
            </w:r>
          </w:p>
        </w:tc>
        <w:tc>
          <w:tcPr>
            <w:tcW w:w="4218" w:type="dxa"/>
            <w:vAlign w:val="center"/>
          </w:tcPr>
          <w:p w:rsidR="00D36D2D" w:rsidRDefault="00D36D2D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иммунология</w:t>
            </w:r>
          </w:p>
        </w:tc>
      </w:tr>
      <w:tr w:rsidR="00D36D2D" w:rsidTr="00150249">
        <w:tc>
          <w:tcPr>
            <w:tcW w:w="675" w:type="dxa"/>
            <w:vAlign w:val="center"/>
          </w:tcPr>
          <w:p w:rsidR="00D36D2D" w:rsidRDefault="00D36D2D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78" w:type="dxa"/>
            <w:vAlign w:val="center"/>
          </w:tcPr>
          <w:p w:rsidR="00D36D2D" w:rsidRDefault="00D36D2D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Врач-лаборант по клинической биохимии</w:t>
            </w:r>
          </w:p>
        </w:tc>
        <w:tc>
          <w:tcPr>
            <w:tcW w:w="421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биохимия</w:t>
            </w:r>
          </w:p>
        </w:tc>
      </w:tr>
      <w:tr w:rsidR="00D36D2D" w:rsidTr="00150249">
        <w:tc>
          <w:tcPr>
            <w:tcW w:w="675" w:type="dxa"/>
            <w:vAlign w:val="center"/>
          </w:tcPr>
          <w:p w:rsidR="00D36D2D" w:rsidRDefault="00D36D2D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7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Врач-лаборант-гигиенист по исследованию химических факторов окружающей среды</w:t>
            </w:r>
          </w:p>
        </w:tc>
        <w:tc>
          <w:tcPr>
            <w:tcW w:w="421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химических факторов окружающей среды</w:t>
            </w:r>
          </w:p>
        </w:tc>
      </w:tr>
      <w:tr w:rsidR="00D36D2D" w:rsidTr="00150249">
        <w:tc>
          <w:tcPr>
            <w:tcW w:w="675" w:type="dxa"/>
            <w:vAlign w:val="center"/>
          </w:tcPr>
          <w:p w:rsidR="00D36D2D" w:rsidRDefault="00D36D2D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7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Врач-лаборант-гигиенист по исследованию физических факторов окружающей среды</w:t>
            </w:r>
          </w:p>
        </w:tc>
        <w:tc>
          <w:tcPr>
            <w:tcW w:w="421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физических факторов окружающей среды</w:t>
            </w:r>
          </w:p>
        </w:tc>
      </w:tr>
      <w:tr w:rsidR="00D36D2D" w:rsidTr="00150249">
        <w:tc>
          <w:tcPr>
            <w:tcW w:w="675" w:type="dxa"/>
            <w:vAlign w:val="center"/>
          </w:tcPr>
          <w:p w:rsidR="00D36D2D" w:rsidRDefault="00D36D2D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7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лечебной физкультуре и спортивной медицине</w:t>
            </w:r>
          </w:p>
        </w:tc>
        <w:tc>
          <w:tcPr>
            <w:tcW w:w="421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</w:tr>
      <w:tr w:rsidR="00D36D2D" w:rsidTr="00150249">
        <w:tc>
          <w:tcPr>
            <w:tcW w:w="675" w:type="dxa"/>
            <w:vAlign w:val="center"/>
          </w:tcPr>
          <w:p w:rsidR="00D36D2D" w:rsidRDefault="00D36D2D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7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421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</w:tr>
      <w:tr w:rsidR="00D36D2D" w:rsidTr="00150249">
        <w:tc>
          <w:tcPr>
            <w:tcW w:w="675" w:type="dxa"/>
            <w:vAlign w:val="center"/>
          </w:tcPr>
          <w:p w:rsidR="00D36D2D" w:rsidRDefault="00D36D2D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7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Врач-методист</w:t>
            </w:r>
          </w:p>
        </w:tc>
        <w:tc>
          <w:tcPr>
            <w:tcW w:w="421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здравоохранением</w:t>
            </w:r>
          </w:p>
        </w:tc>
      </w:tr>
      <w:tr w:rsidR="00D36D2D" w:rsidTr="00150249">
        <w:tc>
          <w:tcPr>
            <w:tcW w:w="675" w:type="dxa"/>
            <w:vAlign w:val="center"/>
          </w:tcPr>
          <w:p w:rsidR="00D36D2D" w:rsidRDefault="00D36D2D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7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Врач-микробиолог-вирусолог</w:t>
            </w:r>
          </w:p>
        </w:tc>
        <w:tc>
          <w:tcPr>
            <w:tcW w:w="421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и вирусология</w:t>
            </w:r>
          </w:p>
        </w:tc>
      </w:tr>
      <w:tr w:rsidR="00D36D2D" w:rsidTr="00150249">
        <w:tc>
          <w:tcPr>
            <w:tcW w:w="675" w:type="dxa"/>
            <w:vAlign w:val="center"/>
          </w:tcPr>
          <w:p w:rsidR="00D36D2D" w:rsidRDefault="00D36D2D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7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народной и нетрадиционной медицины</w:t>
            </w:r>
          </w:p>
        </w:tc>
        <w:tc>
          <w:tcPr>
            <w:tcW w:w="421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и нетрадиционная медицина</w:t>
            </w:r>
          </w:p>
        </w:tc>
      </w:tr>
      <w:tr w:rsidR="00D36D2D" w:rsidTr="00150249">
        <w:tc>
          <w:tcPr>
            <w:tcW w:w="675" w:type="dxa"/>
            <w:vAlign w:val="center"/>
          </w:tcPr>
          <w:p w:rsidR="00D36D2D" w:rsidRDefault="00D36D2D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7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Врач-нарколог</w:t>
            </w:r>
          </w:p>
        </w:tc>
        <w:tc>
          <w:tcPr>
            <w:tcW w:w="4218" w:type="dxa"/>
            <w:vAlign w:val="center"/>
          </w:tcPr>
          <w:p w:rsidR="00D36D2D" w:rsidRDefault="00D36D2D" w:rsidP="00D3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Наркология</w:t>
            </w:r>
          </w:p>
        </w:tc>
      </w:tr>
      <w:tr w:rsidR="00D36D2D" w:rsidTr="00150249">
        <w:tc>
          <w:tcPr>
            <w:tcW w:w="675" w:type="dxa"/>
            <w:vAlign w:val="center"/>
          </w:tcPr>
          <w:p w:rsidR="00D36D2D" w:rsidRDefault="00D36D2D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78" w:type="dxa"/>
            <w:vAlign w:val="center"/>
          </w:tcPr>
          <w:p w:rsidR="00D36D2D" w:rsidRDefault="00D36D2D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Врач-нарколог участковый</w:t>
            </w:r>
          </w:p>
        </w:tc>
        <w:tc>
          <w:tcPr>
            <w:tcW w:w="4218" w:type="dxa"/>
            <w:vAlign w:val="center"/>
          </w:tcPr>
          <w:p w:rsidR="00D36D2D" w:rsidRDefault="00D36D2D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Наркология</w:t>
            </w:r>
          </w:p>
        </w:tc>
      </w:tr>
      <w:tr w:rsidR="00D36D2D" w:rsidTr="00150249">
        <w:tc>
          <w:tcPr>
            <w:tcW w:w="675" w:type="dxa"/>
            <w:vAlign w:val="center"/>
          </w:tcPr>
          <w:p w:rsidR="00D36D2D" w:rsidRDefault="00D36D2D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678" w:type="dxa"/>
            <w:vAlign w:val="center"/>
          </w:tcPr>
          <w:p w:rsidR="00D36D2D" w:rsidRDefault="00D36D2D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Врач-невропатолог</w:t>
            </w:r>
          </w:p>
        </w:tc>
        <w:tc>
          <w:tcPr>
            <w:tcW w:w="4218" w:type="dxa"/>
            <w:vAlign w:val="center"/>
          </w:tcPr>
          <w:p w:rsidR="00D36D2D" w:rsidRDefault="00D36D2D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</w:tr>
      <w:tr w:rsidR="00D36D2D" w:rsidTr="00150249">
        <w:tc>
          <w:tcPr>
            <w:tcW w:w="675" w:type="dxa"/>
            <w:vAlign w:val="center"/>
          </w:tcPr>
          <w:p w:rsidR="00D36D2D" w:rsidRDefault="00D36D2D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678" w:type="dxa"/>
            <w:vAlign w:val="center"/>
          </w:tcPr>
          <w:p w:rsidR="00D36D2D" w:rsidRDefault="00D36D2D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 детский</w:t>
            </w:r>
          </w:p>
        </w:tc>
        <w:tc>
          <w:tcPr>
            <w:tcW w:w="4218" w:type="dxa"/>
            <w:vAlign w:val="center"/>
          </w:tcPr>
          <w:p w:rsidR="00D36D2D" w:rsidRDefault="00D36D2D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неврология</w:t>
            </w:r>
          </w:p>
        </w:tc>
      </w:tr>
      <w:tr w:rsidR="00D36D2D" w:rsidTr="00150249">
        <w:tc>
          <w:tcPr>
            <w:tcW w:w="675" w:type="dxa"/>
            <w:vAlign w:val="center"/>
          </w:tcPr>
          <w:p w:rsidR="00D36D2D" w:rsidRDefault="00D36D2D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678" w:type="dxa"/>
            <w:vAlign w:val="center"/>
          </w:tcPr>
          <w:p w:rsidR="00D36D2D" w:rsidRDefault="00902C56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4218" w:type="dxa"/>
            <w:vAlign w:val="center"/>
          </w:tcPr>
          <w:p w:rsidR="00D36D2D" w:rsidRDefault="00902C56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Нефрология</w:t>
            </w:r>
          </w:p>
        </w:tc>
      </w:tr>
      <w:tr w:rsidR="00902C56" w:rsidTr="00150249">
        <w:tc>
          <w:tcPr>
            <w:tcW w:w="675" w:type="dxa"/>
            <w:vAlign w:val="center"/>
          </w:tcPr>
          <w:p w:rsidR="00902C56" w:rsidRDefault="00902C56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678" w:type="dxa"/>
            <w:vAlign w:val="center"/>
          </w:tcPr>
          <w:p w:rsidR="00902C56" w:rsidRDefault="00902C56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Врач-нефролог детский</w:t>
            </w:r>
          </w:p>
        </w:tc>
        <w:tc>
          <w:tcPr>
            <w:tcW w:w="4218" w:type="dxa"/>
            <w:vAlign w:val="center"/>
          </w:tcPr>
          <w:p w:rsidR="00902C56" w:rsidRDefault="00902C56" w:rsidP="009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нефрология</w:t>
            </w:r>
          </w:p>
        </w:tc>
      </w:tr>
      <w:tr w:rsidR="00902C56" w:rsidTr="00150249">
        <w:tc>
          <w:tcPr>
            <w:tcW w:w="675" w:type="dxa"/>
            <w:vAlign w:val="center"/>
          </w:tcPr>
          <w:p w:rsidR="00902C56" w:rsidRDefault="00902C56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678" w:type="dxa"/>
            <w:vAlign w:val="center"/>
          </w:tcPr>
          <w:p w:rsidR="00902C56" w:rsidRDefault="00902C56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Врач-нейрохирург</w:t>
            </w:r>
          </w:p>
        </w:tc>
        <w:tc>
          <w:tcPr>
            <w:tcW w:w="4218" w:type="dxa"/>
            <w:vAlign w:val="center"/>
          </w:tcPr>
          <w:p w:rsidR="00902C56" w:rsidRDefault="00902C56" w:rsidP="009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</w:tr>
      <w:tr w:rsidR="00902C56" w:rsidTr="00150249">
        <w:tc>
          <w:tcPr>
            <w:tcW w:w="675" w:type="dxa"/>
            <w:vAlign w:val="center"/>
          </w:tcPr>
          <w:p w:rsidR="00902C56" w:rsidRDefault="00902C56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678" w:type="dxa"/>
            <w:vAlign w:val="center"/>
          </w:tcPr>
          <w:p w:rsidR="00902C56" w:rsidRDefault="00902C56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Врач-нейрохирург детский</w:t>
            </w:r>
          </w:p>
        </w:tc>
        <w:tc>
          <w:tcPr>
            <w:tcW w:w="4218" w:type="dxa"/>
            <w:vAlign w:val="center"/>
          </w:tcPr>
          <w:p w:rsidR="00902C56" w:rsidRDefault="00902C56" w:rsidP="009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нейрохирургия</w:t>
            </w:r>
          </w:p>
        </w:tc>
      </w:tr>
      <w:tr w:rsidR="00902C56" w:rsidTr="00150249">
        <w:tc>
          <w:tcPr>
            <w:tcW w:w="675" w:type="dxa"/>
            <w:vAlign w:val="center"/>
          </w:tcPr>
          <w:p w:rsidR="00902C56" w:rsidRDefault="00902C56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678" w:type="dxa"/>
            <w:vAlign w:val="center"/>
          </w:tcPr>
          <w:p w:rsidR="00902C56" w:rsidRDefault="00902C56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4218" w:type="dxa"/>
            <w:vAlign w:val="center"/>
          </w:tcPr>
          <w:p w:rsidR="00902C56" w:rsidRDefault="00902C56" w:rsidP="009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</w:tr>
      <w:tr w:rsidR="00902C56" w:rsidTr="00150249">
        <w:tc>
          <w:tcPr>
            <w:tcW w:w="675" w:type="dxa"/>
            <w:vAlign w:val="center"/>
          </w:tcPr>
          <w:p w:rsidR="00902C56" w:rsidRDefault="00902C56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78" w:type="dxa"/>
            <w:vAlign w:val="center"/>
          </w:tcPr>
          <w:p w:rsidR="00902C56" w:rsidRDefault="00902C56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детский</w:t>
            </w:r>
          </w:p>
        </w:tc>
        <w:tc>
          <w:tcPr>
            <w:tcW w:w="4218" w:type="dxa"/>
            <w:vAlign w:val="center"/>
          </w:tcPr>
          <w:p w:rsidR="00902C56" w:rsidRDefault="00902C56" w:rsidP="009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онкология</w:t>
            </w:r>
          </w:p>
        </w:tc>
      </w:tr>
      <w:tr w:rsidR="00902C56" w:rsidTr="00150249">
        <w:tc>
          <w:tcPr>
            <w:tcW w:w="675" w:type="dxa"/>
            <w:vAlign w:val="center"/>
          </w:tcPr>
          <w:p w:rsidR="00902C56" w:rsidRDefault="00902C56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678" w:type="dxa"/>
            <w:vAlign w:val="center"/>
          </w:tcPr>
          <w:p w:rsidR="00902C56" w:rsidRDefault="00902C56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Врач-ортопед-травматолог</w:t>
            </w:r>
          </w:p>
        </w:tc>
        <w:tc>
          <w:tcPr>
            <w:tcW w:w="4218" w:type="dxa"/>
            <w:vAlign w:val="center"/>
          </w:tcPr>
          <w:p w:rsidR="00902C56" w:rsidRDefault="00902C56" w:rsidP="009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Ортопедия и травматология</w:t>
            </w:r>
          </w:p>
        </w:tc>
      </w:tr>
      <w:tr w:rsidR="00902C56" w:rsidTr="00150249">
        <w:tc>
          <w:tcPr>
            <w:tcW w:w="675" w:type="dxa"/>
            <w:vAlign w:val="center"/>
          </w:tcPr>
          <w:p w:rsidR="00902C56" w:rsidRDefault="00902C56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678" w:type="dxa"/>
            <w:vAlign w:val="center"/>
          </w:tcPr>
          <w:p w:rsidR="00902C56" w:rsidRDefault="00902C56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Врач-ортопед-травматолог детский</w:t>
            </w:r>
          </w:p>
        </w:tc>
        <w:tc>
          <w:tcPr>
            <w:tcW w:w="4218" w:type="dxa"/>
            <w:vAlign w:val="center"/>
          </w:tcPr>
          <w:p w:rsidR="00902C56" w:rsidRDefault="00902C56" w:rsidP="009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ортопедия и травматология</w:t>
            </w:r>
          </w:p>
        </w:tc>
      </w:tr>
      <w:tr w:rsidR="00902C56" w:rsidTr="00150249">
        <w:tc>
          <w:tcPr>
            <w:tcW w:w="675" w:type="dxa"/>
            <w:vAlign w:val="center"/>
          </w:tcPr>
          <w:p w:rsidR="00902C56" w:rsidRDefault="00902C56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678" w:type="dxa"/>
            <w:vAlign w:val="center"/>
          </w:tcPr>
          <w:p w:rsidR="00902C56" w:rsidRDefault="00902C56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Врач-отоларинголог</w:t>
            </w:r>
          </w:p>
        </w:tc>
        <w:tc>
          <w:tcPr>
            <w:tcW w:w="4218" w:type="dxa"/>
            <w:vAlign w:val="center"/>
          </w:tcPr>
          <w:p w:rsidR="00902C56" w:rsidRDefault="00902C56" w:rsidP="009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Отоларингология</w:t>
            </w:r>
          </w:p>
        </w:tc>
      </w:tr>
      <w:tr w:rsidR="00902C56" w:rsidTr="00150249">
        <w:tc>
          <w:tcPr>
            <w:tcW w:w="675" w:type="dxa"/>
            <w:vAlign w:val="center"/>
          </w:tcPr>
          <w:p w:rsidR="00902C56" w:rsidRDefault="00902C56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678" w:type="dxa"/>
            <w:vAlign w:val="center"/>
          </w:tcPr>
          <w:p w:rsidR="00902C56" w:rsidRDefault="00902C56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Врач-отоларинголог детский</w:t>
            </w:r>
          </w:p>
        </w:tc>
        <w:tc>
          <w:tcPr>
            <w:tcW w:w="4218" w:type="dxa"/>
            <w:vAlign w:val="center"/>
          </w:tcPr>
          <w:p w:rsidR="00902C56" w:rsidRDefault="00902C56" w:rsidP="009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отоларингология</w:t>
            </w:r>
          </w:p>
        </w:tc>
      </w:tr>
      <w:tr w:rsidR="00902C56" w:rsidTr="00150249">
        <w:tc>
          <w:tcPr>
            <w:tcW w:w="675" w:type="dxa"/>
            <w:vAlign w:val="center"/>
          </w:tcPr>
          <w:p w:rsidR="00902C56" w:rsidRDefault="00902C56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678" w:type="dxa"/>
            <w:vAlign w:val="center"/>
          </w:tcPr>
          <w:p w:rsidR="00902C56" w:rsidRDefault="00902C56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Врач-отоларинголог-онколог</w:t>
            </w:r>
          </w:p>
        </w:tc>
        <w:tc>
          <w:tcPr>
            <w:tcW w:w="4218" w:type="dxa"/>
            <w:vAlign w:val="center"/>
          </w:tcPr>
          <w:p w:rsidR="00902C56" w:rsidRDefault="00902C56" w:rsidP="009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Онкоотоларингология</w:t>
            </w:r>
            <w:proofErr w:type="spellEnd"/>
          </w:p>
        </w:tc>
      </w:tr>
      <w:tr w:rsidR="00902C56" w:rsidTr="00150249">
        <w:tc>
          <w:tcPr>
            <w:tcW w:w="675" w:type="dxa"/>
            <w:vAlign w:val="center"/>
          </w:tcPr>
          <w:p w:rsidR="00902C56" w:rsidRDefault="00902C56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678" w:type="dxa"/>
            <w:vAlign w:val="center"/>
          </w:tcPr>
          <w:p w:rsidR="00902C56" w:rsidRDefault="00902C56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4218" w:type="dxa"/>
            <w:vAlign w:val="center"/>
          </w:tcPr>
          <w:p w:rsidR="00902C56" w:rsidRDefault="00902C56" w:rsidP="009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</w:tr>
      <w:tr w:rsidR="00902C56" w:rsidTr="00150249">
        <w:tc>
          <w:tcPr>
            <w:tcW w:w="675" w:type="dxa"/>
            <w:vAlign w:val="center"/>
          </w:tcPr>
          <w:p w:rsidR="00902C56" w:rsidRDefault="00902C56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678" w:type="dxa"/>
            <w:vAlign w:val="center"/>
          </w:tcPr>
          <w:p w:rsidR="00902C56" w:rsidRDefault="00902C56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 детский</w:t>
            </w:r>
          </w:p>
        </w:tc>
        <w:tc>
          <w:tcPr>
            <w:tcW w:w="4218" w:type="dxa"/>
            <w:vAlign w:val="center"/>
          </w:tcPr>
          <w:p w:rsidR="00902C56" w:rsidRDefault="00902C56" w:rsidP="009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офтальмология</w:t>
            </w:r>
          </w:p>
        </w:tc>
      </w:tr>
      <w:tr w:rsidR="00902C56" w:rsidTr="00150249">
        <w:tc>
          <w:tcPr>
            <w:tcW w:w="675" w:type="dxa"/>
            <w:vAlign w:val="center"/>
          </w:tcPr>
          <w:p w:rsidR="00902C56" w:rsidRDefault="00902C56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678" w:type="dxa"/>
            <w:vAlign w:val="center"/>
          </w:tcPr>
          <w:p w:rsidR="00902C56" w:rsidRDefault="00902C56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Врач-паразитолог</w:t>
            </w:r>
          </w:p>
        </w:tc>
        <w:tc>
          <w:tcPr>
            <w:tcW w:w="4218" w:type="dxa"/>
            <w:vAlign w:val="center"/>
          </w:tcPr>
          <w:p w:rsidR="00902C56" w:rsidRDefault="00902C56" w:rsidP="009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Паразитология</w:t>
            </w:r>
          </w:p>
        </w:tc>
      </w:tr>
      <w:tr w:rsidR="00902C56" w:rsidTr="00150249">
        <w:tc>
          <w:tcPr>
            <w:tcW w:w="675" w:type="dxa"/>
            <w:vAlign w:val="center"/>
          </w:tcPr>
          <w:p w:rsidR="00902C56" w:rsidRDefault="00902C56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678" w:type="dxa"/>
            <w:vAlign w:val="center"/>
          </w:tcPr>
          <w:p w:rsidR="00902C56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4218" w:type="dxa"/>
            <w:vAlign w:val="center"/>
          </w:tcPr>
          <w:p w:rsidR="00902C56" w:rsidRDefault="00E5000A" w:rsidP="0090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Врач-патологоанатом детский</w:t>
            </w:r>
          </w:p>
        </w:tc>
        <w:tc>
          <w:tcPr>
            <w:tcW w:w="4218" w:type="dxa"/>
            <w:vAlign w:val="center"/>
          </w:tcPr>
          <w:p w:rsidR="00E5000A" w:rsidRDefault="00E5000A" w:rsidP="00E5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патологическая анатомия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4218" w:type="dxa"/>
            <w:vAlign w:val="center"/>
          </w:tcPr>
          <w:p w:rsidR="00E5000A" w:rsidRDefault="00E5000A" w:rsidP="00E5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421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Врач-педиатр-неонатолог</w:t>
            </w:r>
          </w:p>
        </w:tc>
        <w:tc>
          <w:tcPr>
            <w:tcW w:w="421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приемного отделения (палаты)</w:t>
            </w:r>
          </w:p>
        </w:tc>
        <w:tc>
          <w:tcPr>
            <w:tcW w:w="421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Врачебная специальность по профилю подразделения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лучевой терапии</w:t>
            </w:r>
          </w:p>
        </w:tc>
        <w:tc>
          <w:tcPr>
            <w:tcW w:w="421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Лучевая терапия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</w:t>
            </w:r>
            <w:proofErr w:type="spellEnd"/>
          </w:p>
        </w:tc>
        <w:tc>
          <w:tcPr>
            <w:tcW w:w="421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421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 участковый</w:t>
            </w:r>
          </w:p>
        </w:tc>
        <w:tc>
          <w:tcPr>
            <w:tcW w:w="421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 детский</w:t>
            </w:r>
          </w:p>
        </w:tc>
        <w:tc>
          <w:tcPr>
            <w:tcW w:w="4218" w:type="dxa"/>
            <w:vAlign w:val="center"/>
          </w:tcPr>
          <w:p w:rsidR="00E5000A" w:rsidRDefault="00E5000A" w:rsidP="00E5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психиатрия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 детский участковый</w:t>
            </w:r>
          </w:p>
        </w:tc>
        <w:tc>
          <w:tcPr>
            <w:tcW w:w="4218" w:type="dxa"/>
            <w:vAlign w:val="center"/>
          </w:tcPr>
          <w:p w:rsidR="00E5000A" w:rsidRDefault="00E5000A" w:rsidP="00E5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психиатрия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 подростковый</w:t>
            </w:r>
          </w:p>
        </w:tc>
        <w:tc>
          <w:tcPr>
            <w:tcW w:w="4218" w:type="dxa"/>
            <w:vAlign w:val="center"/>
          </w:tcPr>
          <w:p w:rsidR="00E5000A" w:rsidRDefault="00E5000A" w:rsidP="00E5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психиатрия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 подростковый участковый</w:t>
            </w:r>
          </w:p>
        </w:tc>
        <w:tc>
          <w:tcPr>
            <w:tcW w:w="4218" w:type="dxa"/>
            <w:vAlign w:val="center"/>
          </w:tcPr>
          <w:p w:rsidR="00E5000A" w:rsidRDefault="00E5000A" w:rsidP="00E5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психиатрия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Врач-психолог</w:t>
            </w:r>
          </w:p>
        </w:tc>
        <w:tc>
          <w:tcPr>
            <w:tcW w:w="421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психология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Врач-психотерапевт</w:t>
            </w:r>
          </w:p>
        </w:tc>
        <w:tc>
          <w:tcPr>
            <w:tcW w:w="421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психофизиолог</w:t>
            </w:r>
            <w:proofErr w:type="spellEnd"/>
          </w:p>
        </w:tc>
        <w:tc>
          <w:tcPr>
            <w:tcW w:w="421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Психофизиология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Врач-пульмонолог</w:t>
            </w:r>
          </w:p>
        </w:tc>
        <w:tc>
          <w:tcPr>
            <w:tcW w:w="421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Врач-пульмонолог детский</w:t>
            </w:r>
          </w:p>
        </w:tc>
        <w:tc>
          <w:tcPr>
            <w:tcW w:w="4218" w:type="dxa"/>
            <w:vAlign w:val="center"/>
          </w:tcPr>
          <w:p w:rsidR="00E5000A" w:rsidRDefault="00E5000A" w:rsidP="00E5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пульмонология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здравпункта</w:t>
            </w:r>
          </w:p>
        </w:tc>
        <w:tc>
          <w:tcPr>
            <w:tcW w:w="4218" w:type="dxa"/>
            <w:vAlign w:val="center"/>
          </w:tcPr>
          <w:p w:rsidR="00E5000A" w:rsidRDefault="00E5000A" w:rsidP="00E5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радиационной гигиене</w:t>
            </w:r>
          </w:p>
        </w:tc>
        <w:tc>
          <w:tcPr>
            <w:tcW w:w="4218" w:type="dxa"/>
            <w:vAlign w:val="center"/>
          </w:tcPr>
          <w:p w:rsidR="00E5000A" w:rsidRDefault="00E5000A" w:rsidP="00E5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Радиационная гигиена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4218" w:type="dxa"/>
            <w:vAlign w:val="center"/>
          </w:tcPr>
          <w:p w:rsidR="00E5000A" w:rsidRDefault="00E5000A" w:rsidP="00E5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Радиология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радионуклидной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диангостике</w:t>
            </w:r>
            <w:proofErr w:type="spellEnd"/>
          </w:p>
        </w:tc>
        <w:tc>
          <w:tcPr>
            <w:tcW w:w="4218" w:type="dxa"/>
            <w:vAlign w:val="center"/>
          </w:tcPr>
          <w:p w:rsidR="00E5000A" w:rsidRDefault="00E5000A" w:rsidP="00E5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Радионуклидная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4218" w:type="dxa"/>
            <w:vAlign w:val="center"/>
          </w:tcPr>
          <w:p w:rsidR="00E5000A" w:rsidRDefault="00E5000A" w:rsidP="00E5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4218" w:type="dxa"/>
            <w:vAlign w:val="center"/>
          </w:tcPr>
          <w:p w:rsidR="00E5000A" w:rsidRDefault="00E5000A" w:rsidP="00E5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рефлексотерапевт</w:t>
            </w:r>
            <w:proofErr w:type="spellEnd"/>
          </w:p>
        </w:tc>
        <w:tc>
          <w:tcPr>
            <w:tcW w:w="4218" w:type="dxa"/>
            <w:vAlign w:val="center"/>
          </w:tcPr>
          <w:p w:rsidR="00E5000A" w:rsidRDefault="00E5000A" w:rsidP="00E5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Рефлексотерапия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санолог</w:t>
            </w:r>
            <w:proofErr w:type="spellEnd"/>
          </w:p>
        </w:tc>
        <w:tc>
          <w:tcPr>
            <w:tcW w:w="4218" w:type="dxa"/>
            <w:vAlign w:val="center"/>
          </w:tcPr>
          <w:p w:rsidR="00E5000A" w:rsidRDefault="00E5000A" w:rsidP="00E5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Санология</w:t>
            </w:r>
            <w:proofErr w:type="spellEnd"/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спортивной медицине</w:t>
            </w:r>
          </w:p>
        </w:tc>
        <w:tc>
          <w:tcPr>
            <w:tcW w:w="4218" w:type="dxa"/>
            <w:vAlign w:val="center"/>
          </w:tcPr>
          <w:p w:rsidR="00E5000A" w:rsidRDefault="00E5000A" w:rsidP="00E5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медицина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Врач-сексопатолог</w:t>
            </w:r>
          </w:p>
        </w:tc>
        <w:tc>
          <w:tcPr>
            <w:tcW w:w="4218" w:type="dxa"/>
            <w:vAlign w:val="center"/>
          </w:tcPr>
          <w:p w:rsidR="00E5000A" w:rsidRDefault="00E5000A" w:rsidP="00E5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Сексопатология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678" w:type="dxa"/>
            <w:vAlign w:val="center"/>
          </w:tcPr>
          <w:p w:rsidR="00E5000A" w:rsidRDefault="00E5000A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Врач-статистик</w:t>
            </w:r>
          </w:p>
        </w:tc>
        <w:tc>
          <w:tcPr>
            <w:tcW w:w="4218" w:type="dxa"/>
            <w:vAlign w:val="center"/>
          </w:tcPr>
          <w:p w:rsidR="00E5000A" w:rsidRDefault="00E5000A" w:rsidP="00E5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здравоохранения</w:t>
            </w:r>
          </w:p>
        </w:tc>
      </w:tr>
      <w:tr w:rsidR="00E5000A" w:rsidTr="00150249">
        <w:tc>
          <w:tcPr>
            <w:tcW w:w="675" w:type="dxa"/>
            <w:vAlign w:val="center"/>
          </w:tcPr>
          <w:p w:rsidR="00E5000A" w:rsidRDefault="00E5000A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678" w:type="dxa"/>
            <w:vAlign w:val="center"/>
          </w:tcPr>
          <w:p w:rsidR="00E5000A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Врач-стажер</w:t>
            </w:r>
          </w:p>
        </w:tc>
        <w:tc>
          <w:tcPr>
            <w:tcW w:w="4218" w:type="dxa"/>
            <w:vAlign w:val="center"/>
          </w:tcPr>
          <w:p w:rsidR="00E5000A" w:rsidRDefault="0086552B" w:rsidP="00E5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специальность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станции (отделения) скорой и неотложной медицинской помощи</w:t>
            </w:r>
          </w:p>
        </w:tc>
        <w:tc>
          <w:tcPr>
            <w:tcW w:w="4218" w:type="dxa"/>
            <w:vAlign w:val="center"/>
          </w:tcPr>
          <w:p w:rsidR="0086552B" w:rsidRDefault="0086552B" w:rsidP="00E5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неотложных состояний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4218" w:type="dxa"/>
            <w:vAlign w:val="center"/>
          </w:tcPr>
          <w:p w:rsidR="0086552B" w:rsidRDefault="0086552B" w:rsidP="00E5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 детский</w:t>
            </w:r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стоматология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Врач-стоматолог-ортопед</w:t>
            </w:r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судовой</w:t>
            </w:r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Судовая медицина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</w:t>
            </w:r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 гистолог</w:t>
            </w:r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Судебно-медицинская гистология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 иммунолог</w:t>
            </w:r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Судебно-медицинская иммунология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 криминалист</w:t>
            </w:r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Судебно-медицинская криминалистика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судебно-медицинский эксперт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цитолог</w:t>
            </w:r>
            <w:proofErr w:type="spellEnd"/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цитология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 токсиколог</w:t>
            </w:r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токсикология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судебно-психиатрический эксперт</w:t>
            </w:r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Судебно-психиатрическая экспертиза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сурдолог</w:t>
            </w:r>
            <w:proofErr w:type="spellEnd"/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Сурдология</w:t>
            </w:r>
            <w:proofErr w:type="spellEnd"/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цехового врачебного участка</w:t>
            </w:r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подростковый</w:t>
            </w:r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Подростковая терапия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Врач-токсиколог</w:t>
            </w:r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Токсикология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трансплантолог</w:t>
            </w:r>
            <w:proofErr w:type="spellEnd"/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Трансплантология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</w:t>
            </w:r>
            <w:proofErr w:type="spellEnd"/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 детский</w:t>
            </w:r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урология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Врач-фтизиатр</w:t>
            </w:r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Врач-фтизиатр участковый</w:t>
            </w:r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67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Врач-фтизиатр детский</w:t>
            </w:r>
          </w:p>
        </w:tc>
        <w:tc>
          <w:tcPr>
            <w:tcW w:w="4218" w:type="dxa"/>
            <w:vAlign w:val="center"/>
          </w:tcPr>
          <w:p w:rsidR="0086552B" w:rsidRDefault="0086552B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фтизиатрия</w:t>
            </w:r>
          </w:p>
        </w:tc>
      </w:tr>
      <w:tr w:rsidR="0086552B" w:rsidTr="00150249">
        <w:tc>
          <w:tcPr>
            <w:tcW w:w="675" w:type="dxa"/>
            <w:vAlign w:val="center"/>
          </w:tcPr>
          <w:p w:rsidR="0086552B" w:rsidRDefault="0086552B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678" w:type="dxa"/>
            <w:vAlign w:val="center"/>
          </w:tcPr>
          <w:p w:rsidR="0086552B" w:rsidRDefault="008D0E6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4218" w:type="dxa"/>
            <w:vAlign w:val="center"/>
          </w:tcPr>
          <w:p w:rsidR="0086552B" w:rsidRDefault="008D0E6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</w:tr>
      <w:tr w:rsidR="008D0E60" w:rsidTr="00150249">
        <w:tc>
          <w:tcPr>
            <w:tcW w:w="675" w:type="dxa"/>
            <w:vAlign w:val="center"/>
          </w:tcPr>
          <w:p w:rsidR="008D0E60" w:rsidRDefault="008D0E6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678" w:type="dxa"/>
            <w:vAlign w:val="center"/>
          </w:tcPr>
          <w:p w:rsidR="008D0E60" w:rsidRDefault="008D0E6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4218" w:type="dxa"/>
            <w:vAlign w:val="center"/>
          </w:tcPr>
          <w:p w:rsidR="008D0E60" w:rsidRDefault="008D0E60" w:rsidP="0086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</w:tr>
      <w:tr w:rsidR="008D0E60" w:rsidTr="00150249">
        <w:tc>
          <w:tcPr>
            <w:tcW w:w="675" w:type="dxa"/>
            <w:vAlign w:val="center"/>
          </w:tcPr>
          <w:p w:rsidR="008D0E60" w:rsidRDefault="008D0E6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678" w:type="dxa"/>
            <w:vAlign w:val="center"/>
          </w:tcPr>
          <w:p w:rsidR="008D0E60" w:rsidRDefault="008D0E60" w:rsidP="002B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 детский</w:t>
            </w:r>
          </w:p>
        </w:tc>
        <w:tc>
          <w:tcPr>
            <w:tcW w:w="4218" w:type="dxa"/>
            <w:vAlign w:val="center"/>
          </w:tcPr>
          <w:p w:rsidR="008D0E60" w:rsidRDefault="008D0E60" w:rsidP="008D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</w:tr>
      <w:tr w:rsidR="008D0E60" w:rsidTr="00150249">
        <w:tc>
          <w:tcPr>
            <w:tcW w:w="675" w:type="dxa"/>
            <w:vAlign w:val="center"/>
          </w:tcPr>
          <w:p w:rsidR="008D0E60" w:rsidRDefault="008D0E6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678" w:type="dxa"/>
            <w:vAlign w:val="center"/>
          </w:tcPr>
          <w:p w:rsidR="008D0E60" w:rsidRDefault="008D0E60" w:rsidP="002B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Врач-хирург-онколог</w:t>
            </w:r>
          </w:p>
        </w:tc>
        <w:tc>
          <w:tcPr>
            <w:tcW w:w="4218" w:type="dxa"/>
            <w:vAlign w:val="center"/>
          </w:tcPr>
          <w:p w:rsidR="008D0E60" w:rsidRDefault="008D0E60" w:rsidP="008D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Онкохирургия</w:t>
            </w:r>
            <w:proofErr w:type="spellEnd"/>
          </w:p>
        </w:tc>
      </w:tr>
      <w:tr w:rsidR="008D0E60" w:rsidTr="00150249">
        <w:tc>
          <w:tcPr>
            <w:tcW w:w="675" w:type="dxa"/>
            <w:vAlign w:val="center"/>
          </w:tcPr>
          <w:p w:rsidR="008D0E60" w:rsidRDefault="008D0E6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678" w:type="dxa"/>
            <w:vAlign w:val="center"/>
          </w:tcPr>
          <w:p w:rsidR="008D0E60" w:rsidRDefault="008D0E60" w:rsidP="002B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 сосудистый</w:t>
            </w:r>
          </w:p>
        </w:tc>
        <w:tc>
          <w:tcPr>
            <w:tcW w:w="4218" w:type="dxa"/>
            <w:vAlign w:val="center"/>
          </w:tcPr>
          <w:p w:rsidR="008D0E60" w:rsidRDefault="008D0E60" w:rsidP="008D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Сосудистая хирургия</w:t>
            </w:r>
          </w:p>
        </w:tc>
      </w:tr>
      <w:tr w:rsidR="008D0E60" w:rsidTr="00150249">
        <w:tc>
          <w:tcPr>
            <w:tcW w:w="675" w:type="dxa"/>
            <w:vAlign w:val="center"/>
          </w:tcPr>
          <w:p w:rsidR="008D0E60" w:rsidRDefault="008D0E6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678" w:type="dxa"/>
            <w:vAlign w:val="center"/>
          </w:tcPr>
          <w:p w:rsidR="008D0E60" w:rsidRDefault="008D0E60" w:rsidP="002B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Врач-хирург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сердечно-сосудистый</w:t>
            </w:r>
            <w:proofErr w:type="gramEnd"/>
          </w:p>
        </w:tc>
        <w:tc>
          <w:tcPr>
            <w:tcW w:w="4218" w:type="dxa"/>
            <w:vAlign w:val="center"/>
          </w:tcPr>
          <w:p w:rsidR="008D0E60" w:rsidRDefault="008D0E60" w:rsidP="002B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сердца и магистральных сосудов</w:t>
            </w:r>
          </w:p>
        </w:tc>
      </w:tr>
      <w:tr w:rsidR="008D0E60" w:rsidTr="00150249">
        <w:tc>
          <w:tcPr>
            <w:tcW w:w="675" w:type="dxa"/>
            <w:vAlign w:val="center"/>
          </w:tcPr>
          <w:p w:rsidR="008D0E60" w:rsidRDefault="008D0E6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678" w:type="dxa"/>
            <w:vAlign w:val="center"/>
          </w:tcPr>
          <w:p w:rsidR="008D0E60" w:rsidRDefault="008D0E60" w:rsidP="002B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 торакальный</w:t>
            </w:r>
          </w:p>
        </w:tc>
        <w:tc>
          <w:tcPr>
            <w:tcW w:w="4218" w:type="dxa"/>
            <w:vAlign w:val="center"/>
          </w:tcPr>
          <w:p w:rsidR="008D0E60" w:rsidRDefault="008D0E60" w:rsidP="008D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</w:tr>
      <w:tr w:rsidR="008D0E60" w:rsidTr="00150249">
        <w:tc>
          <w:tcPr>
            <w:tcW w:w="675" w:type="dxa"/>
            <w:vAlign w:val="center"/>
          </w:tcPr>
          <w:p w:rsidR="008D0E60" w:rsidRDefault="008D0E60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678" w:type="dxa"/>
            <w:vAlign w:val="center"/>
          </w:tcPr>
          <w:p w:rsidR="008D0E60" w:rsidRDefault="008D0E60" w:rsidP="002B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 проктолог</w:t>
            </w:r>
          </w:p>
        </w:tc>
        <w:tc>
          <w:tcPr>
            <w:tcW w:w="4218" w:type="dxa"/>
            <w:vAlign w:val="center"/>
          </w:tcPr>
          <w:p w:rsidR="008D0E60" w:rsidRDefault="008D0E60" w:rsidP="002B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Проктология</w:t>
            </w:r>
          </w:p>
        </w:tc>
      </w:tr>
      <w:tr w:rsidR="009B53F8" w:rsidTr="00150249">
        <w:tc>
          <w:tcPr>
            <w:tcW w:w="675" w:type="dxa"/>
            <w:vAlign w:val="center"/>
          </w:tcPr>
          <w:p w:rsidR="009B53F8" w:rsidRDefault="009B53F8" w:rsidP="0015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678" w:type="dxa"/>
            <w:vAlign w:val="center"/>
          </w:tcPr>
          <w:p w:rsidR="009B53F8" w:rsidRDefault="009B53F8" w:rsidP="009B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 пластический</w:t>
            </w:r>
          </w:p>
          <w:p w:rsidR="009B53F8" w:rsidRPr="009B53F8" w:rsidRDefault="009B53F8" w:rsidP="009B53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3F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B53F8">
              <w:rPr>
                <w:rFonts w:ascii="Times New Roman" w:hAnsi="Times New Roman" w:cs="Times New Roman"/>
                <w:i/>
                <w:sz w:val="24"/>
                <w:szCs w:val="24"/>
              </w:rPr>
              <w:t>строка добавлена на основании</w:t>
            </w:r>
            <w:r w:rsidRPr="009B53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5" w:history="1">
              <w:r w:rsidRPr="009B53F8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Приказа Министерства</w:t>
              </w:r>
              <w:r w:rsidRPr="009B53F8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r w:rsidRPr="009B53F8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здравоохранения Донецкой Народной</w:t>
              </w:r>
              <w:r w:rsidRPr="009B53F8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r w:rsidRPr="009B53F8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Республики от 13.02.2017 № 174</w:t>
              </w:r>
            </w:hyperlink>
            <w:r w:rsidRPr="009B53F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218" w:type="dxa"/>
            <w:vAlign w:val="center"/>
          </w:tcPr>
          <w:p w:rsidR="009B53F8" w:rsidRDefault="009B53F8" w:rsidP="002B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Пластическая хирургия</w:t>
            </w:r>
          </w:p>
        </w:tc>
      </w:tr>
    </w:tbl>
    <w:p w:rsidR="00150249" w:rsidRDefault="008D0E60" w:rsidP="008D0E60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0E60">
        <w:rPr>
          <w:rFonts w:ascii="Times New Roman" w:hAnsi="Times New Roman" w:cs="Times New Roman"/>
          <w:sz w:val="24"/>
          <w:szCs w:val="24"/>
        </w:rPr>
        <w:t>ПРИМЕЧАНИЯ</w:t>
      </w:r>
    </w:p>
    <w:p w:rsidR="008D0E60" w:rsidRPr="008D0E60" w:rsidRDefault="008D0E60" w:rsidP="008D0E60">
      <w:pPr>
        <w:tabs>
          <w:tab w:val="right" w:pos="3700"/>
          <w:tab w:val="left" w:pos="3890"/>
          <w:tab w:val="right" w:pos="66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Конкретные названия должностей руководителей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здравоохранения и их </w:t>
      </w: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 штатными нормативами и типовыми штатами.</w:t>
      </w:r>
    </w:p>
    <w:p w:rsidR="008D0E60" w:rsidRPr="008D0E60" w:rsidRDefault="008D0E60" w:rsidP="008D0E60">
      <w:pPr>
        <w:tabs>
          <w:tab w:val="right" w:pos="3700"/>
          <w:tab w:val="left" w:pos="3890"/>
          <w:tab w:val="right" w:pos="66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Наименования должностей заместителей руководителя (директора,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начальника)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подразделения, руководство которым он осуществляет. Например,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«заместитель главного врача по медицинской части», «заместитель главного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 по лечебной части», «заместитель главного врача по клинико-экспертной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работе», «заместитель главного врача по работе с сестринским персоналом»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другие.</w:t>
      </w:r>
    </w:p>
    <w:p w:rsidR="008D0E60" w:rsidRPr="008D0E60" w:rsidRDefault="008D0E60" w:rsidP="008D0E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Наименование должности врача формируется с учетом специальности,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которой он имеет соответствующую подготовку и работы, входящей в 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обязанностей (например, «врач-терапевт»).</w:t>
      </w:r>
    </w:p>
    <w:p w:rsidR="008D0E60" w:rsidRPr="008D0E60" w:rsidRDefault="008D0E60" w:rsidP="008D0E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 должностей заведующих (начальников) структурных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подразделений (отделов, отделений, лабораторий, кабинетов, секторов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другое) дополняются наименованием должности врача, соответствующей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профилю структурного подразделения (например, «заведующий хирургическим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отделением - врач-хирург»).</w:t>
      </w:r>
      <w:proofErr w:type="gramEnd"/>
    </w:p>
    <w:p w:rsidR="008D0E60" w:rsidRDefault="008D0E60" w:rsidP="008D0E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учреждениях здравоохранения, оказывающих специализированную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помощь, или при наличии в них структурного подразделения,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оказывающего специализированную медицинскую помощь, 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«врач приемного отделения» дополняется наименованием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врача соответствующей специальности. Например, «врач приемного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0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 - врач скорой медицинской помощи».</w:t>
      </w:r>
    </w:p>
    <w:p w:rsidR="009B53F8" w:rsidRDefault="009B53F8" w:rsidP="008D0E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Терапевтическую косметологическую помощь могут оказывать врачи, имеющие вторую или более высокую квалификационную категорию по специальности «</w:t>
      </w:r>
      <w:proofErr w:type="spellStart"/>
      <w:r w:rsidRPr="009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Дерматовенерология</w:t>
      </w:r>
      <w:proofErr w:type="spellEnd"/>
      <w:r w:rsidRPr="009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окончившие курсы тематического усовершенствования по косметологии на соответствующей кафедре факультета последипломного образования высших медицинских образовательных учреждений Донецкой Народной Республики либо Российской Федерации</w:t>
      </w:r>
      <w:r w:rsidRPr="009B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53F8" w:rsidRDefault="009B53F8" w:rsidP="008D0E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3F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пункт 6 Примечаний</w:t>
      </w:r>
      <w:r w:rsidRPr="009B53F8">
        <w:rPr>
          <w:rFonts w:ascii="Times New Roman" w:hAnsi="Times New Roman" w:cs="Times New Roman"/>
          <w:i/>
          <w:sz w:val="24"/>
          <w:szCs w:val="24"/>
        </w:rPr>
        <w:t xml:space="preserve"> добавлен</w:t>
      </w:r>
      <w:bookmarkStart w:id="0" w:name="_GoBack"/>
      <w:bookmarkEnd w:id="0"/>
      <w:r w:rsidRPr="009B53F8">
        <w:rPr>
          <w:rFonts w:ascii="Times New Roman" w:hAnsi="Times New Roman" w:cs="Times New Roman"/>
          <w:i/>
          <w:sz w:val="24"/>
          <w:szCs w:val="24"/>
        </w:rPr>
        <w:t xml:space="preserve"> на основании </w:t>
      </w:r>
      <w:hyperlink r:id="rId6" w:history="1">
        <w:r w:rsidRPr="009B53F8">
          <w:rPr>
            <w:rStyle w:val="a5"/>
            <w:rFonts w:ascii="Times New Roman" w:hAnsi="Times New Roman" w:cs="Times New Roman"/>
            <w:i/>
            <w:sz w:val="24"/>
            <w:szCs w:val="24"/>
          </w:rPr>
          <w:t>Приказа Министерства здравоохранения Донецкой Народной Республики от 13.02.2017 № 174</w:t>
        </w:r>
      </w:hyperlink>
      <w:r w:rsidRPr="009B53F8">
        <w:rPr>
          <w:rFonts w:ascii="Times New Roman" w:hAnsi="Times New Roman" w:cs="Times New Roman"/>
          <w:i/>
          <w:sz w:val="24"/>
          <w:szCs w:val="24"/>
        </w:rPr>
        <w:t>)</w:t>
      </w:r>
    </w:p>
    <w:p w:rsidR="008D0E60" w:rsidRDefault="008D0E60" w:rsidP="008D0E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E60" w:rsidRDefault="008D0E60" w:rsidP="008D0E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E60" w:rsidRDefault="008D0E60" w:rsidP="008D0E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E60" w:rsidRDefault="008D0E60" w:rsidP="008D0E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 здравоохранения</w:t>
      </w:r>
    </w:p>
    <w:p w:rsidR="008D0E60" w:rsidRPr="008D0E60" w:rsidRDefault="008D0E60" w:rsidP="008D0E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Кучковой</w:t>
      </w:r>
      <w:proofErr w:type="spellEnd"/>
    </w:p>
    <w:sectPr w:rsidR="008D0E60" w:rsidRPr="008D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A5"/>
    <w:rsid w:val="00150249"/>
    <w:rsid w:val="003B4E00"/>
    <w:rsid w:val="0086552B"/>
    <w:rsid w:val="008D0E60"/>
    <w:rsid w:val="00902C56"/>
    <w:rsid w:val="009B53F8"/>
    <w:rsid w:val="00A266A5"/>
    <w:rsid w:val="00CE06FB"/>
    <w:rsid w:val="00D36D2D"/>
    <w:rsid w:val="00E5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2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5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2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5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snpa-dnr.ru/npa/0014-174-20170213/" TargetMode="External"/><Relationship Id="rId5" Type="http://schemas.openxmlformats.org/officeDocument/2006/relationships/hyperlink" Target="http://gisnpa-dnr.ru/npa/0014-174-201702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3</cp:revision>
  <dcterms:created xsi:type="dcterms:W3CDTF">2017-03-14T09:09:00Z</dcterms:created>
  <dcterms:modified xsi:type="dcterms:W3CDTF">2017-03-14T09:15:00Z</dcterms:modified>
</cp:coreProperties>
</file>