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A56" w:rsidRPr="00BB3D20" w:rsidRDefault="008A3A56" w:rsidP="008A3A56">
      <w:pPr>
        <w:pStyle w:val="CM13"/>
        <w:spacing w:after="0"/>
        <w:ind w:left="4820"/>
        <w:jc w:val="both"/>
        <w:rPr>
          <w:rFonts w:ascii="Times New Roman" w:hAnsi="Times New Roman"/>
          <w:sz w:val="26"/>
          <w:szCs w:val="26"/>
        </w:rPr>
      </w:pPr>
      <w:r w:rsidRPr="00BB3D20">
        <w:rPr>
          <w:rFonts w:ascii="Times New Roman" w:hAnsi="Times New Roman"/>
          <w:sz w:val="26"/>
          <w:szCs w:val="26"/>
        </w:rPr>
        <w:t>Приложение 1</w:t>
      </w:r>
    </w:p>
    <w:p w:rsidR="006308C4" w:rsidRDefault="008A3A56" w:rsidP="008A3A56">
      <w:pPr>
        <w:pStyle w:val="Defaul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BB3D20">
        <w:rPr>
          <w:rFonts w:ascii="Times New Roman" w:hAnsi="Times New Roman" w:cs="Times New Roman"/>
          <w:sz w:val="26"/>
          <w:szCs w:val="26"/>
        </w:rPr>
        <w:t xml:space="preserve">к </w:t>
      </w:r>
      <w:r w:rsidR="006308C4">
        <w:rPr>
          <w:rFonts w:ascii="Times New Roman" w:hAnsi="Times New Roman" w:cs="Times New Roman"/>
          <w:sz w:val="26"/>
          <w:szCs w:val="26"/>
        </w:rPr>
        <w:t>Г</w:t>
      </w:r>
      <w:r w:rsidRPr="00BB3D20">
        <w:rPr>
          <w:rFonts w:ascii="Times New Roman" w:hAnsi="Times New Roman" w:cs="Times New Roman"/>
          <w:sz w:val="26"/>
          <w:szCs w:val="26"/>
        </w:rPr>
        <w:t xml:space="preserve">осударственному образовательному стандарту высшего профессионального образования по специальности </w:t>
      </w:r>
    </w:p>
    <w:p w:rsidR="008A3A56" w:rsidRPr="00BB3D20" w:rsidRDefault="008A3A56" w:rsidP="008A3A56">
      <w:pPr>
        <w:pStyle w:val="Default"/>
        <w:ind w:left="4820"/>
        <w:jc w:val="both"/>
        <w:rPr>
          <w:rFonts w:ascii="Times New Roman" w:hAnsi="Times New Roman" w:cs="Times New Roman"/>
          <w:sz w:val="26"/>
          <w:szCs w:val="26"/>
        </w:rPr>
      </w:pPr>
      <w:r w:rsidRPr="00BB3D20">
        <w:rPr>
          <w:rFonts w:ascii="Times New Roman" w:hAnsi="Times New Roman" w:cs="Times New Roman"/>
          <w:sz w:val="26"/>
          <w:szCs w:val="26"/>
        </w:rPr>
        <w:t xml:space="preserve">45.05.01 Перевод и </w:t>
      </w:r>
      <w:proofErr w:type="spellStart"/>
      <w:r w:rsidRPr="00BB3D20">
        <w:rPr>
          <w:rFonts w:ascii="Times New Roman" w:hAnsi="Times New Roman" w:cs="Times New Roman"/>
          <w:sz w:val="26"/>
          <w:szCs w:val="26"/>
        </w:rPr>
        <w:t>переводоведение</w:t>
      </w:r>
      <w:proofErr w:type="spellEnd"/>
      <w:r w:rsidR="006308C4">
        <w:rPr>
          <w:rFonts w:ascii="Times New Roman" w:hAnsi="Times New Roman" w:cs="Times New Roman"/>
          <w:sz w:val="26"/>
          <w:szCs w:val="26"/>
        </w:rPr>
        <w:t xml:space="preserve"> </w:t>
      </w:r>
      <w:r w:rsidR="006308C4" w:rsidRPr="006308C4">
        <w:rPr>
          <w:rFonts w:ascii="Times New Roman" w:hAnsi="Times New Roman" w:cs="Times New Roman"/>
          <w:sz w:val="26"/>
          <w:szCs w:val="26"/>
        </w:rPr>
        <w:t>(квалификация: лингвист-переводчик)</w:t>
      </w:r>
      <w:r w:rsidR="006308C4">
        <w:rPr>
          <w:rFonts w:ascii="Times New Roman" w:hAnsi="Times New Roman" w:cs="Times New Roman"/>
          <w:sz w:val="26"/>
          <w:szCs w:val="26"/>
        </w:rPr>
        <w:t xml:space="preserve"> (пункт</w:t>
      </w:r>
      <w:r w:rsidRPr="00BB3D20">
        <w:rPr>
          <w:rFonts w:ascii="Times New Roman" w:hAnsi="Times New Roman" w:cs="Times New Roman"/>
          <w:sz w:val="26"/>
          <w:szCs w:val="26"/>
        </w:rPr>
        <w:t xml:space="preserve"> 3.2 раздел III)</w:t>
      </w:r>
    </w:p>
    <w:p w:rsidR="008A3A56" w:rsidRPr="00BB3D20" w:rsidRDefault="008A3A56" w:rsidP="008A3A56">
      <w:pPr>
        <w:pStyle w:val="Default"/>
        <w:ind w:left="567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3A56" w:rsidRPr="00BB3D20" w:rsidRDefault="008A3A56" w:rsidP="008A3A56">
      <w:pPr>
        <w:pStyle w:val="Default"/>
        <w:ind w:left="567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A3A56" w:rsidRPr="00BB3D20" w:rsidRDefault="008A3A56" w:rsidP="008A3A56">
      <w:pPr>
        <w:pStyle w:val="CM13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BB3D20">
        <w:rPr>
          <w:rFonts w:ascii="Times New Roman" w:hAnsi="Times New Roman"/>
          <w:sz w:val="26"/>
          <w:szCs w:val="26"/>
        </w:rPr>
        <w:t xml:space="preserve">Сроки, трудоемкость освоения ООП </w:t>
      </w:r>
    </w:p>
    <w:p w:rsidR="008A3A56" w:rsidRPr="00BB3D20" w:rsidRDefault="008A3A56" w:rsidP="008A3A56">
      <w:pPr>
        <w:pStyle w:val="CM13"/>
        <w:spacing w:after="0"/>
        <w:ind w:firstLine="567"/>
        <w:jc w:val="center"/>
        <w:rPr>
          <w:rFonts w:ascii="Times New Roman" w:hAnsi="Times New Roman"/>
          <w:sz w:val="26"/>
          <w:szCs w:val="26"/>
        </w:rPr>
      </w:pPr>
      <w:r w:rsidRPr="00BB3D20">
        <w:rPr>
          <w:rFonts w:ascii="Times New Roman" w:hAnsi="Times New Roman"/>
          <w:sz w:val="26"/>
          <w:szCs w:val="26"/>
        </w:rPr>
        <w:t>и квалификация выпускников</w:t>
      </w:r>
    </w:p>
    <w:p w:rsidR="008A3A56" w:rsidRPr="00BB3D20" w:rsidRDefault="008A3A56" w:rsidP="008A3A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55"/>
        <w:gridCol w:w="1855"/>
        <w:gridCol w:w="2329"/>
        <w:gridCol w:w="1836"/>
      </w:tblGrid>
      <w:tr w:rsidR="008A3A56" w:rsidRPr="00BB3D20" w:rsidTr="00AF7CC3">
        <w:trPr>
          <w:trHeight w:val="690"/>
        </w:trPr>
        <w:tc>
          <w:tcPr>
            <w:tcW w:w="1872" w:type="dxa"/>
            <w:vMerge w:val="restart"/>
            <w:shd w:val="clear" w:color="auto" w:fill="auto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Наименование</w:t>
            </w:r>
          </w:p>
          <w:p w:rsidR="008A3A56" w:rsidRPr="00BB3D20" w:rsidRDefault="008A3A56" w:rsidP="00AF7CC3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ООП</w:t>
            </w:r>
          </w:p>
          <w:p w:rsidR="008A3A56" w:rsidRPr="00BB3D20" w:rsidRDefault="008A3A56" w:rsidP="00AF7CC3">
            <w:pPr>
              <w:autoSpaceDE w:val="0"/>
              <w:autoSpaceDN w:val="0"/>
              <w:adjustRightInd w:val="0"/>
              <w:ind w:firstLine="567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 xml:space="preserve">Квалификация </w:t>
            </w:r>
          </w:p>
          <w:p w:rsidR="008A3A56" w:rsidRPr="00BB3D20" w:rsidRDefault="008A3A56" w:rsidP="00AF7C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(степень)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 xml:space="preserve">Нормативный срок освоения ООП </w:t>
            </w:r>
          </w:p>
          <w:p w:rsidR="008A3A56" w:rsidRPr="00BB3D20" w:rsidRDefault="008A3A56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(для очной формы обучения),</w:t>
            </w:r>
          </w:p>
          <w:p w:rsidR="008A3A56" w:rsidRPr="00BB3D20" w:rsidRDefault="008A3A56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включая последипломный отпуск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ind w:firstLine="27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Трудоемкость</w:t>
            </w:r>
          </w:p>
          <w:p w:rsidR="008A3A56" w:rsidRPr="00BB3D20" w:rsidRDefault="008A3A56" w:rsidP="00AF7CC3">
            <w:pPr>
              <w:autoSpaceDE w:val="0"/>
              <w:autoSpaceDN w:val="0"/>
              <w:adjustRightInd w:val="0"/>
              <w:ind w:firstLine="27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(в зачетных</w:t>
            </w:r>
          </w:p>
          <w:p w:rsidR="008A3A56" w:rsidRPr="00BB3D20" w:rsidRDefault="008A3A56" w:rsidP="00AF7C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единицах)</w:t>
            </w:r>
          </w:p>
        </w:tc>
      </w:tr>
      <w:tr w:rsidR="008A3A56" w:rsidRPr="00BB3D20" w:rsidTr="00AF7CC3">
        <w:trPr>
          <w:trHeight w:val="690"/>
        </w:trPr>
        <w:tc>
          <w:tcPr>
            <w:tcW w:w="1872" w:type="dxa"/>
            <w:vMerge/>
            <w:shd w:val="clear" w:color="auto" w:fill="auto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Код в соответ</w:t>
            </w:r>
            <w:r w:rsidRPr="00BB3D20">
              <w:rPr>
                <w:sz w:val="26"/>
                <w:szCs w:val="26"/>
              </w:rPr>
              <w:softHyphen/>
              <w:t>ствии с приня</w:t>
            </w:r>
            <w:r w:rsidRPr="00BB3D20">
              <w:rPr>
                <w:sz w:val="26"/>
                <w:szCs w:val="26"/>
              </w:rPr>
              <w:softHyphen/>
              <w:t>той классифи</w:t>
            </w:r>
            <w:r w:rsidRPr="00BB3D20">
              <w:rPr>
                <w:sz w:val="26"/>
                <w:szCs w:val="26"/>
              </w:rPr>
              <w:softHyphen/>
              <w:t>кацией ООП</w:t>
            </w:r>
          </w:p>
        </w:tc>
        <w:tc>
          <w:tcPr>
            <w:tcW w:w="1855" w:type="dxa"/>
            <w:shd w:val="clear" w:color="auto" w:fill="auto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329" w:type="dxa"/>
            <w:vMerge/>
            <w:shd w:val="clear" w:color="auto" w:fill="auto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8A3A56" w:rsidRPr="00BB3D20" w:rsidTr="00AF7CC3">
        <w:trPr>
          <w:trHeight w:val="691"/>
        </w:trPr>
        <w:tc>
          <w:tcPr>
            <w:tcW w:w="1872" w:type="dxa"/>
            <w:shd w:val="clear" w:color="auto" w:fill="auto"/>
            <w:vAlign w:val="center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ООП подготовки специалиста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ind w:hanging="29"/>
              <w:jc w:val="center"/>
              <w:rPr>
                <w:sz w:val="26"/>
                <w:szCs w:val="26"/>
              </w:rPr>
            </w:pPr>
          </w:p>
        </w:tc>
        <w:tc>
          <w:tcPr>
            <w:tcW w:w="1855" w:type="dxa"/>
            <w:shd w:val="clear" w:color="auto" w:fill="auto"/>
            <w:vAlign w:val="center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B3D20">
              <w:rPr>
                <w:sz w:val="26"/>
                <w:szCs w:val="26"/>
              </w:rPr>
              <w:t>специалист</w:t>
            </w:r>
          </w:p>
        </w:tc>
        <w:tc>
          <w:tcPr>
            <w:tcW w:w="2329" w:type="dxa"/>
            <w:shd w:val="clear" w:color="auto" w:fill="auto"/>
            <w:vAlign w:val="center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ind w:firstLine="88"/>
              <w:jc w:val="center"/>
              <w:rPr>
                <w:b/>
                <w:bCs/>
                <w:sz w:val="26"/>
                <w:szCs w:val="26"/>
              </w:rPr>
            </w:pPr>
            <w:r w:rsidRPr="00BB3D20">
              <w:rPr>
                <w:b/>
                <w:bCs/>
                <w:sz w:val="26"/>
                <w:szCs w:val="26"/>
              </w:rPr>
              <w:t>5 лет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A3A56" w:rsidRPr="00BB3D20" w:rsidRDefault="008A3A56" w:rsidP="00AF7CC3">
            <w:pPr>
              <w:autoSpaceDE w:val="0"/>
              <w:autoSpaceDN w:val="0"/>
              <w:adjustRightInd w:val="0"/>
              <w:ind w:firstLine="27"/>
              <w:jc w:val="center"/>
              <w:rPr>
                <w:b/>
                <w:bCs/>
                <w:sz w:val="26"/>
                <w:szCs w:val="26"/>
              </w:rPr>
            </w:pPr>
            <w:r w:rsidRPr="00BB3D20">
              <w:rPr>
                <w:b/>
                <w:bCs/>
                <w:sz w:val="26"/>
                <w:szCs w:val="26"/>
              </w:rPr>
              <w:t>300 ЗЕ**</w:t>
            </w:r>
          </w:p>
        </w:tc>
      </w:tr>
    </w:tbl>
    <w:p w:rsidR="008A3A56" w:rsidRPr="00BB3D20" w:rsidRDefault="008A3A56" w:rsidP="008A3A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A3A56" w:rsidRPr="00BB3D20" w:rsidRDefault="008A3A56" w:rsidP="008A3A5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B3D20">
        <w:rPr>
          <w:sz w:val="26"/>
          <w:szCs w:val="26"/>
        </w:rPr>
        <w:t>* Одна зачетная единица соответствует 36 академическим часам.</w:t>
      </w:r>
    </w:p>
    <w:p w:rsidR="00621701" w:rsidRDefault="008A3A56" w:rsidP="008A3A56">
      <w:pPr>
        <w:autoSpaceDE w:val="0"/>
        <w:autoSpaceDN w:val="0"/>
        <w:adjustRightInd w:val="0"/>
        <w:ind w:firstLine="567"/>
        <w:jc w:val="both"/>
      </w:pPr>
      <w:r w:rsidRPr="00BB3D20">
        <w:rPr>
          <w:sz w:val="26"/>
          <w:szCs w:val="26"/>
        </w:rPr>
        <w:t>** Трудоемкость основной образовательной программы по очной форме обучения за учебный год равна 60 зачетным единицам.</w:t>
      </w:r>
    </w:p>
    <w:sectPr w:rsidR="00621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TarumianIshx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C4"/>
    <w:rsid w:val="00176609"/>
    <w:rsid w:val="00263291"/>
    <w:rsid w:val="002C53C4"/>
    <w:rsid w:val="002E0EA3"/>
    <w:rsid w:val="006308C4"/>
    <w:rsid w:val="008A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CB832"/>
  <w15:docId w15:val="{99FA3A8C-BCD9-4D28-AFCB-2F3A879B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A3A5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A3A56"/>
    <w:pPr>
      <w:widowControl w:val="0"/>
      <w:autoSpaceDE w:val="0"/>
      <w:autoSpaceDN w:val="0"/>
      <w:adjustRightInd w:val="0"/>
      <w:spacing w:after="0" w:line="240" w:lineRule="auto"/>
    </w:pPr>
    <w:rPr>
      <w:rFonts w:ascii="ArTarumianIshxan" w:eastAsia="Times New Roman" w:hAnsi="ArTarumianIshxan" w:cs="ArTarumianIshxan"/>
      <w:color w:val="000000"/>
      <w:sz w:val="24"/>
      <w:szCs w:val="24"/>
      <w:lang w:eastAsia="ru-RU"/>
    </w:rPr>
  </w:style>
  <w:style w:type="paragraph" w:customStyle="1" w:styleId="CM13">
    <w:name w:val="CM13"/>
    <w:basedOn w:val="Default"/>
    <w:next w:val="Default"/>
    <w:uiPriority w:val="99"/>
    <w:rsid w:val="008A3A56"/>
    <w:pPr>
      <w:spacing w:after="645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Елизавета Александровна</dc:creator>
  <cp:keywords/>
  <dc:description/>
  <cp:lastModifiedBy>Людмила Н. Сапрыкина</cp:lastModifiedBy>
  <cp:revision>3</cp:revision>
  <dcterms:created xsi:type="dcterms:W3CDTF">2017-03-22T13:20:00Z</dcterms:created>
  <dcterms:modified xsi:type="dcterms:W3CDTF">2017-03-27T13:48:00Z</dcterms:modified>
</cp:coreProperties>
</file>