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2C3E90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Приложение 3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 xml:space="preserve">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к Временному Порядку</w:t>
      </w:r>
    </w:p>
    <w:p w:rsidR="009C1237" w:rsidRPr="002C3E90" w:rsidRDefault="009C1237" w:rsidP="009C1237">
      <w:pPr>
        <w:suppressAutoHyphens/>
        <w:ind w:left="3540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 xml:space="preserve">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аренды</w:t>
      </w:r>
      <w:r w:rsidRPr="002C3E90">
        <w:rPr>
          <w:sz w:val="25"/>
          <w:szCs w:val="25"/>
          <w:lang w:val="ru-RU" w:eastAsia="zh-CN"/>
        </w:rPr>
        <w:t xml:space="preserve"> имущества</w:t>
      </w:r>
    </w:p>
    <w:p w:rsidR="00444403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муниципальной </w:t>
      </w:r>
    </w:p>
    <w:p w:rsidR="009A6B67" w:rsidRDefault="009A6B6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(коммунальной) </w:t>
      </w:r>
    </w:p>
    <w:p w:rsidR="009C1237" w:rsidRPr="002C3E90" w:rsidRDefault="009A6B6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</w:t>
      </w:r>
      <w:r w:rsidR="00BD4BEA">
        <w:rPr>
          <w:sz w:val="25"/>
          <w:szCs w:val="25"/>
          <w:lang w:val="ru-RU" w:eastAsia="zh-CN"/>
        </w:rPr>
        <w:t xml:space="preserve">                                                              </w:t>
      </w:r>
      <w:r w:rsidR="009C1237" w:rsidRPr="002C3E90">
        <w:rPr>
          <w:sz w:val="25"/>
          <w:szCs w:val="25"/>
          <w:lang w:val="ru-RU" w:eastAsia="zh-CN"/>
        </w:rPr>
        <w:t xml:space="preserve">собственности </w:t>
      </w:r>
    </w:p>
    <w:p w:rsidR="009C1237" w:rsidRDefault="009C1237" w:rsidP="009C1237">
      <w:pPr>
        <w:suppressAutoHyphens/>
        <w:ind w:left="4956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города Горловка</w:t>
      </w:r>
    </w:p>
    <w:p w:rsidR="009C1237" w:rsidRPr="002C3E90" w:rsidRDefault="009C1237" w:rsidP="009C1237">
      <w:pPr>
        <w:suppressAutoHyphens/>
        <w:ind w:left="495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(п. 5.2</w:t>
      </w:r>
      <w:r w:rsidR="00C720DC">
        <w:rPr>
          <w:sz w:val="25"/>
          <w:szCs w:val="25"/>
          <w:lang w:val="ru-RU" w:eastAsia="zh-CN"/>
        </w:rPr>
        <w:t>.</w:t>
      </w:r>
      <w:r>
        <w:rPr>
          <w:sz w:val="25"/>
          <w:szCs w:val="25"/>
          <w:lang w:val="ru-RU" w:eastAsia="zh-CN"/>
        </w:rPr>
        <w:t xml:space="preserve">) </w:t>
      </w:r>
    </w:p>
    <w:p w:rsidR="009C1237" w:rsidRPr="00611504" w:rsidRDefault="009C1237" w:rsidP="009C1237">
      <w:pPr>
        <w:rPr>
          <w:sz w:val="25"/>
          <w:szCs w:val="25"/>
        </w:rPr>
      </w:pPr>
    </w:p>
    <w:p w:rsidR="009C1237" w:rsidRDefault="009C1237" w:rsidP="009C1237">
      <w:pPr>
        <w:ind w:left="5664" w:firstLine="708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</w:p>
    <w:p w:rsidR="009C1237" w:rsidRDefault="009C1237" w:rsidP="009C1237">
      <w:pPr>
        <w:ind w:left="5664" w:firstLine="708"/>
        <w:rPr>
          <w:sz w:val="25"/>
          <w:szCs w:val="25"/>
        </w:rPr>
      </w:pPr>
    </w:p>
    <w:p w:rsidR="009C1237" w:rsidRPr="00611504" w:rsidRDefault="009C1237" w:rsidP="009C1237">
      <w:pPr>
        <w:rPr>
          <w:sz w:val="25"/>
          <w:szCs w:val="25"/>
        </w:rPr>
      </w:pPr>
    </w:p>
    <w:p w:rsidR="009C1237" w:rsidRPr="00611504" w:rsidRDefault="009C1237" w:rsidP="009C1237">
      <w:pPr>
        <w:rPr>
          <w:sz w:val="25"/>
          <w:szCs w:val="25"/>
        </w:rPr>
      </w:pPr>
    </w:p>
    <w:p w:rsidR="009C1237" w:rsidRPr="00611504" w:rsidRDefault="009C1237" w:rsidP="009C1237">
      <w:pPr>
        <w:rPr>
          <w:sz w:val="25"/>
          <w:szCs w:val="25"/>
        </w:rPr>
      </w:pPr>
    </w:p>
    <w:p w:rsidR="009C1237" w:rsidRPr="00611504" w:rsidRDefault="009C1237" w:rsidP="009C1237">
      <w:pPr>
        <w:rPr>
          <w:sz w:val="25"/>
          <w:szCs w:val="25"/>
        </w:rPr>
      </w:pPr>
      <w:r w:rsidRPr="00611504">
        <w:rPr>
          <w:sz w:val="25"/>
          <w:szCs w:val="25"/>
        </w:rPr>
        <w:t xml:space="preserve">                                              </w:t>
      </w:r>
      <w:r>
        <w:rPr>
          <w:sz w:val="25"/>
          <w:szCs w:val="25"/>
        </w:rPr>
        <w:t xml:space="preserve">                             </w:t>
      </w:r>
      <w:r w:rsidRPr="00611504">
        <w:rPr>
          <w:sz w:val="25"/>
          <w:szCs w:val="25"/>
        </w:rPr>
        <w:t xml:space="preserve">Форма </w:t>
      </w:r>
    </w:p>
    <w:p w:rsidR="009C1237" w:rsidRPr="006B3D0A" w:rsidRDefault="009C1237" w:rsidP="009C1237">
      <w:pPr>
        <w:jc w:val="center"/>
        <w:rPr>
          <w:sz w:val="25"/>
          <w:szCs w:val="25"/>
          <w:lang w:val="ru-RU"/>
        </w:rPr>
      </w:pPr>
      <w:r w:rsidRPr="006B3D0A">
        <w:rPr>
          <w:sz w:val="25"/>
          <w:szCs w:val="25"/>
          <w:lang w:val="ru-RU"/>
        </w:rPr>
        <w:t xml:space="preserve">предложений участников конкурса по отбору субъектов </w:t>
      </w:r>
    </w:p>
    <w:p w:rsidR="009C1237" w:rsidRPr="006B3D0A" w:rsidRDefault="009C1237" w:rsidP="009C1237">
      <w:pPr>
        <w:jc w:val="center"/>
        <w:rPr>
          <w:sz w:val="25"/>
          <w:szCs w:val="25"/>
          <w:lang w:val="ru-RU"/>
        </w:rPr>
      </w:pPr>
      <w:r w:rsidRPr="006B3D0A">
        <w:rPr>
          <w:sz w:val="25"/>
          <w:szCs w:val="25"/>
          <w:lang w:val="ru-RU"/>
        </w:rPr>
        <w:t>оценочной деятельности</w:t>
      </w:r>
    </w:p>
    <w:p w:rsidR="009C1237" w:rsidRPr="006B3D0A" w:rsidRDefault="009C1237" w:rsidP="009C1237">
      <w:pPr>
        <w:jc w:val="center"/>
        <w:rPr>
          <w:sz w:val="25"/>
          <w:szCs w:val="25"/>
          <w:lang w:val="ru-RU"/>
        </w:rPr>
      </w:pPr>
    </w:p>
    <w:p w:rsidR="009C1237" w:rsidRPr="00611504" w:rsidRDefault="009C1237" w:rsidP="009C1237">
      <w:pPr>
        <w:jc w:val="center"/>
        <w:rPr>
          <w:sz w:val="25"/>
          <w:szCs w:val="25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908"/>
        <w:gridCol w:w="4500"/>
        <w:gridCol w:w="1914"/>
        <w:gridCol w:w="2317"/>
      </w:tblGrid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№</w:t>
            </w:r>
          </w:p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п/</w:t>
            </w:r>
            <w:proofErr w:type="spellStart"/>
            <w:r w:rsidRPr="00611504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Default="009C1237" w:rsidP="009D0B93">
            <w:pPr>
              <w:jc w:val="center"/>
              <w:rPr>
                <w:sz w:val="25"/>
                <w:szCs w:val="25"/>
              </w:rPr>
            </w:pPr>
          </w:p>
          <w:p w:rsidR="009C1237" w:rsidRPr="006B3D0A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Объекты оценки</w:t>
            </w:r>
            <w:r>
              <w:rPr>
                <w:sz w:val="25"/>
                <w:szCs w:val="25"/>
              </w:rPr>
              <w:t xml:space="preserve"> для </w:t>
            </w:r>
            <w:r>
              <w:rPr>
                <w:sz w:val="25"/>
                <w:szCs w:val="25"/>
                <w:lang w:val="ru-RU"/>
              </w:rPr>
              <w:t>дальнейшей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а</w:t>
            </w:r>
            <w:r w:rsidRPr="006B3D0A">
              <w:rPr>
                <w:sz w:val="25"/>
                <w:szCs w:val="25"/>
                <w:lang w:val="ru-RU"/>
              </w:rPr>
              <w:t>ренд</w:t>
            </w:r>
            <w:r>
              <w:rPr>
                <w:sz w:val="25"/>
                <w:szCs w:val="25"/>
                <w:lang w:val="ru-RU"/>
              </w:rPr>
              <w:t>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Срок выполнения оценки, (календарных дней)</w:t>
            </w:r>
            <w:bookmarkStart w:id="0" w:name="_GoBack"/>
            <w:bookmarkEnd w:id="0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ind w:left="-8" w:firstLine="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Стоимость услуг за выполнение отчета о независимой оценке муниципального имущества для аренды</w:t>
            </w: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437259">
              <w:rPr>
                <w:sz w:val="25"/>
                <w:szCs w:val="25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Объекты недвижимого муниципального имущества площадью (за единицу)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от 1 кв</w:t>
            </w:r>
            <w:proofErr w:type="gramStart"/>
            <w:r w:rsidRPr="00437259">
              <w:rPr>
                <w:sz w:val="25"/>
                <w:szCs w:val="25"/>
                <w:lang w:val="ru-RU"/>
              </w:rPr>
              <w:t>.м</w:t>
            </w:r>
            <w:proofErr w:type="gramEnd"/>
            <w:r w:rsidRPr="00437259">
              <w:rPr>
                <w:sz w:val="25"/>
                <w:szCs w:val="25"/>
                <w:lang w:val="ru-RU"/>
              </w:rPr>
              <w:t xml:space="preserve"> до 100 кв.м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от 100 кв</w:t>
            </w:r>
            <w:proofErr w:type="gramStart"/>
            <w:r w:rsidRPr="00437259">
              <w:rPr>
                <w:sz w:val="25"/>
                <w:szCs w:val="25"/>
                <w:lang w:val="ru-RU"/>
              </w:rPr>
              <w:t>.м</w:t>
            </w:r>
            <w:proofErr w:type="gramEnd"/>
            <w:r w:rsidRPr="00437259">
              <w:rPr>
                <w:sz w:val="25"/>
                <w:szCs w:val="25"/>
                <w:lang w:val="ru-RU"/>
              </w:rPr>
              <w:t xml:space="preserve"> до 300 кв.м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более 300 кв</w:t>
            </w:r>
            <w:proofErr w:type="gramStart"/>
            <w:r w:rsidRPr="00437259">
              <w:rPr>
                <w:sz w:val="25"/>
                <w:szCs w:val="25"/>
                <w:lang w:val="ru-RU"/>
              </w:rPr>
              <w:t>.м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 xml:space="preserve">Отдельное индивидуально определенное коммунальное имущество: оборудование, машины, дорожные транспортные средства и </w:t>
            </w:r>
            <w:proofErr w:type="spellStart"/>
            <w:proofErr w:type="gramStart"/>
            <w:r w:rsidRPr="00437259">
              <w:rPr>
                <w:sz w:val="25"/>
                <w:szCs w:val="25"/>
                <w:lang w:val="ru-RU"/>
              </w:rPr>
              <w:t>др</w:t>
            </w:r>
            <w:proofErr w:type="spellEnd"/>
            <w:proofErr w:type="gramEnd"/>
            <w:r w:rsidRPr="00437259">
              <w:rPr>
                <w:sz w:val="25"/>
                <w:szCs w:val="25"/>
                <w:lang w:val="ru-RU"/>
              </w:rPr>
              <w:t xml:space="preserve"> (за единицу)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Целостные имущественные комплексы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  <w:tr w:rsidR="009C1237" w:rsidRPr="00611504" w:rsidTr="00836F7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  <w:r w:rsidRPr="00611504">
              <w:rPr>
                <w:sz w:val="25"/>
                <w:szCs w:val="25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437259" w:rsidRDefault="009C1237" w:rsidP="009D0B93">
            <w:pPr>
              <w:jc w:val="center"/>
              <w:rPr>
                <w:sz w:val="25"/>
                <w:szCs w:val="25"/>
                <w:lang w:val="ru-RU"/>
              </w:rPr>
            </w:pPr>
            <w:r w:rsidRPr="00437259">
              <w:rPr>
                <w:sz w:val="25"/>
                <w:szCs w:val="25"/>
                <w:lang w:val="ru-RU"/>
              </w:rPr>
              <w:t>Объекты незавершенного строительства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37" w:rsidRPr="00611504" w:rsidRDefault="009C1237" w:rsidP="009D0B93">
            <w:pPr>
              <w:jc w:val="center"/>
              <w:rPr>
                <w:sz w:val="25"/>
                <w:szCs w:val="25"/>
              </w:rPr>
            </w:pPr>
          </w:p>
        </w:tc>
      </w:tr>
    </w:tbl>
    <w:p w:rsidR="009C1237" w:rsidRPr="00611504" w:rsidRDefault="009C1237" w:rsidP="009C1237">
      <w:pPr>
        <w:jc w:val="center"/>
        <w:rPr>
          <w:sz w:val="25"/>
          <w:szCs w:val="25"/>
        </w:rPr>
      </w:pPr>
      <w:r w:rsidRPr="00611504">
        <w:rPr>
          <w:sz w:val="25"/>
          <w:szCs w:val="25"/>
        </w:rPr>
        <w:t xml:space="preserve"> </w:t>
      </w:r>
    </w:p>
    <w:p w:rsidR="009C1237" w:rsidRPr="00611504" w:rsidRDefault="009C1237" w:rsidP="009C1237">
      <w:pPr>
        <w:rPr>
          <w:sz w:val="25"/>
          <w:szCs w:val="25"/>
        </w:rPr>
      </w:pPr>
    </w:p>
    <w:p w:rsidR="009C1237" w:rsidRPr="00611504" w:rsidRDefault="009C1237" w:rsidP="009C1237">
      <w:pPr>
        <w:rPr>
          <w:sz w:val="25"/>
          <w:szCs w:val="25"/>
        </w:rPr>
      </w:pPr>
    </w:p>
    <w:p w:rsidR="009C1237" w:rsidRPr="00611504" w:rsidRDefault="009C1237" w:rsidP="009C1237">
      <w:pPr>
        <w:rPr>
          <w:sz w:val="25"/>
          <w:szCs w:val="25"/>
        </w:rPr>
      </w:pPr>
    </w:p>
    <w:p w:rsidR="009C1237" w:rsidRPr="007264BE" w:rsidRDefault="009C1237" w:rsidP="009C1237">
      <w:pPr>
        <w:rPr>
          <w:sz w:val="25"/>
          <w:szCs w:val="25"/>
          <w:lang w:val="ru-RU"/>
        </w:rPr>
      </w:pPr>
      <w:r>
        <w:rPr>
          <w:sz w:val="25"/>
          <w:szCs w:val="25"/>
        </w:rPr>
        <w:t>Дата                                                                                                         П</w:t>
      </w:r>
      <w:r>
        <w:rPr>
          <w:sz w:val="25"/>
          <w:szCs w:val="25"/>
          <w:lang w:val="ru-RU"/>
        </w:rPr>
        <w:t>о</w:t>
      </w:r>
      <w:proofErr w:type="spellStart"/>
      <w:r>
        <w:rPr>
          <w:sz w:val="25"/>
          <w:szCs w:val="25"/>
        </w:rPr>
        <w:t>дпис</w:t>
      </w:r>
      <w:r>
        <w:rPr>
          <w:sz w:val="25"/>
          <w:szCs w:val="25"/>
          <w:lang w:val="ru-RU"/>
        </w:rPr>
        <w:t>ь</w:t>
      </w:r>
      <w:proofErr w:type="spellEnd"/>
    </w:p>
    <w:p w:rsidR="009C1237" w:rsidRDefault="009C1237" w:rsidP="009C1237">
      <w:pPr>
        <w:rPr>
          <w:sz w:val="25"/>
          <w:szCs w:val="25"/>
        </w:rPr>
      </w:pPr>
    </w:p>
    <w:p w:rsidR="009C1237" w:rsidRDefault="009C1237" w:rsidP="009C1237">
      <w:pPr>
        <w:rPr>
          <w:sz w:val="25"/>
          <w:szCs w:val="25"/>
        </w:rPr>
      </w:pPr>
    </w:p>
    <w:p w:rsidR="009C1237" w:rsidRDefault="009C1237" w:rsidP="009C1237">
      <w:pPr>
        <w:rPr>
          <w:sz w:val="25"/>
          <w:szCs w:val="25"/>
        </w:rPr>
      </w:pPr>
    </w:p>
    <w:p w:rsidR="009C1237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Default="009C1237" w:rsidP="009C1237">
      <w:pPr>
        <w:suppressAutoHyphens/>
        <w:rPr>
          <w:sz w:val="28"/>
          <w:szCs w:val="28"/>
          <w:lang w:val="ru-RU" w:eastAsia="zh-CN"/>
        </w:rPr>
      </w:pPr>
    </w:p>
    <w:sectPr w:rsidR="009C1237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0F" w:rsidRDefault="00E7550F" w:rsidP="00BC0FF1">
      <w:r>
        <w:separator/>
      </w:r>
    </w:p>
  </w:endnote>
  <w:endnote w:type="continuationSeparator" w:id="0">
    <w:p w:rsidR="00E7550F" w:rsidRDefault="00E7550F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0F" w:rsidRDefault="00E7550F" w:rsidP="00BC0FF1">
      <w:r>
        <w:separator/>
      </w:r>
    </w:p>
  </w:footnote>
  <w:footnote w:type="continuationSeparator" w:id="0">
    <w:p w:rsidR="00E7550F" w:rsidRDefault="00E7550F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37"/>
    <w:rsid w:val="00000C54"/>
    <w:rsid w:val="00006470"/>
    <w:rsid w:val="00093775"/>
    <w:rsid w:val="000B0BC1"/>
    <w:rsid w:val="000C7D5E"/>
    <w:rsid w:val="000D719B"/>
    <w:rsid w:val="001016C8"/>
    <w:rsid w:val="001C5ABE"/>
    <w:rsid w:val="00221A9E"/>
    <w:rsid w:val="0026077F"/>
    <w:rsid w:val="00280BB5"/>
    <w:rsid w:val="00291114"/>
    <w:rsid w:val="003072E3"/>
    <w:rsid w:val="003C39B7"/>
    <w:rsid w:val="003F4BEA"/>
    <w:rsid w:val="00444403"/>
    <w:rsid w:val="004A15C2"/>
    <w:rsid w:val="005115FD"/>
    <w:rsid w:val="00541A6E"/>
    <w:rsid w:val="005633CA"/>
    <w:rsid w:val="00571BE8"/>
    <w:rsid w:val="0057524E"/>
    <w:rsid w:val="00580B10"/>
    <w:rsid w:val="00585639"/>
    <w:rsid w:val="00596547"/>
    <w:rsid w:val="00630629"/>
    <w:rsid w:val="00656B5E"/>
    <w:rsid w:val="006B3A10"/>
    <w:rsid w:val="00733C7A"/>
    <w:rsid w:val="007775B4"/>
    <w:rsid w:val="00786509"/>
    <w:rsid w:val="007D5148"/>
    <w:rsid w:val="00836F77"/>
    <w:rsid w:val="00884DE2"/>
    <w:rsid w:val="008B78A4"/>
    <w:rsid w:val="008F00F9"/>
    <w:rsid w:val="008F6A30"/>
    <w:rsid w:val="00910ACC"/>
    <w:rsid w:val="009A6B67"/>
    <w:rsid w:val="009C1237"/>
    <w:rsid w:val="009D7648"/>
    <w:rsid w:val="00A01FA6"/>
    <w:rsid w:val="00A63D01"/>
    <w:rsid w:val="00A66027"/>
    <w:rsid w:val="00BC0FF1"/>
    <w:rsid w:val="00BD4BEA"/>
    <w:rsid w:val="00C720DC"/>
    <w:rsid w:val="00C8259F"/>
    <w:rsid w:val="00C96651"/>
    <w:rsid w:val="00CC101D"/>
    <w:rsid w:val="00D04120"/>
    <w:rsid w:val="00D70D84"/>
    <w:rsid w:val="00DD6DDD"/>
    <w:rsid w:val="00E0720C"/>
    <w:rsid w:val="00E2341A"/>
    <w:rsid w:val="00E47F17"/>
    <w:rsid w:val="00E7550F"/>
    <w:rsid w:val="00F15691"/>
    <w:rsid w:val="00F23FE6"/>
    <w:rsid w:val="00F4088B"/>
    <w:rsid w:val="00FA2B01"/>
    <w:rsid w:val="00FC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92A95-9ABA-46A2-A1FE-F865D4F4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2017-01-09T11:49:00Z</cp:lastPrinted>
  <dcterms:created xsi:type="dcterms:W3CDTF">2016-12-13T08:27:00Z</dcterms:created>
  <dcterms:modified xsi:type="dcterms:W3CDTF">2017-04-26T10:40:00Z</dcterms:modified>
</cp:coreProperties>
</file>