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36" w:rsidRPr="00DB7F36" w:rsidRDefault="00DB7F36" w:rsidP="00DB7F36">
      <w:pPr>
        <w:widowControl w:val="0"/>
        <w:ind w:left="5387"/>
        <w:jc w:val="both"/>
        <w:rPr>
          <w:rFonts w:eastAsia="Times New Roman"/>
          <w:sz w:val="24"/>
          <w:szCs w:val="28"/>
          <w:lang w:eastAsia="ru-RU"/>
        </w:rPr>
      </w:pPr>
      <w:r w:rsidRPr="00DB7F36">
        <w:rPr>
          <w:rFonts w:eastAsia="Times New Roman"/>
          <w:sz w:val="24"/>
          <w:szCs w:val="28"/>
          <w:lang w:eastAsia="ru-RU"/>
        </w:rPr>
        <w:t>Приложение 4 к Инструкции по устройству, осмотру и измерению сопротивления заземлений шахтного электрооборудования (п. 3.25)</w:t>
      </w: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B7F36">
        <w:rPr>
          <w:rFonts w:eastAsia="Times New Roman"/>
          <w:sz w:val="28"/>
          <w:szCs w:val="28"/>
          <w:lang w:eastAsia="ru-RU"/>
        </w:rPr>
        <w:t xml:space="preserve">ОСОБЕННОСТИ ЗАЗЕМЛЕНИЯ СТАЦИОНАРНЫХ УСТАНОВОК, </w:t>
      </w: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B7F36">
        <w:rPr>
          <w:rFonts w:eastAsia="Times New Roman"/>
          <w:sz w:val="28"/>
          <w:szCs w:val="28"/>
          <w:lang w:eastAsia="ru-RU"/>
        </w:rPr>
        <w:t>МАШИН И АППАРАТОВ</w:t>
      </w: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B7F36" w:rsidRPr="00DB7F36" w:rsidRDefault="00DB7F36" w:rsidP="00DB7F36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B7F36">
        <w:rPr>
          <w:rFonts w:eastAsia="Times New Roman"/>
          <w:sz w:val="28"/>
          <w:szCs w:val="28"/>
          <w:lang w:eastAsia="ru-RU"/>
        </w:rPr>
        <w:t>1. Примеры заземления отдельных видов электрооборудования приведены на рисунках 1, 2, 3.</w:t>
      </w:r>
    </w:p>
    <w:p w:rsidR="00DB7F36" w:rsidRPr="00DB7F36" w:rsidRDefault="00DB7F36" w:rsidP="00DB7F36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B7F36" w:rsidRPr="00DB7F36" w:rsidRDefault="00DB7F36" w:rsidP="00DB7F36">
      <w:pPr>
        <w:widowControl w:val="0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B7F36">
        <w:rPr>
          <w:rFonts w:eastAsia="Times New Roman"/>
          <w:noProof/>
          <w:sz w:val="22"/>
          <w:lang w:eastAsia="ru-RU"/>
        </w:rPr>
        <w:drawing>
          <wp:inline distT="0" distB="0" distL="0" distR="0" wp14:anchorId="4E8C19BC" wp14:editId="6FC42C5E">
            <wp:extent cx="3007995" cy="3669030"/>
            <wp:effectExtent l="381000" t="0" r="363855" b="0"/>
            <wp:docPr id="1" name="Рисунок 3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-5460000">
                      <a:off x="0" y="0"/>
                      <a:ext cx="3007995" cy="366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B7F36">
        <w:rPr>
          <w:rFonts w:eastAsia="Times New Roman"/>
          <w:sz w:val="28"/>
          <w:szCs w:val="28"/>
          <w:lang w:eastAsia="ru-RU"/>
        </w:rPr>
        <w:t xml:space="preserve">Рисунок 1 –  Схема заземления трансформатора: </w:t>
      </w: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B7F36">
        <w:rPr>
          <w:rFonts w:eastAsia="Times New Roman"/>
          <w:sz w:val="28"/>
          <w:szCs w:val="28"/>
          <w:lang w:eastAsia="ru-RU"/>
        </w:rPr>
        <w:t xml:space="preserve">1 – броня кабеля; 2 – заземляющий зажим; 3 – хомут; 4 – перемычка; </w:t>
      </w: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B7F36">
        <w:rPr>
          <w:rFonts w:eastAsia="Times New Roman"/>
          <w:sz w:val="28"/>
          <w:szCs w:val="28"/>
          <w:lang w:eastAsia="ru-RU"/>
        </w:rPr>
        <w:t>5 – заземляющий проводник; 6 – местный заземлитель</w:t>
      </w:r>
    </w:p>
    <w:p w:rsidR="00DB7F36" w:rsidRPr="00DB7F36" w:rsidRDefault="00DB7F36" w:rsidP="00DB7F36">
      <w:pPr>
        <w:widowControl w:val="0"/>
        <w:spacing w:line="276" w:lineRule="auto"/>
        <w:ind w:left="6237"/>
        <w:jc w:val="both"/>
        <w:rPr>
          <w:rFonts w:eastAsia="Times New Roman"/>
          <w:sz w:val="24"/>
          <w:szCs w:val="28"/>
          <w:lang w:eastAsia="ru-RU"/>
        </w:rPr>
      </w:pPr>
    </w:p>
    <w:p w:rsidR="00DB7F36" w:rsidRPr="00DB7F36" w:rsidRDefault="00DB7F36" w:rsidP="00DB7F36">
      <w:pPr>
        <w:widowControl w:val="0"/>
        <w:spacing w:line="276" w:lineRule="auto"/>
        <w:ind w:left="6237"/>
        <w:jc w:val="both"/>
        <w:rPr>
          <w:rFonts w:eastAsia="Times New Roman"/>
          <w:sz w:val="24"/>
          <w:szCs w:val="28"/>
          <w:lang w:eastAsia="ru-RU"/>
        </w:rPr>
      </w:pPr>
    </w:p>
    <w:p w:rsidR="00DB7F36" w:rsidRPr="00DB7F36" w:rsidRDefault="00DB7F36" w:rsidP="00DB7F36">
      <w:pPr>
        <w:widowControl w:val="0"/>
        <w:spacing w:line="276" w:lineRule="auto"/>
        <w:ind w:left="6237"/>
        <w:jc w:val="both"/>
        <w:rPr>
          <w:rFonts w:eastAsia="Times New Roman"/>
          <w:sz w:val="24"/>
          <w:szCs w:val="28"/>
          <w:lang w:eastAsia="ru-RU"/>
        </w:rPr>
      </w:pPr>
    </w:p>
    <w:p w:rsidR="00DB7F36" w:rsidRPr="00DB7F36" w:rsidRDefault="00DB7F36" w:rsidP="00DB7F36">
      <w:pPr>
        <w:widowControl w:val="0"/>
        <w:spacing w:line="276" w:lineRule="auto"/>
        <w:ind w:left="6237"/>
        <w:jc w:val="both"/>
        <w:rPr>
          <w:rFonts w:eastAsia="Times New Roman"/>
          <w:sz w:val="24"/>
          <w:szCs w:val="28"/>
          <w:lang w:eastAsia="ru-RU"/>
        </w:rPr>
      </w:pPr>
    </w:p>
    <w:p w:rsidR="00DB7F36" w:rsidRPr="00DB7F36" w:rsidRDefault="00DB7F36" w:rsidP="00DB7F36">
      <w:pPr>
        <w:widowControl w:val="0"/>
        <w:spacing w:line="276" w:lineRule="auto"/>
        <w:ind w:left="6237"/>
        <w:jc w:val="both"/>
        <w:rPr>
          <w:rFonts w:eastAsia="Times New Roman"/>
          <w:sz w:val="24"/>
          <w:szCs w:val="28"/>
          <w:lang w:eastAsia="ru-RU"/>
        </w:rPr>
      </w:pPr>
    </w:p>
    <w:p w:rsidR="00DB7F36" w:rsidRPr="00DB7F36" w:rsidRDefault="00DB7F36" w:rsidP="00DB7F36">
      <w:pPr>
        <w:widowControl w:val="0"/>
        <w:spacing w:line="276" w:lineRule="auto"/>
        <w:ind w:left="6237"/>
        <w:jc w:val="both"/>
        <w:rPr>
          <w:rFonts w:eastAsia="Times New Roman"/>
          <w:sz w:val="24"/>
          <w:szCs w:val="28"/>
          <w:lang w:eastAsia="ru-RU"/>
        </w:rPr>
      </w:pPr>
    </w:p>
    <w:p w:rsidR="00DB7F36" w:rsidRPr="00DB7F36" w:rsidRDefault="00DB7F36" w:rsidP="00DB7F36">
      <w:pPr>
        <w:widowControl w:val="0"/>
        <w:spacing w:line="276" w:lineRule="auto"/>
        <w:ind w:left="6237"/>
        <w:jc w:val="both"/>
        <w:rPr>
          <w:rFonts w:eastAsia="Times New Roman"/>
          <w:sz w:val="24"/>
          <w:szCs w:val="28"/>
          <w:lang w:eastAsia="ru-RU"/>
        </w:rPr>
      </w:pPr>
    </w:p>
    <w:p w:rsidR="00DB7F36" w:rsidRPr="00DB7F36" w:rsidRDefault="00DB7F36" w:rsidP="00DB7F36">
      <w:pPr>
        <w:widowControl w:val="0"/>
        <w:spacing w:line="276" w:lineRule="auto"/>
        <w:ind w:left="6237"/>
        <w:jc w:val="both"/>
        <w:rPr>
          <w:rFonts w:eastAsia="Times New Roman"/>
          <w:sz w:val="24"/>
          <w:szCs w:val="28"/>
          <w:lang w:eastAsia="ru-RU"/>
        </w:rPr>
      </w:pPr>
    </w:p>
    <w:p w:rsidR="00DB7F36" w:rsidRPr="00DB7F36" w:rsidRDefault="00DB7F36" w:rsidP="00DB7F36">
      <w:pPr>
        <w:widowControl w:val="0"/>
        <w:spacing w:line="276" w:lineRule="auto"/>
        <w:ind w:left="6237"/>
        <w:jc w:val="both"/>
        <w:rPr>
          <w:rFonts w:eastAsia="Times New Roman"/>
          <w:sz w:val="24"/>
          <w:szCs w:val="28"/>
          <w:lang w:eastAsia="ru-RU"/>
        </w:rPr>
      </w:pPr>
    </w:p>
    <w:p w:rsidR="00DB7F36" w:rsidRPr="00DB7F36" w:rsidRDefault="00DB7F36" w:rsidP="00DB7F36">
      <w:pPr>
        <w:widowControl w:val="0"/>
        <w:spacing w:line="276" w:lineRule="auto"/>
        <w:ind w:left="6237"/>
        <w:jc w:val="both"/>
        <w:rPr>
          <w:rFonts w:eastAsia="Times New Roman"/>
          <w:sz w:val="24"/>
          <w:szCs w:val="28"/>
          <w:lang w:eastAsia="ru-RU"/>
        </w:rPr>
      </w:pPr>
    </w:p>
    <w:p w:rsidR="00DB7F36" w:rsidRPr="00DB7F36" w:rsidRDefault="00DB7F36" w:rsidP="00DB7F36">
      <w:pPr>
        <w:widowControl w:val="0"/>
        <w:spacing w:line="276" w:lineRule="auto"/>
        <w:ind w:left="6237"/>
        <w:jc w:val="both"/>
        <w:rPr>
          <w:rFonts w:eastAsia="Times New Roman"/>
          <w:sz w:val="24"/>
          <w:szCs w:val="28"/>
          <w:lang w:eastAsia="ru-RU"/>
        </w:rPr>
      </w:pPr>
    </w:p>
    <w:p w:rsidR="00DB7F36" w:rsidRPr="00DB7F36" w:rsidRDefault="00DB7F36" w:rsidP="00DB7F36">
      <w:pPr>
        <w:widowControl w:val="0"/>
        <w:spacing w:line="276" w:lineRule="auto"/>
        <w:ind w:left="6237"/>
        <w:jc w:val="both"/>
        <w:rPr>
          <w:rFonts w:eastAsia="Times New Roman"/>
          <w:sz w:val="24"/>
          <w:szCs w:val="28"/>
          <w:lang w:eastAsia="ru-RU"/>
        </w:rPr>
      </w:pPr>
    </w:p>
    <w:p w:rsidR="00DB7F36" w:rsidRPr="00DB7F36" w:rsidRDefault="00DB7F36" w:rsidP="00DB7F36">
      <w:pPr>
        <w:widowControl w:val="0"/>
        <w:spacing w:line="276" w:lineRule="auto"/>
        <w:ind w:left="6237"/>
        <w:jc w:val="both"/>
        <w:rPr>
          <w:rFonts w:eastAsia="Times New Roman"/>
          <w:sz w:val="24"/>
          <w:szCs w:val="28"/>
          <w:lang w:eastAsia="ru-RU"/>
        </w:rPr>
      </w:pPr>
      <w:r w:rsidRPr="00DB7F36">
        <w:rPr>
          <w:rFonts w:eastAsia="Times New Roman"/>
          <w:sz w:val="24"/>
          <w:szCs w:val="28"/>
          <w:lang w:eastAsia="ru-RU"/>
        </w:rPr>
        <w:lastRenderedPageBreak/>
        <w:t>Продолжение приложения 4</w:t>
      </w: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val="uk-UA" w:eastAsia="ru-RU"/>
        </w:rPr>
      </w:pP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val="uk-UA" w:eastAsia="ru-RU"/>
        </w:rPr>
      </w:pP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val="uk-UA" w:eastAsia="ru-RU"/>
        </w:rPr>
      </w:pP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val="uk-UA" w:eastAsia="ru-RU"/>
        </w:rPr>
      </w:pP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val="uk-UA" w:eastAsia="ru-RU"/>
        </w:rPr>
      </w:pP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val="uk-UA" w:eastAsia="ru-RU"/>
        </w:rPr>
      </w:pP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val="uk-UA" w:eastAsia="ru-RU"/>
        </w:rPr>
      </w:pPr>
      <w:r w:rsidRPr="00DB7F36"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3E701A4" wp14:editId="6036D535">
            <wp:simplePos x="0" y="0"/>
            <wp:positionH relativeFrom="column">
              <wp:posOffset>1120140</wp:posOffset>
            </wp:positionH>
            <wp:positionV relativeFrom="paragraph">
              <wp:posOffset>-1171575</wp:posOffset>
            </wp:positionV>
            <wp:extent cx="3724275" cy="30670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06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val="uk-UA" w:eastAsia="ru-RU"/>
        </w:rPr>
      </w:pP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val="uk-UA" w:eastAsia="ru-RU"/>
        </w:rPr>
      </w:pP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val="uk-UA" w:eastAsia="ru-RU"/>
        </w:rPr>
      </w:pP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val="uk-UA" w:eastAsia="ru-RU"/>
        </w:rPr>
      </w:pP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val="uk-UA" w:eastAsia="ru-RU"/>
        </w:rPr>
      </w:pP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val="uk-UA" w:eastAsia="ru-RU"/>
        </w:rPr>
      </w:pPr>
      <w:r w:rsidRPr="00DB7F36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E29EC" wp14:editId="78BB0A23">
                <wp:simplePos x="0" y="0"/>
                <wp:positionH relativeFrom="column">
                  <wp:posOffset>2005965</wp:posOffset>
                </wp:positionH>
                <wp:positionV relativeFrom="paragraph">
                  <wp:posOffset>57785</wp:posOffset>
                </wp:positionV>
                <wp:extent cx="2114550" cy="295275"/>
                <wp:effectExtent l="0" t="0" r="0" b="9525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F36" w:rsidRPr="009F55D7" w:rsidRDefault="00DB7F36" w:rsidP="00DB7F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F55D7">
                              <w:rPr>
                                <w:sz w:val="28"/>
                                <w:szCs w:val="28"/>
                              </w:rPr>
                              <w:t>не менее 5 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7.95pt;margin-top:4.55pt;width:166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" stroked="f">
                <v:textbox inset="0,0,0,0">
                  <w:txbxContent>
                    <w:p w:rsidR="00DB7F36" w:rsidRPr="009F55D7" w:rsidRDefault="00DB7F36" w:rsidP="00DB7F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F55D7">
                        <w:rPr>
                          <w:sz w:val="28"/>
                          <w:szCs w:val="28"/>
                        </w:rPr>
                        <w:t>не менее 5 м</w:t>
                      </w:r>
                    </w:p>
                  </w:txbxContent>
                </v:textbox>
              </v:shape>
            </w:pict>
          </mc:Fallback>
        </mc:AlternateContent>
      </w: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val="uk-UA" w:eastAsia="ru-RU"/>
        </w:rPr>
      </w:pP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val="uk-UA" w:eastAsia="ru-RU"/>
        </w:rPr>
      </w:pP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B7F36">
        <w:rPr>
          <w:rFonts w:eastAsia="Times New Roman"/>
          <w:sz w:val="28"/>
          <w:szCs w:val="28"/>
          <w:lang w:eastAsia="ru-RU"/>
        </w:rPr>
        <w:t xml:space="preserve">Рисунок  2 –  Схема заземления передвижной трансформаторной подстанции: </w:t>
      </w: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B7F36">
        <w:rPr>
          <w:rFonts w:eastAsia="Times New Roman"/>
          <w:sz w:val="28"/>
          <w:szCs w:val="28"/>
          <w:lang w:eastAsia="ru-RU"/>
        </w:rPr>
        <w:t xml:space="preserve">1 – броня кабеля; 2 – хомут; 3 – внешние заземляющие зажимы; </w:t>
      </w: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B7F36">
        <w:rPr>
          <w:rFonts w:eastAsia="Times New Roman"/>
          <w:sz w:val="28"/>
          <w:szCs w:val="28"/>
          <w:lang w:eastAsia="ru-RU"/>
        </w:rPr>
        <w:t xml:space="preserve">4 – заземляющая жила гибкого кабеля; 5 – внутренний заземляющий зажим; 6 – дополнительный заземлитель встроенного аппарата защиты от токов утечки на землю; 7 – заземляющие проводники; 8 – местный заземлитель; </w:t>
      </w: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B7F36">
        <w:rPr>
          <w:rFonts w:eastAsia="Times New Roman"/>
          <w:sz w:val="28"/>
          <w:szCs w:val="28"/>
          <w:lang w:eastAsia="ru-RU"/>
        </w:rPr>
        <w:t>9 – перемычка</w:t>
      </w: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B7F36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3A80E4E4" wp14:editId="7DD9C22F">
            <wp:extent cx="4770120" cy="1691005"/>
            <wp:effectExtent l="19050" t="0" r="0" b="0"/>
            <wp:docPr id="3" name="Рисунок 3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B7F36">
        <w:rPr>
          <w:rFonts w:eastAsia="Times New Roman"/>
          <w:sz w:val="28"/>
          <w:szCs w:val="28"/>
          <w:lang w:eastAsia="ru-RU"/>
        </w:rPr>
        <w:t xml:space="preserve">Рисунок 3 –  Примерные схемы заземления </w:t>
      </w: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B7F36">
        <w:rPr>
          <w:rFonts w:eastAsia="Times New Roman"/>
          <w:sz w:val="28"/>
          <w:szCs w:val="28"/>
          <w:lang w:eastAsia="ru-RU"/>
        </w:rPr>
        <w:t xml:space="preserve">отдельно установленных аппаратов: </w:t>
      </w: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B7F36">
        <w:rPr>
          <w:rFonts w:eastAsia="Times New Roman"/>
          <w:sz w:val="28"/>
          <w:szCs w:val="28"/>
          <w:lang w:eastAsia="ru-RU"/>
        </w:rPr>
        <w:t>а – при присоединении бронированных кабелей; б – при присоединении гибких кабелей; в – при присоединении бронированного и гибкого кабелей;</w:t>
      </w: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B7F36">
        <w:rPr>
          <w:rFonts w:eastAsia="Times New Roman"/>
          <w:sz w:val="28"/>
          <w:szCs w:val="28"/>
          <w:lang w:eastAsia="ru-RU"/>
        </w:rPr>
        <w:t xml:space="preserve">1 – заземляющие проводники; 2 – перемычки; 3 – хомуты; 4 – броня кабеля; </w:t>
      </w: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B7F36">
        <w:rPr>
          <w:rFonts w:eastAsia="Times New Roman"/>
          <w:sz w:val="28"/>
          <w:szCs w:val="28"/>
          <w:lang w:eastAsia="ru-RU"/>
        </w:rPr>
        <w:t>5 – наружные заземляющие зажимы; 6 – заземляющие жилы гибких кабелей; 7 – внутренние заземляющие зажимы; 8 – местный заземлитель.</w:t>
      </w: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B7F36" w:rsidRPr="00DB7F36" w:rsidRDefault="00DB7F36" w:rsidP="00DB7F36">
      <w:pPr>
        <w:widowControl w:val="0"/>
        <w:spacing w:line="276" w:lineRule="auto"/>
        <w:ind w:left="6237"/>
        <w:jc w:val="both"/>
        <w:rPr>
          <w:rFonts w:eastAsia="Times New Roman"/>
          <w:sz w:val="24"/>
          <w:szCs w:val="28"/>
          <w:lang w:eastAsia="ru-RU"/>
        </w:rPr>
      </w:pPr>
      <w:bookmarkStart w:id="0" w:name="_GoBack"/>
      <w:bookmarkEnd w:id="0"/>
      <w:r w:rsidRPr="00DB7F36">
        <w:rPr>
          <w:rFonts w:eastAsia="Times New Roman"/>
          <w:sz w:val="24"/>
          <w:szCs w:val="28"/>
          <w:lang w:eastAsia="ru-RU"/>
        </w:rPr>
        <w:lastRenderedPageBreak/>
        <w:t>Продолжение приложения 4</w:t>
      </w: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B7F36" w:rsidRPr="00DB7F36" w:rsidRDefault="00DB7F36" w:rsidP="00DB7F36">
      <w:pPr>
        <w:widowControl w:val="0"/>
        <w:spacing w:line="276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B7F36">
        <w:rPr>
          <w:rFonts w:eastAsia="Times New Roman"/>
          <w:sz w:val="28"/>
          <w:szCs w:val="28"/>
          <w:lang w:eastAsia="ru-RU"/>
        </w:rPr>
        <w:t>2. Особенности крепления заземляющих проводников к рельсам представлены на рисунке 4.</w:t>
      </w: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B7F36">
        <w:rPr>
          <w:rFonts w:eastAsia="Times New Roman"/>
          <w:sz w:val="28"/>
          <w:szCs w:val="28"/>
          <w:lang w:eastAsia="ru-RU"/>
        </w:rPr>
        <w:object w:dxaOrig="8563" w:dyaOrig="2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130.5pt" o:ole="">
            <v:imagedata r:id="rId10" o:title=""/>
          </v:shape>
          <o:OLEObject Type="Embed" ProgID="Visio.Drawing.11" ShapeID="_x0000_i1025" DrawAspect="Content" ObjectID="_1552136556" r:id="rId11"/>
        </w:object>
      </w: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B7F36" w:rsidRPr="00DB7F36" w:rsidRDefault="00DB7F36" w:rsidP="00DB7F36">
      <w:pPr>
        <w:widowControl w:val="0"/>
        <w:spacing w:line="276" w:lineRule="auto"/>
        <w:jc w:val="center"/>
        <w:rPr>
          <w:rFonts w:eastAsia="Times New Roman"/>
          <w:sz w:val="28"/>
          <w:szCs w:val="28"/>
          <w:lang w:eastAsia="ru-RU"/>
        </w:rPr>
      </w:pPr>
      <w:r w:rsidRPr="00DB7F36">
        <w:rPr>
          <w:rFonts w:eastAsia="Times New Roman"/>
          <w:sz w:val="28"/>
          <w:szCs w:val="28"/>
          <w:lang w:eastAsia="ru-RU"/>
        </w:rPr>
        <w:t xml:space="preserve">Рисунок 4 – Схема присоединения заземляющего проводника к рельсу: </w:t>
      </w:r>
    </w:p>
    <w:p w:rsidR="00212810" w:rsidRPr="00212810" w:rsidRDefault="00DB7F36" w:rsidP="00DB7F36">
      <w:pPr>
        <w:jc w:val="both"/>
        <w:rPr>
          <w:sz w:val="28"/>
          <w:szCs w:val="28"/>
        </w:rPr>
      </w:pPr>
      <w:r w:rsidRPr="00DB7F36">
        <w:rPr>
          <w:rFonts w:eastAsia="Times New Roman"/>
          <w:sz w:val="28"/>
          <w:szCs w:val="28"/>
          <w:lang w:eastAsia="ru-RU"/>
        </w:rPr>
        <w:t>а – пулькой; б – башмаком; в – медной шайбой и гайкой</w:t>
      </w:r>
    </w:p>
    <w:sectPr w:rsidR="00212810" w:rsidRPr="00212810" w:rsidSect="00212810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3E" w:rsidRDefault="006A643E" w:rsidP="00947569">
      <w:r>
        <w:separator/>
      </w:r>
    </w:p>
  </w:endnote>
  <w:endnote w:type="continuationSeparator" w:id="0">
    <w:p w:rsidR="006A643E" w:rsidRDefault="006A643E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3E" w:rsidRDefault="006A643E" w:rsidP="00947569">
      <w:r>
        <w:separator/>
      </w:r>
    </w:p>
  </w:footnote>
  <w:footnote w:type="continuationSeparator" w:id="0">
    <w:p w:rsidR="006A643E" w:rsidRDefault="006A643E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/>
    <w:sdtContent>
      <w:p w:rsidR="00212810" w:rsidRPr="00212810" w:rsidRDefault="00212810">
        <w:pPr>
          <w:pStyle w:val="a3"/>
          <w:jc w:val="center"/>
        </w:pPr>
        <w:r w:rsidRPr="00212810">
          <w:fldChar w:fldCharType="begin"/>
        </w:r>
        <w:r w:rsidRPr="00212810">
          <w:instrText>PAGE   \* MERGEFORMAT</w:instrText>
        </w:r>
        <w:r w:rsidRPr="00212810">
          <w:fldChar w:fldCharType="separate"/>
        </w:r>
        <w:r w:rsidR="00DB7F36">
          <w:rPr>
            <w:noProof/>
          </w:rPr>
          <w:t>2</w:t>
        </w:r>
        <w:r w:rsidRPr="002128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E"/>
    <w:rsid w:val="00083A42"/>
    <w:rsid w:val="000C01B4"/>
    <w:rsid w:val="000D115C"/>
    <w:rsid w:val="00212810"/>
    <w:rsid w:val="002D4CDA"/>
    <w:rsid w:val="00415058"/>
    <w:rsid w:val="004F2FF8"/>
    <w:rsid w:val="005D7573"/>
    <w:rsid w:val="006A643E"/>
    <w:rsid w:val="00717926"/>
    <w:rsid w:val="008707C4"/>
    <w:rsid w:val="00947569"/>
    <w:rsid w:val="009A3267"/>
    <w:rsid w:val="009E7B00"/>
    <w:rsid w:val="00A061CB"/>
    <w:rsid w:val="00A46121"/>
    <w:rsid w:val="00AA436D"/>
    <w:rsid w:val="00AB2DD9"/>
    <w:rsid w:val="00BE2822"/>
    <w:rsid w:val="00C56AF1"/>
    <w:rsid w:val="00D5329D"/>
    <w:rsid w:val="00DB7F36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1323</Characters>
  <Application>Microsoft Office Word</Application>
  <DocSecurity>0</DocSecurity>
  <Lines>11</Lines>
  <Paragraphs>3</Paragraphs>
  <ScaleCrop>false</ScaleCrop>
  <Company>diakov.net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2017-03-27T13:16:00Z</dcterms:created>
  <dcterms:modified xsi:type="dcterms:W3CDTF">2017-03-27T13:16:00Z</dcterms:modified>
</cp:coreProperties>
</file>