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42C4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="00D27C0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D3A74" w:rsidRDefault="00E17420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B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bookmarkStart w:id="0" w:name="_GoBack"/>
      <w:bookmarkEnd w:id="0"/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D3A74">
        <w:rPr>
          <w:rFonts w:ascii="Times New Roman" w:hAnsi="Times New Roman" w:cs="Times New Roman"/>
          <w:sz w:val="28"/>
          <w:szCs w:val="28"/>
        </w:rPr>
        <w:t>2.</w:t>
      </w:r>
      <w:r w:rsidR="003569C9">
        <w:rPr>
          <w:rFonts w:ascii="Times New Roman" w:hAnsi="Times New Roman" w:cs="Times New Roman"/>
          <w:sz w:val="28"/>
          <w:szCs w:val="28"/>
        </w:rPr>
        <w:t>10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D27C0D" w:rsidRDefault="00D27C0D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27C0D" w:rsidRPr="00D13623" w:rsidRDefault="00D27C0D" w:rsidP="00D27C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3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9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71"/>
        <w:gridCol w:w="298"/>
        <w:gridCol w:w="236"/>
        <w:gridCol w:w="236"/>
        <w:gridCol w:w="236"/>
        <w:gridCol w:w="236"/>
        <w:gridCol w:w="236"/>
        <w:gridCol w:w="239"/>
        <w:gridCol w:w="240"/>
        <w:gridCol w:w="240"/>
        <w:gridCol w:w="466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D27C0D" w:rsidRPr="00CA0707" w:rsidTr="00D27C0D">
        <w:trPr>
          <w:cantSplit/>
          <w:trHeight w:val="530"/>
        </w:trPr>
        <w:tc>
          <w:tcPr>
            <w:tcW w:w="514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271" w:type="dxa"/>
            <w:vMerge w:val="restart"/>
            <w:tcBorders>
              <w:top w:val="single" w:sz="12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>МЕДИЦИНСКАЯ ДОКУМЕНТАЦИЯ</w:t>
            </w:r>
          </w:p>
        </w:tc>
      </w:tr>
      <w:tr w:rsidR="00D27C0D" w:rsidRPr="00CA0707" w:rsidTr="00D27C0D">
        <w:trPr>
          <w:cantSplit/>
        </w:trPr>
        <w:tc>
          <w:tcPr>
            <w:tcW w:w="5142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Форма первичной учетной документации</w:t>
            </w:r>
          </w:p>
        </w:tc>
      </w:tr>
      <w:tr w:rsidR="00D27C0D" w:rsidRPr="00CA0707" w:rsidTr="00D27C0D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C0D" w:rsidRPr="00CA0707" w:rsidRDefault="00D27C0D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E21D23">
              <w:rPr>
                <w:rFonts w:ascii="Times New Roman" w:hAnsi="Times New Roman" w:cs="Times New Roman"/>
                <w:b/>
                <w:sz w:val="28"/>
                <w:szCs w:val="28"/>
              </w:rPr>
              <w:t>/у</w:t>
            </w:r>
          </w:p>
        </w:tc>
      </w:tr>
      <w:tr w:rsidR="00D27C0D" w:rsidRPr="00CA0707" w:rsidTr="00D27C0D">
        <w:trPr>
          <w:cantSplit/>
        </w:trPr>
        <w:tc>
          <w:tcPr>
            <w:tcW w:w="5142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71" w:type="dxa"/>
            <w:vMerge/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>УТВЕРЖДЕНО</w:t>
            </w:r>
          </w:p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</w:tr>
      <w:tr w:rsidR="00D27C0D" w:rsidRPr="00CA0707" w:rsidTr="00D27C0D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C0D" w:rsidRPr="00CA0707" w:rsidRDefault="00D27C0D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</w:tr>
      <w:tr w:rsidR="00D27C0D" w:rsidRPr="00CA0707" w:rsidTr="00D27C0D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C0D" w:rsidRPr="00CA0707" w:rsidRDefault="00D27C0D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D27C0D" w:rsidRPr="00CA0707" w:rsidTr="00D27C0D">
        <w:trPr>
          <w:cantSplit/>
        </w:trPr>
        <w:tc>
          <w:tcPr>
            <w:tcW w:w="281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Идентификационной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C0D" w:rsidRPr="00406CE2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406CE2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>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406CE2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C0D" w:rsidRPr="00D27C0D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</w:tr>
      <w:tr w:rsidR="00D27C0D" w:rsidRPr="00CA0707" w:rsidTr="00D27C0D">
        <w:trPr>
          <w:cantSplit/>
        </w:trPr>
        <w:tc>
          <w:tcPr>
            <w:tcW w:w="514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  <w:tcBorders>
              <w:bottom w:val="single" w:sz="12" w:space="0" w:color="auto"/>
            </w:tcBorders>
          </w:tcPr>
          <w:p w:rsidR="00D27C0D" w:rsidRPr="00E21D23" w:rsidRDefault="00D27C0D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C0D" w:rsidRPr="00E21D23" w:rsidRDefault="00D27C0D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</w:tr>
    </w:tbl>
    <w:p w:rsidR="00D27C0D" w:rsidRDefault="00D27C0D" w:rsidP="00D27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0D" w:rsidRDefault="00D27C0D" w:rsidP="00D27C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0D" w:rsidRDefault="00D27C0D" w:rsidP="00D27C0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272E6">
        <w:rPr>
          <w:rFonts w:ascii="Times New Roman" w:eastAsia="Times New Roman" w:hAnsi="Times New Roman" w:cs="Times New Roman"/>
          <w:sz w:val="28"/>
          <w:szCs w:val="28"/>
        </w:rPr>
        <w:t>Журнал отстранения от полетов (дежурства)</w:t>
      </w:r>
    </w:p>
    <w:tbl>
      <w:tblPr>
        <w:tblW w:w="10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2126"/>
        <w:gridCol w:w="4253"/>
      </w:tblGrid>
      <w:tr w:rsidR="00D27C0D" w:rsidRPr="00CA0707" w:rsidTr="00D27C0D"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7C0D" w:rsidRPr="00D27C0D" w:rsidRDefault="00D27C0D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D27C0D">
              <w:rPr>
                <w:rFonts w:ascii="Times New Roman" w:hAnsi="Times New Roman" w:cs="Times New Roman"/>
                <w:bCs/>
                <w:color w:val="000000"/>
              </w:rPr>
              <w:t>Начат «_____»______________20____г.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7C0D" w:rsidRPr="00D27C0D" w:rsidRDefault="00D27C0D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C0D" w:rsidRPr="00D27C0D" w:rsidRDefault="00D27C0D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D27C0D">
              <w:rPr>
                <w:rFonts w:ascii="Times New Roman" w:hAnsi="Times New Roman" w:cs="Times New Roman"/>
                <w:bCs/>
                <w:color w:val="000000"/>
              </w:rPr>
              <w:t>Окончен «_____»______________20____г.</w:t>
            </w:r>
          </w:p>
        </w:tc>
      </w:tr>
    </w:tbl>
    <w:tbl>
      <w:tblPr>
        <w:tblStyle w:val="a3"/>
        <w:tblW w:w="537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1307"/>
        <w:gridCol w:w="436"/>
        <w:gridCol w:w="727"/>
        <w:gridCol w:w="1161"/>
        <w:gridCol w:w="1451"/>
        <w:gridCol w:w="1449"/>
        <w:gridCol w:w="873"/>
        <w:gridCol w:w="1161"/>
        <w:gridCol w:w="1449"/>
      </w:tblGrid>
      <w:tr w:rsidR="00D27C0D" w:rsidRPr="00656FD1" w:rsidTr="00D27C0D">
        <w:trPr>
          <w:cantSplit/>
          <w:trHeight w:val="1997"/>
        </w:trPr>
        <w:tc>
          <w:tcPr>
            <w:tcW w:w="273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" w:type="pct"/>
            <w:textDirection w:val="btLr"/>
            <w:hideMark/>
          </w:tcPr>
          <w:p w:rsidR="00D27C0D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мин.</w:t>
            </w:r>
          </w:p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8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подразделения</w:t>
            </w:r>
          </w:p>
        </w:tc>
        <w:tc>
          <w:tcPr>
            <w:tcW w:w="685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hAnsi="Times New Roman" w:cs="Times New Roman"/>
                <w:sz w:val="24"/>
                <w:szCs w:val="24"/>
              </w:rPr>
              <w:t>Причина отстранения от полетов (дежурства)</w:t>
            </w:r>
          </w:p>
        </w:tc>
        <w:tc>
          <w:tcPr>
            <w:tcW w:w="684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hAnsi="Times New Roman" w:cs="Times New Roman"/>
                <w:sz w:val="24"/>
                <w:szCs w:val="24"/>
              </w:rPr>
              <w:t>Должность и подпись медицинского работника</w:t>
            </w:r>
          </w:p>
        </w:tc>
        <w:tc>
          <w:tcPr>
            <w:tcW w:w="412" w:type="pct"/>
            <w:textDirection w:val="btLr"/>
            <w:hideMark/>
          </w:tcPr>
          <w:p w:rsidR="00D27C0D" w:rsidRPr="00656FD1" w:rsidRDefault="00D27C0D" w:rsidP="00CA05FF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hAnsi="Times New Roman" w:cs="Times New Roman"/>
                <w:sz w:val="24"/>
                <w:szCs w:val="24"/>
              </w:rPr>
              <w:t>Куда направлен отстраненный</w:t>
            </w:r>
          </w:p>
        </w:tc>
        <w:tc>
          <w:tcPr>
            <w:tcW w:w="548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hAnsi="Times New Roman" w:cs="Times New Roman"/>
                <w:sz w:val="24"/>
                <w:szCs w:val="24"/>
              </w:rPr>
              <w:t>Когда и кому сообщено об отстранении</w:t>
            </w:r>
          </w:p>
        </w:tc>
        <w:tc>
          <w:tcPr>
            <w:tcW w:w="684" w:type="pct"/>
            <w:textDirection w:val="btLr"/>
            <w:hideMark/>
          </w:tcPr>
          <w:p w:rsidR="00D27C0D" w:rsidRPr="00656FD1" w:rsidRDefault="00D27C0D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1">
              <w:rPr>
                <w:rFonts w:ascii="Times New Roman" w:hAnsi="Times New Roman" w:cs="Times New Roman"/>
                <w:sz w:val="24"/>
                <w:szCs w:val="24"/>
              </w:rPr>
              <w:t>Когда и кем допущен к летной работе (дежурству)</w:t>
            </w:r>
          </w:p>
        </w:tc>
      </w:tr>
      <w:tr w:rsidR="00D27C0D" w:rsidRPr="00656FD1" w:rsidTr="00D27C0D">
        <w:tc>
          <w:tcPr>
            <w:tcW w:w="273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pct"/>
            <w:hideMark/>
          </w:tcPr>
          <w:p w:rsidR="00D27C0D" w:rsidRPr="00656FD1" w:rsidRDefault="00D27C0D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C0D" w:rsidRPr="00656FD1" w:rsidTr="00D27C0D">
        <w:tc>
          <w:tcPr>
            <w:tcW w:w="273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3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5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pct"/>
            <w:hideMark/>
          </w:tcPr>
          <w:p w:rsidR="00D27C0D" w:rsidRPr="00656FD1" w:rsidRDefault="00D27C0D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F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7C0D" w:rsidRPr="00D13623" w:rsidTr="00D27C0D">
        <w:trPr>
          <w:trHeight w:val="427"/>
        </w:trPr>
        <w:tc>
          <w:tcPr>
            <w:tcW w:w="273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C0D" w:rsidRPr="00D13623" w:rsidTr="00D27C0D">
        <w:trPr>
          <w:trHeight w:val="427"/>
        </w:trPr>
        <w:tc>
          <w:tcPr>
            <w:tcW w:w="273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D27C0D" w:rsidRPr="00D13623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C0D" w:rsidRPr="003272E6" w:rsidTr="00D27C0D">
        <w:trPr>
          <w:trHeight w:val="427"/>
        </w:trPr>
        <w:tc>
          <w:tcPr>
            <w:tcW w:w="273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D27C0D" w:rsidRPr="003272E6" w:rsidRDefault="00D27C0D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7C0D" w:rsidRDefault="00D27C0D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D27C0D" w:rsidSect="009D3A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4B" w:rsidRDefault="0017674B" w:rsidP="009D3A74">
      <w:pPr>
        <w:spacing w:after="0" w:line="240" w:lineRule="auto"/>
      </w:pPr>
      <w:r>
        <w:separator/>
      </w:r>
    </w:p>
  </w:endnote>
  <w:endnote w:type="continuationSeparator" w:id="0">
    <w:p w:rsidR="0017674B" w:rsidRDefault="0017674B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4B" w:rsidRDefault="0017674B" w:rsidP="009D3A74">
      <w:pPr>
        <w:spacing w:after="0" w:line="240" w:lineRule="auto"/>
      </w:pPr>
      <w:r>
        <w:separator/>
      </w:r>
    </w:p>
  </w:footnote>
  <w:footnote w:type="continuationSeparator" w:id="0">
    <w:p w:rsidR="0017674B" w:rsidRDefault="0017674B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A74" w:rsidRPr="009D3A74" w:rsidRDefault="009D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C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</w:t>
    </w:r>
    <w:r w:rsidR="003C5B59">
      <w:rPr>
        <w:rFonts w:ascii="Times New Roman" w:hAnsi="Times New Roman" w:cs="Times New Roman"/>
        <w:sz w:val="24"/>
        <w:szCs w:val="24"/>
      </w:rPr>
      <w:t>олжение приложения 3</w:t>
    </w:r>
  </w:p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  <w:p w:rsidR="009D3A74" w:rsidRP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0298"/>
    <w:multiLevelType w:val="hybridMultilevel"/>
    <w:tmpl w:val="04E413F6"/>
    <w:lvl w:ilvl="0" w:tplc="E2E4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0A7C87"/>
    <w:rsid w:val="0017674B"/>
    <w:rsid w:val="00305BBC"/>
    <w:rsid w:val="003569C9"/>
    <w:rsid w:val="003C5B59"/>
    <w:rsid w:val="00406CE2"/>
    <w:rsid w:val="00462DDF"/>
    <w:rsid w:val="005627A8"/>
    <w:rsid w:val="009D3A74"/>
    <w:rsid w:val="00D27C0D"/>
    <w:rsid w:val="00E17420"/>
    <w:rsid w:val="00EF1D40"/>
    <w:rsid w:val="00FB32CA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8E19-E5B9-4E2D-8C80-C8B5DC34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62DD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27C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0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6C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5</cp:revision>
  <cp:lastPrinted>2017-04-13T14:52:00Z</cp:lastPrinted>
  <dcterms:created xsi:type="dcterms:W3CDTF">2017-04-10T15:49:00Z</dcterms:created>
  <dcterms:modified xsi:type="dcterms:W3CDTF">2017-05-24T05:17:00Z</dcterms:modified>
</cp:coreProperties>
</file>