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8B1" w:rsidRPr="004C0566" w:rsidRDefault="008208B1" w:rsidP="00322FA3">
      <w:pPr>
        <w:spacing w:after="0" w:line="240" w:lineRule="auto"/>
        <w:ind w:left="12049"/>
        <w:jc w:val="both"/>
        <w:rPr>
          <w:rFonts w:ascii="Times New Roman" w:hAnsi="Times New Roman"/>
        </w:rPr>
      </w:pPr>
      <w:r w:rsidRPr="004C0566">
        <w:rPr>
          <w:rFonts w:ascii="Times New Roman" w:hAnsi="Times New Roman"/>
        </w:rPr>
        <w:t>Приложение 25</w:t>
      </w:r>
    </w:p>
    <w:p w:rsidR="008208B1" w:rsidRDefault="008208B1" w:rsidP="00322FA3">
      <w:pPr>
        <w:spacing w:after="0" w:line="240" w:lineRule="auto"/>
        <w:ind w:left="12049"/>
        <w:jc w:val="both"/>
        <w:rPr>
          <w:rFonts w:ascii="Times New Roman" w:hAnsi="Times New Roman"/>
        </w:rPr>
      </w:pPr>
      <w:r w:rsidRPr="004C0566">
        <w:rPr>
          <w:rFonts w:ascii="Times New Roman" w:hAnsi="Times New Roman"/>
        </w:rPr>
        <w:t>к приказу Министерства</w:t>
      </w:r>
      <w:r w:rsidR="00322FA3">
        <w:rPr>
          <w:rFonts w:ascii="Times New Roman" w:hAnsi="Times New Roman"/>
        </w:rPr>
        <w:t xml:space="preserve"> </w:t>
      </w:r>
      <w:r w:rsidRPr="004C0566">
        <w:rPr>
          <w:rFonts w:ascii="Times New Roman" w:hAnsi="Times New Roman"/>
        </w:rPr>
        <w:t>здравоохранения Донецкой</w:t>
      </w:r>
      <w:r w:rsidR="00322FA3">
        <w:rPr>
          <w:rFonts w:ascii="Times New Roman" w:hAnsi="Times New Roman"/>
        </w:rPr>
        <w:t xml:space="preserve"> </w:t>
      </w:r>
      <w:r w:rsidRPr="004C0566">
        <w:rPr>
          <w:rFonts w:ascii="Times New Roman" w:hAnsi="Times New Roman"/>
        </w:rPr>
        <w:t>Народной Республики</w:t>
      </w:r>
      <w:r w:rsidR="00322FA3">
        <w:rPr>
          <w:rFonts w:ascii="Times New Roman" w:hAnsi="Times New Roman"/>
        </w:rPr>
        <w:t xml:space="preserve"> </w:t>
      </w:r>
      <w:r w:rsidRPr="00CB050E">
        <w:rPr>
          <w:rFonts w:ascii="Times New Roman" w:hAnsi="Times New Roman"/>
        </w:rPr>
        <w:t>06.06.2016 № 555</w:t>
      </w:r>
      <w:r w:rsidR="00322FA3">
        <w:rPr>
          <w:rFonts w:ascii="Times New Roman" w:hAnsi="Times New Roman"/>
        </w:rPr>
        <w:t xml:space="preserve"> </w:t>
      </w:r>
      <w:r w:rsidR="00C3386A">
        <w:rPr>
          <w:rFonts w:ascii="Times New Roman" w:hAnsi="Times New Roman"/>
        </w:rPr>
        <w:t>(</w:t>
      </w:r>
      <w:r w:rsidR="00322FA3">
        <w:rPr>
          <w:rFonts w:ascii="Times New Roman" w:hAnsi="Times New Roman"/>
        </w:rPr>
        <w:t>в редакции приказа Министерства здравоохранения Донецкой Народной Республики от 26.06.2017 №1207</w:t>
      </w:r>
      <w:r w:rsidR="00C3386A">
        <w:rPr>
          <w:rFonts w:ascii="Times New Roman" w:hAnsi="Times New Roman"/>
        </w:rPr>
        <w:t>)</w:t>
      </w:r>
    </w:p>
    <w:p w:rsidR="00322FA3" w:rsidRDefault="00322FA3" w:rsidP="00322FA3">
      <w:pPr>
        <w:spacing w:after="0" w:line="240" w:lineRule="auto"/>
        <w:ind w:left="12049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16"/>
        <w:gridCol w:w="356"/>
        <w:gridCol w:w="7448"/>
      </w:tblGrid>
      <w:tr w:rsidR="008208B1" w:rsidRPr="00F63A1F" w:rsidTr="00F63A1F">
        <w:trPr>
          <w:trHeight w:val="298"/>
        </w:trPr>
        <w:tc>
          <w:tcPr>
            <w:tcW w:w="811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208B1" w:rsidRPr="00F63A1F" w:rsidRDefault="008208B1" w:rsidP="00F63A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A1F">
              <w:rPr>
                <w:rFonts w:ascii="Times New Roman" w:hAnsi="Times New Roman"/>
                <w:sz w:val="20"/>
                <w:szCs w:val="20"/>
              </w:rPr>
              <w:t>Наименование министерства, к сфере управления, которого относится учреждение здравоохранения _____________________________________________________________</w:t>
            </w:r>
          </w:p>
          <w:p w:rsidR="008208B1" w:rsidRPr="00F63A1F" w:rsidRDefault="008208B1" w:rsidP="00F63A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A1F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</w:t>
            </w:r>
          </w:p>
          <w:p w:rsidR="008208B1" w:rsidRPr="00F63A1F" w:rsidRDefault="008208B1" w:rsidP="00F63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3A1F">
              <w:rPr>
                <w:rFonts w:ascii="Times New Roman" w:hAnsi="Times New Roman"/>
                <w:sz w:val="20"/>
                <w:szCs w:val="20"/>
              </w:rPr>
              <w:t>Наименование и местонахождение (полный почтовый адрес) учреждения здравоохранения, в котором заполняется форма ______________________________________________________</w:t>
            </w:r>
          </w:p>
          <w:p w:rsidR="008208B1" w:rsidRPr="00F63A1F" w:rsidRDefault="008208B1" w:rsidP="00F63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3A1F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</w:t>
            </w:r>
          </w:p>
          <w:p w:rsidR="008208B1" w:rsidRPr="00F63A1F" w:rsidRDefault="002F1F76" w:rsidP="00F63A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24.05pt;margin-top:11.55pt;width:108.1pt;height:0;z-index:1" o:connectortype="straight"/>
              </w:pict>
            </w:r>
            <w:r>
              <w:rPr>
                <w:noProof/>
                <w:lang w:eastAsia="ru-RU"/>
              </w:rPr>
              <w:pict>
                <v:shape id="_x0000_s1027" type="#_x0000_t32" style="position:absolute;left:0;text-align:left;margin-left:232.15pt;margin-top:2.25pt;width:0;height:9.3pt;z-index:7" o:connectortype="straight"/>
              </w:pict>
            </w:r>
            <w:r>
              <w:rPr>
                <w:noProof/>
                <w:lang w:eastAsia="ru-RU"/>
              </w:rPr>
              <w:pict>
                <v:shape id="_x0000_s1028" type="#_x0000_t32" style="position:absolute;left:0;text-align:left;margin-left:217.65pt;margin-top:2.25pt;width:0;height:9.3pt;z-index:8" o:connectortype="straight"/>
              </w:pict>
            </w:r>
            <w:r>
              <w:rPr>
                <w:noProof/>
                <w:lang w:eastAsia="ru-RU"/>
              </w:rPr>
              <w:pict>
                <v:shape id="_x0000_s1029" type="#_x0000_t32" style="position:absolute;left:0;text-align:left;margin-left:203.65pt;margin-top:2.25pt;width:0;height:9.3pt;z-index:9" o:connectortype="straight"/>
              </w:pict>
            </w:r>
            <w:r>
              <w:rPr>
                <w:noProof/>
                <w:lang w:eastAsia="ru-RU"/>
              </w:rPr>
              <w:pict>
                <v:shape id="_x0000_s1030" type="#_x0000_t32" style="position:absolute;left:0;text-align:left;margin-left:191.65pt;margin-top:2.25pt;width:0;height:9.3pt;z-index:10" o:connectortype="straight"/>
              </w:pict>
            </w:r>
            <w:r>
              <w:rPr>
                <w:noProof/>
                <w:lang w:eastAsia="ru-RU"/>
              </w:rPr>
              <w:pict>
                <v:shape id="_x0000_s1031" type="#_x0000_t32" style="position:absolute;left:0;text-align:left;margin-left:177.15pt;margin-top:2.25pt;width:0;height:9.3pt;z-index:5" o:connectortype="straight"/>
              </w:pict>
            </w:r>
            <w:r>
              <w:rPr>
                <w:noProof/>
                <w:lang w:eastAsia="ru-RU"/>
              </w:rPr>
              <w:pict>
                <v:shape id="_x0000_s1032" type="#_x0000_t32" style="position:absolute;left:0;text-align:left;margin-left:164.15pt;margin-top:2.25pt;width:0;height:9.3pt;z-index:6" o:connectortype="straight"/>
              </w:pict>
            </w:r>
            <w:r>
              <w:rPr>
                <w:noProof/>
                <w:lang w:eastAsia="ru-RU"/>
              </w:rPr>
              <w:pict>
                <v:shape id="_x0000_s1033" type="#_x0000_t32" style="position:absolute;left:0;text-align:left;margin-left:150.15pt;margin-top:2.25pt;width:0;height:9.3pt;z-index:3" o:connectortype="straight"/>
              </w:pict>
            </w:r>
            <w:r>
              <w:rPr>
                <w:noProof/>
                <w:lang w:eastAsia="ru-RU"/>
              </w:rPr>
              <w:pict>
                <v:shape id="_x0000_s1034" type="#_x0000_t32" style="position:absolute;left:0;text-align:left;margin-left:136.05pt;margin-top:2.25pt;width:0;height:9.3pt;z-index:4" o:connectortype="straight"/>
              </w:pict>
            </w:r>
            <w:r>
              <w:rPr>
                <w:noProof/>
                <w:lang w:eastAsia="ru-RU"/>
              </w:rPr>
              <w:pict>
                <v:shape id="_x0000_s1035" type="#_x0000_t32" style="position:absolute;left:0;text-align:left;margin-left:124.05pt;margin-top:2.25pt;width:0;height:9.3pt;z-index:2" o:connectortype="straight"/>
              </w:pict>
            </w:r>
            <w:r w:rsidR="008208B1" w:rsidRPr="00F63A1F">
              <w:rPr>
                <w:rFonts w:ascii="Times New Roman" w:hAnsi="Times New Roman"/>
                <w:sz w:val="20"/>
                <w:szCs w:val="20"/>
              </w:rPr>
              <w:t>Идентификационный</w:t>
            </w:r>
            <w:r w:rsidR="008208B1" w:rsidRPr="00F63A1F">
              <w:rPr>
                <w:rFonts w:ascii="Times New Roman" w:hAnsi="Times New Roman"/>
              </w:rPr>
              <w:t xml:space="preserve"> </w:t>
            </w:r>
            <w:r w:rsidR="008208B1" w:rsidRPr="00F63A1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56" w:type="dxa"/>
            <w:vMerge w:val="restart"/>
            <w:tcBorders>
              <w:top w:val="single" w:sz="12" w:space="0" w:color="auto"/>
            </w:tcBorders>
          </w:tcPr>
          <w:p w:rsidR="008208B1" w:rsidRPr="00F63A1F" w:rsidRDefault="008208B1" w:rsidP="00F63A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A1F">
              <w:rPr>
                <w:rFonts w:ascii="Times New Roman" w:hAnsi="Times New Roman"/>
                <w:b/>
              </w:rPr>
              <w:t>МЕДИЦИНСКАЯ ДОКУМЕНТАЦИЯ</w:t>
            </w:r>
          </w:p>
        </w:tc>
      </w:tr>
      <w:tr w:rsidR="008208B1" w:rsidRPr="00F63A1F" w:rsidTr="00F63A1F">
        <w:trPr>
          <w:trHeight w:val="1818"/>
        </w:trPr>
        <w:tc>
          <w:tcPr>
            <w:tcW w:w="811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208B1" w:rsidRPr="00F63A1F" w:rsidRDefault="008208B1" w:rsidP="00F63A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bottom w:val="single" w:sz="12" w:space="0" w:color="auto"/>
            </w:tcBorders>
          </w:tcPr>
          <w:p w:rsidR="008208B1" w:rsidRPr="00F63A1F" w:rsidRDefault="008208B1" w:rsidP="00F63A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48" w:type="dxa"/>
            <w:tcBorders>
              <w:bottom w:val="single" w:sz="12" w:space="0" w:color="auto"/>
              <w:right w:val="single" w:sz="12" w:space="0" w:color="auto"/>
            </w:tcBorders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A1F">
              <w:rPr>
                <w:rFonts w:ascii="Times New Roman" w:hAnsi="Times New Roman"/>
              </w:rPr>
              <w:t>ФОРМА ПЕРВИЧНОЙ УЧЁТНОЙ ДОКУМЕНТАЦИИ</w:t>
            </w:r>
          </w:p>
          <w:p w:rsidR="008208B1" w:rsidRPr="00F63A1F" w:rsidRDefault="008208B1" w:rsidP="00F63A1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534B1">
              <w:rPr>
                <w:rFonts w:ascii="Times New Roman" w:hAnsi="Times New Roman"/>
                <w:b/>
              </w:rPr>
              <w:t>№ 156/у</w:t>
            </w:r>
          </w:p>
          <w:p w:rsidR="008208B1" w:rsidRPr="00F63A1F" w:rsidRDefault="008208B1" w:rsidP="00F63A1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F63A1F">
              <w:rPr>
                <w:rFonts w:ascii="Times New Roman" w:hAnsi="Times New Roman"/>
                <w:b/>
              </w:rPr>
              <w:t>УТВЕРЖДЕНО</w:t>
            </w:r>
          </w:p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A1F">
              <w:rPr>
                <w:rFonts w:ascii="Times New Roman" w:hAnsi="Times New Roman"/>
                <w:sz w:val="20"/>
                <w:szCs w:val="20"/>
              </w:rPr>
              <w:t>Приказ Министерства здравоохранения</w:t>
            </w:r>
          </w:p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A1F">
              <w:rPr>
                <w:rFonts w:ascii="Times New Roman" w:hAnsi="Times New Roman"/>
                <w:sz w:val="20"/>
                <w:szCs w:val="20"/>
              </w:rPr>
              <w:t>Донецкой Народной Республики</w:t>
            </w:r>
          </w:p>
          <w:p w:rsidR="008208B1" w:rsidRPr="00F63A1F" w:rsidRDefault="002F1F76" w:rsidP="00F63A1F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pict>
                <v:shape id="_x0000_s1036" type="#_x0000_t32" style="position:absolute;left:0;text-align:left;margin-left:226.2pt;margin-top:16.85pt;width:53.5pt;height:.05pt;z-index:21" o:connectortype="straight"/>
              </w:pict>
            </w:r>
            <w:r>
              <w:rPr>
                <w:noProof/>
                <w:lang w:eastAsia="ru-RU"/>
              </w:rPr>
              <w:pict>
                <v:shape id="_x0000_s1037" type="#_x0000_t32" style="position:absolute;left:0;text-align:left;margin-left:279.7pt;margin-top:7.55pt;width:0;height:9.3pt;z-index:25" o:connectortype="straight"/>
              </w:pict>
            </w:r>
            <w:r>
              <w:rPr>
                <w:noProof/>
                <w:lang w:eastAsia="ru-RU"/>
              </w:rPr>
              <w:pict>
                <v:shape id="_x0000_s1038" type="#_x0000_t32" style="position:absolute;left:0;text-align:left;margin-left:240.2pt;margin-top:7.55pt;width:0;height:9.3pt;z-index:24" o:connectortype="straight"/>
              </w:pict>
            </w:r>
            <w:r>
              <w:rPr>
                <w:noProof/>
                <w:lang w:eastAsia="ru-RU"/>
              </w:rPr>
              <w:pict>
                <v:shape id="_x0000_s1039" type="#_x0000_t32" style="position:absolute;left:0;text-align:left;margin-left:253.2pt;margin-top:7.55pt;width:0;height:9.3pt;z-index:23" o:connectortype="straight"/>
              </w:pict>
            </w:r>
            <w:r>
              <w:rPr>
                <w:noProof/>
                <w:lang w:eastAsia="ru-RU"/>
              </w:rPr>
              <w:pict>
                <v:shape id="_x0000_s1040" type="#_x0000_t32" style="position:absolute;left:0;text-align:left;margin-left:226.2pt;margin-top:7.55pt;width:0;height:9.3pt;z-index:22" o:connectortype="straight"/>
              </w:pict>
            </w:r>
            <w:r>
              <w:rPr>
                <w:noProof/>
                <w:lang w:eastAsia="ru-RU"/>
              </w:rPr>
              <w:pict>
                <v:shape id="_x0000_s1041" type="#_x0000_t32" style="position:absolute;left:0;text-align:left;margin-left:267.7pt;margin-top:7.55pt;width:0;height:9.3pt;z-index:26" o:connectortype="straight"/>
              </w:pict>
            </w:r>
            <w:r>
              <w:rPr>
                <w:noProof/>
                <w:lang w:eastAsia="ru-RU"/>
              </w:rPr>
              <w:pict>
                <v:shape id="_x0000_s1042" type="#_x0000_t32" style="position:absolute;left:0;text-align:left;margin-left:112.25pt;margin-top:7.55pt;width:0;height:9.3pt;z-index:19" o:connectortype="straight"/>
              </w:pict>
            </w:r>
            <w:r>
              <w:rPr>
                <w:noProof/>
                <w:lang w:eastAsia="ru-RU"/>
              </w:rPr>
              <w:pict>
                <v:shape id="_x0000_s1043" type="#_x0000_t32" style="position:absolute;left:0;text-align:left;margin-left:126.25pt;margin-top:7.55pt;width:0;height:9.3pt;z-index:18" o:connectortype="straight"/>
              </w:pict>
            </w:r>
            <w:r>
              <w:rPr>
                <w:noProof/>
                <w:lang w:eastAsia="ru-RU"/>
              </w:rPr>
              <w:pict>
                <v:shape id="_x0000_s1044" type="#_x0000_t32" style="position:absolute;left:0;text-align:left;margin-left:140.75pt;margin-top:7.55pt;width:0;height:9.3pt;z-index:17" o:connectortype="straight"/>
              </w:pict>
            </w:r>
            <w:r>
              <w:rPr>
                <w:noProof/>
                <w:lang w:eastAsia="ru-RU"/>
              </w:rPr>
              <w:pict>
                <v:shape id="_x0000_s1045" type="#_x0000_t32" style="position:absolute;left:0;text-align:left;margin-left:72.75pt;margin-top:7.55pt;width:0;height:9.3pt;z-index:16" o:connectortype="straight"/>
              </w:pict>
            </w:r>
            <w:r>
              <w:rPr>
                <w:noProof/>
                <w:lang w:eastAsia="ru-RU"/>
              </w:rPr>
              <w:pict>
                <v:shape id="_x0000_s1046" type="#_x0000_t32" style="position:absolute;left:0;text-align:left;margin-left:85.75pt;margin-top:7.55pt;width:0;height:9.3pt;z-index:15" o:connectortype="straight"/>
              </w:pict>
            </w:r>
            <w:r>
              <w:rPr>
                <w:noProof/>
                <w:lang w:eastAsia="ru-RU"/>
              </w:rPr>
              <w:pict>
                <v:shape id="_x0000_s1047" type="#_x0000_t32" style="position:absolute;left:0;text-align:left;margin-left:44.65pt;margin-top:7.55pt;width:0;height:9.3pt;z-index:14" o:connectortype="straight"/>
              </w:pict>
            </w:r>
            <w:r>
              <w:rPr>
                <w:noProof/>
                <w:lang w:eastAsia="ru-RU"/>
              </w:rPr>
              <w:pict>
                <v:shape id="_x0000_s1048" type="#_x0000_t32" style="position:absolute;left:0;text-align:left;margin-left:58.75pt;margin-top:7.55pt;width:0;height:9.3pt;z-index:13" o:connectortype="straight"/>
              </w:pict>
            </w:r>
            <w:r>
              <w:rPr>
                <w:noProof/>
                <w:lang w:eastAsia="ru-RU"/>
              </w:rPr>
              <w:pict>
                <v:shape id="_x0000_s1049" type="#_x0000_t32" style="position:absolute;left:0;text-align:left;margin-left:32.65pt;margin-top:7.55pt;width:0;height:9.3pt;z-index:12" o:connectortype="straight"/>
              </w:pict>
            </w:r>
            <w:r>
              <w:rPr>
                <w:noProof/>
                <w:lang w:eastAsia="ru-RU"/>
              </w:rPr>
              <w:pict>
                <v:shape id="_x0000_s1050" type="#_x0000_t32" style="position:absolute;left:0;text-align:left;margin-left:32.65pt;margin-top:16.85pt;width:108.1pt;height:0;z-index:11" o:connectortype="straight"/>
              </w:pict>
            </w:r>
            <w:r>
              <w:rPr>
                <w:noProof/>
                <w:lang w:eastAsia="ru-RU"/>
              </w:rPr>
              <w:pict>
                <v:shape id="_x0000_s1051" type="#_x0000_t32" style="position:absolute;left:0;text-align:left;margin-left:100.25pt;margin-top:7.55pt;width:0;height:9.3pt;z-index:20" o:connectortype="straight"/>
              </w:pict>
            </w:r>
            <w:r w:rsidR="008208B1" w:rsidRPr="00CB050E">
              <w:rPr>
                <w:rFonts w:ascii="Times New Roman" w:hAnsi="Times New Roman"/>
              </w:rPr>
              <w:t xml:space="preserve">             </w:t>
            </w:r>
            <w:r w:rsidR="008208B1" w:rsidRPr="00CB050E">
              <w:rPr>
                <w:rFonts w:ascii="Times New Roman" w:hAnsi="Times New Roman"/>
                <w:b/>
                <w:spacing w:val="160"/>
                <w:sz w:val="20"/>
                <w:szCs w:val="20"/>
              </w:rPr>
              <w:t>06062016</w:t>
            </w:r>
            <w:r w:rsidR="008208B1" w:rsidRPr="00CB050E">
              <w:rPr>
                <w:rFonts w:ascii="Times New Roman" w:hAnsi="Times New Roman"/>
              </w:rPr>
              <w:t xml:space="preserve">             </w:t>
            </w:r>
            <w:r w:rsidR="008208B1" w:rsidRPr="00CB050E">
              <w:rPr>
                <w:rFonts w:ascii="Times New Roman" w:hAnsi="Times New Roman"/>
                <w:b/>
              </w:rPr>
              <w:t>№</w:t>
            </w:r>
            <w:r w:rsidR="008208B1" w:rsidRPr="00CB050E">
              <w:rPr>
                <w:rFonts w:ascii="Times New Roman" w:hAnsi="Times New Roman"/>
              </w:rPr>
              <w:t xml:space="preserve">                </w:t>
            </w:r>
            <w:r w:rsidR="00C3386A">
              <w:rPr>
                <w:rFonts w:ascii="Times New Roman" w:hAnsi="Times New Roman"/>
              </w:rPr>
              <w:t xml:space="preserve">    </w:t>
            </w:r>
            <w:r w:rsidR="008208B1" w:rsidRPr="00CB050E">
              <w:rPr>
                <w:rFonts w:ascii="Times New Roman" w:hAnsi="Times New Roman"/>
              </w:rPr>
              <w:t xml:space="preserve"> </w:t>
            </w:r>
            <w:r w:rsidR="008208B1" w:rsidRPr="00CB050E">
              <w:rPr>
                <w:rFonts w:ascii="Times New Roman" w:hAnsi="Times New Roman"/>
                <w:b/>
              </w:rPr>
              <w:t>5</w:t>
            </w:r>
            <w:r w:rsidR="008208B1" w:rsidRPr="00CB050E">
              <w:rPr>
                <w:rFonts w:ascii="Times New Roman" w:hAnsi="Times New Roman"/>
              </w:rPr>
              <w:t xml:space="preserve">  </w:t>
            </w:r>
            <w:r w:rsidR="008208B1" w:rsidRPr="00CB050E">
              <w:rPr>
                <w:rFonts w:ascii="Times New Roman" w:hAnsi="Times New Roman"/>
                <w:b/>
              </w:rPr>
              <w:t>5</w:t>
            </w:r>
            <w:r w:rsidR="008208B1" w:rsidRPr="00CB050E">
              <w:rPr>
                <w:rFonts w:ascii="Times New Roman" w:hAnsi="Times New Roman"/>
              </w:rPr>
              <w:t xml:space="preserve">   </w:t>
            </w:r>
            <w:r w:rsidR="008208B1" w:rsidRPr="00CB050E">
              <w:rPr>
                <w:rFonts w:ascii="Times New Roman" w:hAnsi="Times New Roman"/>
                <w:b/>
              </w:rPr>
              <w:t>5</w:t>
            </w:r>
          </w:p>
        </w:tc>
      </w:tr>
      <w:tr w:rsidR="008208B1" w:rsidRPr="00F63A1F" w:rsidTr="00F63A1F">
        <w:tc>
          <w:tcPr>
            <w:tcW w:w="159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208B1" w:rsidRPr="00F63A1F" w:rsidRDefault="008208B1" w:rsidP="00F63A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208B1" w:rsidRPr="00F63A1F" w:rsidTr="00F63A1F">
        <w:trPr>
          <w:trHeight w:val="5387"/>
        </w:trPr>
        <w:tc>
          <w:tcPr>
            <w:tcW w:w="159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63A1F">
              <w:rPr>
                <w:rFonts w:ascii="Times New Roman" w:hAnsi="Times New Roman"/>
                <w:b/>
                <w:sz w:val="32"/>
                <w:szCs w:val="32"/>
              </w:rPr>
              <w:t>ЖУРНАЛ</w:t>
            </w:r>
          </w:p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63A1F">
              <w:rPr>
                <w:rFonts w:ascii="Times New Roman" w:hAnsi="Times New Roman"/>
                <w:b/>
                <w:sz w:val="32"/>
                <w:szCs w:val="32"/>
              </w:rPr>
              <w:t>учёта реагирования на медико-санитарные последствия чрезвычайных ситуаций</w:t>
            </w:r>
          </w:p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08B1" w:rsidRPr="00F63A1F" w:rsidRDefault="008208B1" w:rsidP="00F63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A1F">
              <w:rPr>
                <w:rFonts w:ascii="Times New Roman" w:hAnsi="Times New Roman"/>
                <w:sz w:val="24"/>
                <w:szCs w:val="24"/>
              </w:rPr>
              <w:t xml:space="preserve">                  начат «_______» ________________ 20 _____г.                                                                                         окончен «_______» __________ 20 _____г.</w:t>
            </w:r>
          </w:p>
        </w:tc>
      </w:tr>
    </w:tbl>
    <w:p w:rsidR="008208B1" w:rsidRDefault="008208B1" w:rsidP="00A26669">
      <w:pPr>
        <w:pageBreakBefore/>
        <w:spacing w:after="0" w:line="240" w:lineRule="auto"/>
        <w:ind w:left="12332"/>
        <w:jc w:val="both"/>
        <w:rPr>
          <w:rFonts w:ascii="Times New Roman" w:hAnsi="Times New Roman"/>
        </w:rPr>
      </w:pPr>
      <w:r w:rsidRPr="000D0B3C">
        <w:rPr>
          <w:rFonts w:ascii="Times New Roman" w:hAnsi="Times New Roman"/>
        </w:rPr>
        <w:lastRenderedPageBreak/>
        <w:t>Продолжение приложения 25</w:t>
      </w:r>
    </w:p>
    <w:p w:rsidR="008208B1" w:rsidRDefault="008208B1" w:rsidP="000D0B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B3C">
        <w:rPr>
          <w:rFonts w:ascii="Times New Roman" w:hAnsi="Times New Roman"/>
          <w:b/>
          <w:sz w:val="24"/>
          <w:szCs w:val="24"/>
        </w:rPr>
        <w:t xml:space="preserve">Раздел 1. </w:t>
      </w:r>
      <w:r>
        <w:rPr>
          <w:rFonts w:ascii="Times New Roman" w:hAnsi="Times New Roman"/>
          <w:b/>
          <w:sz w:val="24"/>
          <w:szCs w:val="24"/>
        </w:rPr>
        <w:t>Учёт информации о реагировании на чрезвычайные ситуации</w:t>
      </w:r>
    </w:p>
    <w:p w:rsidR="008208B1" w:rsidRDefault="008208B1" w:rsidP="000D0B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701"/>
        <w:gridCol w:w="1701"/>
        <w:gridCol w:w="708"/>
        <w:gridCol w:w="1560"/>
        <w:gridCol w:w="1134"/>
        <w:gridCol w:w="1842"/>
        <w:gridCol w:w="1701"/>
        <w:gridCol w:w="2268"/>
        <w:gridCol w:w="1418"/>
        <w:gridCol w:w="1417"/>
      </w:tblGrid>
      <w:tr w:rsidR="008208B1" w:rsidRPr="00F63A1F" w:rsidTr="00F63A1F">
        <w:trPr>
          <w:trHeight w:val="331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A1F">
              <w:rPr>
                <w:rFonts w:ascii="Times New Roman" w:hAnsi="Times New Roman"/>
              </w:rPr>
              <w:t>№</w:t>
            </w:r>
          </w:p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A1F">
              <w:rPr>
                <w:rFonts w:ascii="Times New Roman" w:hAnsi="Times New Roman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A1F">
              <w:rPr>
                <w:rFonts w:ascii="Times New Roman" w:hAnsi="Times New Roman"/>
              </w:rPr>
              <w:t>Дата, время поступления информации</w:t>
            </w:r>
          </w:p>
        </w:tc>
        <w:tc>
          <w:tcPr>
            <w:tcW w:w="6945" w:type="dxa"/>
            <w:gridSpan w:val="5"/>
            <w:tcBorders>
              <w:top w:val="single" w:sz="12" w:space="0" w:color="auto"/>
            </w:tcBorders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A1F">
              <w:rPr>
                <w:rFonts w:ascii="Times New Roman" w:hAnsi="Times New Roman"/>
              </w:rPr>
              <w:t>Информация о ЧС</w:t>
            </w:r>
          </w:p>
        </w:tc>
        <w:tc>
          <w:tcPr>
            <w:tcW w:w="6804" w:type="dxa"/>
            <w:gridSpan w:val="4"/>
            <w:tcBorders>
              <w:right w:val="single" w:sz="12" w:space="0" w:color="auto"/>
            </w:tcBorders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A1F">
              <w:rPr>
                <w:rFonts w:ascii="Times New Roman" w:hAnsi="Times New Roman"/>
              </w:rPr>
              <w:t>Действия дежурного должностного лица учреждения здравоохранения по ликвидации медико-санитарных последствий ЧС</w:t>
            </w:r>
          </w:p>
        </w:tc>
      </w:tr>
      <w:tr w:rsidR="008208B1" w:rsidRPr="00F63A1F" w:rsidTr="00F63A1F">
        <w:trPr>
          <w:cantSplit/>
          <w:trHeight w:val="103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A1F">
              <w:rPr>
                <w:rFonts w:ascii="Times New Roman" w:hAnsi="Times New Roman"/>
              </w:rPr>
              <w:t>классификация</w:t>
            </w:r>
          </w:p>
        </w:tc>
        <w:tc>
          <w:tcPr>
            <w:tcW w:w="708" w:type="dxa"/>
            <w:vMerge w:val="restart"/>
            <w:vAlign w:val="center"/>
          </w:tcPr>
          <w:p w:rsidR="008208B1" w:rsidRPr="00F63A1F" w:rsidRDefault="008208B1" w:rsidP="00F63A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F63A1F">
              <w:rPr>
                <w:rFonts w:ascii="Times New Roman" w:hAnsi="Times New Roman"/>
                <w:color w:val="000000"/>
              </w:rPr>
              <w:t xml:space="preserve">время </w:t>
            </w:r>
          </w:p>
        </w:tc>
        <w:tc>
          <w:tcPr>
            <w:tcW w:w="1560" w:type="dxa"/>
            <w:vMerge w:val="restart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A1F">
              <w:rPr>
                <w:rFonts w:ascii="Times New Roman" w:hAnsi="Times New Roman"/>
              </w:rPr>
              <w:t xml:space="preserve">место </w:t>
            </w:r>
          </w:p>
        </w:tc>
        <w:tc>
          <w:tcPr>
            <w:tcW w:w="1134" w:type="dxa"/>
            <w:vMerge w:val="restart"/>
            <w:vAlign w:val="center"/>
          </w:tcPr>
          <w:p w:rsidR="008208B1" w:rsidRPr="00F63A1F" w:rsidRDefault="008208B1" w:rsidP="00F63A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A1F">
              <w:rPr>
                <w:rFonts w:ascii="Times New Roman" w:hAnsi="Times New Roman"/>
                <w:sz w:val="20"/>
                <w:szCs w:val="20"/>
              </w:rPr>
              <w:t>Количество поражённых</w:t>
            </w:r>
          </w:p>
          <w:p w:rsidR="008208B1" w:rsidRPr="00F63A1F" w:rsidRDefault="008208B1" w:rsidP="00F63A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A1F">
              <w:rPr>
                <w:rFonts w:ascii="Times New Roman" w:hAnsi="Times New Roman"/>
                <w:sz w:val="20"/>
                <w:szCs w:val="20"/>
              </w:rPr>
              <w:t>/погибших</w:t>
            </w:r>
          </w:p>
        </w:tc>
        <w:tc>
          <w:tcPr>
            <w:tcW w:w="1842" w:type="dxa"/>
            <w:vMerge w:val="restart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A1F">
              <w:rPr>
                <w:rFonts w:ascii="Times New Roman" w:hAnsi="Times New Roman"/>
              </w:rPr>
              <w:t>источник информации</w:t>
            </w:r>
          </w:p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A1F">
              <w:rPr>
                <w:rFonts w:ascii="Times New Roman" w:hAnsi="Times New Roman"/>
              </w:rPr>
              <w:t xml:space="preserve">(Ф.И.О. </w:t>
            </w:r>
          </w:p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highlight w:val="yellow"/>
              </w:rPr>
            </w:pPr>
            <w:r w:rsidRPr="00F63A1F">
              <w:rPr>
                <w:rFonts w:ascii="Times New Roman" w:hAnsi="Times New Roman"/>
              </w:rPr>
              <w:t>и телефон)</w:t>
            </w:r>
          </w:p>
        </w:tc>
        <w:tc>
          <w:tcPr>
            <w:tcW w:w="1701" w:type="dxa"/>
            <w:vMerge w:val="restart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A1F">
              <w:rPr>
                <w:rFonts w:ascii="Times New Roman" w:hAnsi="Times New Roman"/>
              </w:rPr>
              <w:t xml:space="preserve">привлечённые медицинские силы </w:t>
            </w:r>
          </w:p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A1F">
              <w:rPr>
                <w:rFonts w:ascii="Times New Roman" w:hAnsi="Times New Roman"/>
              </w:rPr>
              <w:t>ГСМК ДНР</w:t>
            </w:r>
          </w:p>
        </w:tc>
        <w:tc>
          <w:tcPr>
            <w:tcW w:w="3686" w:type="dxa"/>
            <w:gridSpan w:val="2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A1F">
              <w:rPr>
                <w:rFonts w:ascii="Times New Roman" w:hAnsi="Times New Roman"/>
              </w:rPr>
              <w:t>информирование о ЧС:</w:t>
            </w: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A1F">
              <w:rPr>
                <w:rFonts w:ascii="Times New Roman" w:hAnsi="Times New Roman"/>
              </w:rPr>
              <w:t>Ф.И.О., подпись</w:t>
            </w:r>
          </w:p>
        </w:tc>
      </w:tr>
      <w:tr w:rsidR="008208B1" w:rsidRPr="00F63A1F" w:rsidTr="00F63A1F">
        <w:trPr>
          <w:cantSplit/>
          <w:trHeight w:val="230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8208B1" w:rsidRPr="00F63A1F" w:rsidRDefault="008208B1" w:rsidP="00F63A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208B1" w:rsidRPr="00F63A1F" w:rsidRDefault="008208B1" w:rsidP="00F63A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63A1F">
              <w:rPr>
                <w:rFonts w:ascii="Times New Roman" w:hAnsi="Times New Roman"/>
              </w:rPr>
              <w:t xml:space="preserve">кого </w:t>
            </w:r>
          </w:p>
          <w:p w:rsidR="008208B1" w:rsidRPr="00F63A1F" w:rsidRDefault="008208B1" w:rsidP="00F63A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A1F">
              <w:rPr>
                <w:rFonts w:ascii="Times New Roman" w:hAnsi="Times New Roman"/>
              </w:rPr>
              <w:t xml:space="preserve">когда, </w:t>
            </w:r>
          </w:p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A1F">
              <w:rPr>
                <w:rFonts w:ascii="Times New Roman" w:hAnsi="Times New Roman"/>
              </w:rPr>
              <w:t xml:space="preserve">каким способом </w:t>
            </w: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08B1" w:rsidRPr="00F63A1F" w:rsidTr="00F63A1F">
        <w:trPr>
          <w:cantSplit/>
          <w:trHeight w:val="58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A1F">
              <w:rPr>
                <w:rFonts w:ascii="Times New Roman" w:hAnsi="Times New Roman"/>
              </w:rPr>
              <w:t>возникновения</w:t>
            </w:r>
          </w:p>
        </w:tc>
        <w:tc>
          <w:tcPr>
            <w:tcW w:w="1134" w:type="dxa"/>
            <w:vMerge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208B1" w:rsidRPr="00F63A1F" w:rsidRDefault="008208B1" w:rsidP="00F63A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08B1" w:rsidRPr="00F63A1F" w:rsidTr="00F63A1F">
        <w:trPr>
          <w:trHeight w:val="189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A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A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A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A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A1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A1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A1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A1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A1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A1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A1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8208B1" w:rsidRPr="00F63A1F" w:rsidTr="00F63A1F">
        <w:trPr>
          <w:trHeight w:val="454"/>
        </w:trPr>
        <w:tc>
          <w:tcPr>
            <w:tcW w:w="534" w:type="dxa"/>
            <w:tcBorders>
              <w:left w:val="single" w:sz="12" w:space="0" w:color="auto"/>
            </w:tcBorders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8B1" w:rsidRPr="00F63A1F" w:rsidTr="00F63A1F">
        <w:trPr>
          <w:trHeight w:val="454"/>
        </w:trPr>
        <w:tc>
          <w:tcPr>
            <w:tcW w:w="534" w:type="dxa"/>
            <w:tcBorders>
              <w:left w:val="single" w:sz="12" w:space="0" w:color="auto"/>
            </w:tcBorders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8B1" w:rsidRPr="00F63A1F" w:rsidTr="00F63A1F">
        <w:trPr>
          <w:trHeight w:val="454"/>
        </w:trPr>
        <w:tc>
          <w:tcPr>
            <w:tcW w:w="534" w:type="dxa"/>
            <w:tcBorders>
              <w:left w:val="single" w:sz="12" w:space="0" w:color="auto"/>
            </w:tcBorders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8B1" w:rsidRPr="00F63A1F" w:rsidTr="00F63A1F">
        <w:trPr>
          <w:trHeight w:val="454"/>
        </w:trPr>
        <w:tc>
          <w:tcPr>
            <w:tcW w:w="534" w:type="dxa"/>
            <w:tcBorders>
              <w:left w:val="single" w:sz="12" w:space="0" w:color="auto"/>
            </w:tcBorders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8B1" w:rsidRPr="00F63A1F" w:rsidTr="00F63A1F">
        <w:trPr>
          <w:trHeight w:val="454"/>
        </w:trPr>
        <w:tc>
          <w:tcPr>
            <w:tcW w:w="534" w:type="dxa"/>
            <w:tcBorders>
              <w:left w:val="single" w:sz="12" w:space="0" w:color="auto"/>
            </w:tcBorders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8B1" w:rsidRPr="00F63A1F" w:rsidTr="00F63A1F">
        <w:trPr>
          <w:trHeight w:val="454"/>
        </w:trPr>
        <w:tc>
          <w:tcPr>
            <w:tcW w:w="534" w:type="dxa"/>
            <w:tcBorders>
              <w:left w:val="single" w:sz="12" w:space="0" w:color="auto"/>
            </w:tcBorders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8B1" w:rsidRPr="00F63A1F" w:rsidTr="00F63A1F">
        <w:trPr>
          <w:trHeight w:val="454"/>
        </w:trPr>
        <w:tc>
          <w:tcPr>
            <w:tcW w:w="534" w:type="dxa"/>
            <w:tcBorders>
              <w:left w:val="single" w:sz="12" w:space="0" w:color="auto"/>
            </w:tcBorders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8B1" w:rsidRPr="00F63A1F" w:rsidTr="00F63A1F">
        <w:trPr>
          <w:trHeight w:val="454"/>
        </w:trPr>
        <w:tc>
          <w:tcPr>
            <w:tcW w:w="534" w:type="dxa"/>
            <w:tcBorders>
              <w:left w:val="single" w:sz="12" w:space="0" w:color="auto"/>
            </w:tcBorders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8B1" w:rsidRPr="00F63A1F" w:rsidTr="00F63A1F">
        <w:trPr>
          <w:trHeight w:val="454"/>
        </w:trPr>
        <w:tc>
          <w:tcPr>
            <w:tcW w:w="534" w:type="dxa"/>
            <w:tcBorders>
              <w:left w:val="single" w:sz="12" w:space="0" w:color="auto"/>
            </w:tcBorders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8B1" w:rsidRPr="00F63A1F" w:rsidTr="00F63A1F">
        <w:trPr>
          <w:trHeight w:val="454"/>
        </w:trPr>
        <w:tc>
          <w:tcPr>
            <w:tcW w:w="534" w:type="dxa"/>
            <w:tcBorders>
              <w:left w:val="single" w:sz="12" w:space="0" w:color="auto"/>
            </w:tcBorders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8B1" w:rsidRPr="00F63A1F" w:rsidTr="00F63A1F">
        <w:trPr>
          <w:trHeight w:val="454"/>
        </w:trPr>
        <w:tc>
          <w:tcPr>
            <w:tcW w:w="534" w:type="dxa"/>
            <w:tcBorders>
              <w:left w:val="single" w:sz="12" w:space="0" w:color="auto"/>
            </w:tcBorders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8B1" w:rsidRPr="00F63A1F" w:rsidTr="00F63A1F">
        <w:trPr>
          <w:trHeight w:val="454"/>
        </w:trPr>
        <w:tc>
          <w:tcPr>
            <w:tcW w:w="534" w:type="dxa"/>
            <w:tcBorders>
              <w:left w:val="single" w:sz="12" w:space="0" w:color="auto"/>
            </w:tcBorders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8B1" w:rsidRPr="00F63A1F" w:rsidTr="00F63A1F">
        <w:trPr>
          <w:trHeight w:val="454"/>
        </w:trPr>
        <w:tc>
          <w:tcPr>
            <w:tcW w:w="534" w:type="dxa"/>
            <w:tcBorders>
              <w:left w:val="single" w:sz="12" w:space="0" w:color="auto"/>
            </w:tcBorders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8B1" w:rsidRPr="00F63A1F" w:rsidTr="00F63A1F">
        <w:trPr>
          <w:trHeight w:val="454"/>
        </w:trPr>
        <w:tc>
          <w:tcPr>
            <w:tcW w:w="534" w:type="dxa"/>
            <w:tcBorders>
              <w:left w:val="single" w:sz="12" w:space="0" w:color="auto"/>
            </w:tcBorders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8B1" w:rsidRPr="00F63A1F" w:rsidTr="00F63A1F">
        <w:trPr>
          <w:trHeight w:val="454"/>
        </w:trPr>
        <w:tc>
          <w:tcPr>
            <w:tcW w:w="534" w:type="dxa"/>
            <w:tcBorders>
              <w:left w:val="single" w:sz="12" w:space="0" w:color="auto"/>
            </w:tcBorders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08B1" w:rsidRDefault="008208B1" w:rsidP="00A26669">
      <w:pPr>
        <w:pageBreakBefore/>
        <w:spacing w:after="0" w:line="240" w:lineRule="auto"/>
        <w:ind w:left="12332"/>
        <w:jc w:val="both"/>
        <w:rPr>
          <w:rFonts w:ascii="Times New Roman" w:hAnsi="Times New Roman"/>
        </w:rPr>
      </w:pPr>
      <w:r w:rsidRPr="000D0B3C">
        <w:rPr>
          <w:rFonts w:ascii="Times New Roman" w:hAnsi="Times New Roman"/>
        </w:rPr>
        <w:lastRenderedPageBreak/>
        <w:t>Продолжение приложения 25</w:t>
      </w:r>
    </w:p>
    <w:p w:rsidR="008208B1" w:rsidRPr="00BE33C9" w:rsidRDefault="008208B1" w:rsidP="00BE33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Учё</w:t>
      </w:r>
      <w:r w:rsidRPr="00BE33C9">
        <w:rPr>
          <w:rFonts w:ascii="Times New Roman" w:hAnsi="Times New Roman"/>
          <w:b/>
          <w:sz w:val="24"/>
          <w:szCs w:val="24"/>
        </w:rPr>
        <w:t xml:space="preserve">т движения </w:t>
      </w:r>
      <w:r>
        <w:rPr>
          <w:rFonts w:ascii="Times New Roman" w:hAnsi="Times New Roman"/>
          <w:b/>
          <w:sz w:val="24"/>
          <w:szCs w:val="24"/>
        </w:rPr>
        <w:t>поражённых</w:t>
      </w:r>
      <w:r w:rsidRPr="00BE33C9">
        <w:rPr>
          <w:rFonts w:ascii="Times New Roman" w:hAnsi="Times New Roman"/>
          <w:b/>
          <w:sz w:val="24"/>
          <w:szCs w:val="24"/>
        </w:rPr>
        <w:t xml:space="preserve"> при чрезвычайных ситуациях,</w:t>
      </w:r>
    </w:p>
    <w:p w:rsidR="008208B1" w:rsidRDefault="008208B1" w:rsidP="00BE33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BE33C9">
        <w:rPr>
          <w:rFonts w:ascii="Times New Roman" w:hAnsi="Times New Roman"/>
          <w:b/>
          <w:sz w:val="24"/>
          <w:szCs w:val="24"/>
        </w:rPr>
        <w:t>аходящихся</w:t>
      </w:r>
      <w:r>
        <w:rPr>
          <w:rFonts w:ascii="Times New Roman" w:hAnsi="Times New Roman"/>
          <w:b/>
          <w:sz w:val="24"/>
          <w:szCs w:val="24"/>
        </w:rPr>
        <w:t xml:space="preserve"> на стационарном лечении</w:t>
      </w:r>
      <w:r w:rsidRPr="00BE33C9">
        <w:rPr>
          <w:rFonts w:ascii="Times New Roman" w:hAnsi="Times New Roman"/>
          <w:b/>
          <w:sz w:val="24"/>
          <w:szCs w:val="24"/>
        </w:rPr>
        <w:t xml:space="preserve"> в учреждении здравоохранения</w:t>
      </w:r>
    </w:p>
    <w:p w:rsidR="008208B1" w:rsidRDefault="008208B1" w:rsidP="00BE33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977"/>
        <w:gridCol w:w="1275"/>
        <w:gridCol w:w="426"/>
        <w:gridCol w:w="425"/>
        <w:gridCol w:w="3918"/>
        <w:gridCol w:w="901"/>
        <w:gridCol w:w="1701"/>
        <w:gridCol w:w="1843"/>
        <w:gridCol w:w="1149"/>
        <w:gridCol w:w="913"/>
      </w:tblGrid>
      <w:tr w:rsidR="008208B1" w:rsidRPr="00F63A1F" w:rsidTr="00F63A1F">
        <w:trPr>
          <w:trHeight w:val="317"/>
        </w:trPr>
        <w:tc>
          <w:tcPr>
            <w:tcW w:w="392" w:type="dxa"/>
            <w:vMerge w:val="restart"/>
            <w:tcBorders>
              <w:top w:val="single" w:sz="12" w:space="0" w:color="auto"/>
            </w:tcBorders>
            <w:vAlign w:val="center"/>
          </w:tcPr>
          <w:p w:rsidR="008208B1" w:rsidRPr="00F63A1F" w:rsidRDefault="008208B1" w:rsidP="00F63A1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A1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208B1" w:rsidRPr="00F63A1F" w:rsidRDefault="008208B1" w:rsidP="00F63A1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A1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A1F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A1F"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A1F">
              <w:rPr>
                <w:rFonts w:ascii="Times New Roman" w:hAnsi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A1F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3918" w:type="dxa"/>
            <w:vMerge w:val="restart"/>
            <w:tcBorders>
              <w:top w:val="single" w:sz="12" w:space="0" w:color="auto"/>
            </w:tcBorders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A1F">
              <w:rPr>
                <w:rFonts w:ascii="Times New Roman" w:hAnsi="Times New Roman"/>
                <w:sz w:val="24"/>
                <w:szCs w:val="24"/>
              </w:rPr>
              <w:t>Диагноз</w:t>
            </w:r>
          </w:p>
        </w:tc>
        <w:tc>
          <w:tcPr>
            <w:tcW w:w="901" w:type="dxa"/>
            <w:vMerge w:val="restart"/>
            <w:tcBorders>
              <w:top w:val="single" w:sz="12" w:space="0" w:color="auto"/>
            </w:tcBorders>
            <w:vAlign w:val="center"/>
          </w:tcPr>
          <w:p w:rsidR="008208B1" w:rsidRPr="00F63A1F" w:rsidRDefault="008208B1" w:rsidP="00F63A1F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A1F">
              <w:rPr>
                <w:rFonts w:ascii="Times New Roman" w:hAnsi="Times New Roman"/>
                <w:sz w:val="24"/>
                <w:szCs w:val="24"/>
              </w:rPr>
              <w:t>Степень</w:t>
            </w:r>
          </w:p>
          <w:p w:rsidR="008208B1" w:rsidRPr="00F63A1F" w:rsidRDefault="008208B1" w:rsidP="00F63A1F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A1F">
              <w:rPr>
                <w:rFonts w:ascii="Times New Roman" w:hAnsi="Times New Roman"/>
                <w:sz w:val="24"/>
                <w:szCs w:val="24"/>
              </w:rPr>
              <w:t>тяжести</w:t>
            </w:r>
          </w:p>
        </w:tc>
        <w:tc>
          <w:tcPr>
            <w:tcW w:w="5606" w:type="dxa"/>
            <w:gridSpan w:val="4"/>
            <w:tcBorders>
              <w:top w:val="single" w:sz="12" w:space="0" w:color="auto"/>
            </w:tcBorders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A1F">
              <w:rPr>
                <w:rFonts w:ascii="Times New Roman" w:hAnsi="Times New Roman"/>
                <w:sz w:val="24"/>
                <w:szCs w:val="24"/>
              </w:rPr>
              <w:t>Время (дата)</w:t>
            </w:r>
          </w:p>
        </w:tc>
      </w:tr>
      <w:tr w:rsidR="008208B1" w:rsidRPr="00F63A1F" w:rsidTr="00F63A1F">
        <w:trPr>
          <w:trHeight w:val="839"/>
        </w:trPr>
        <w:tc>
          <w:tcPr>
            <w:tcW w:w="392" w:type="dxa"/>
            <w:vMerge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A1F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425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A1F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3918" w:type="dxa"/>
            <w:vMerge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vMerge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A1F">
              <w:rPr>
                <w:rFonts w:ascii="Times New Roman" w:hAnsi="Times New Roman"/>
                <w:sz w:val="24"/>
                <w:szCs w:val="24"/>
              </w:rPr>
              <w:t xml:space="preserve">поступления </w:t>
            </w:r>
          </w:p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A1F">
              <w:rPr>
                <w:rFonts w:ascii="Times New Roman" w:hAnsi="Times New Roman"/>
                <w:sz w:val="24"/>
                <w:szCs w:val="24"/>
              </w:rPr>
              <w:t xml:space="preserve">в отделение </w:t>
            </w:r>
          </w:p>
        </w:tc>
        <w:tc>
          <w:tcPr>
            <w:tcW w:w="1843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A1F">
              <w:rPr>
                <w:rFonts w:ascii="Times New Roman" w:hAnsi="Times New Roman"/>
                <w:sz w:val="24"/>
                <w:szCs w:val="24"/>
              </w:rPr>
              <w:t xml:space="preserve">перевода </w:t>
            </w:r>
          </w:p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A1F">
              <w:rPr>
                <w:rFonts w:ascii="Times New Roman" w:hAnsi="Times New Roman"/>
                <w:sz w:val="24"/>
                <w:szCs w:val="24"/>
              </w:rPr>
              <w:t>(куда)</w:t>
            </w:r>
          </w:p>
        </w:tc>
        <w:tc>
          <w:tcPr>
            <w:tcW w:w="1149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A1F">
              <w:rPr>
                <w:rFonts w:ascii="Times New Roman" w:hAnsi="Times New Roman"/>
                <w:sz w:val="24"/>
                <w:szCs w:val="24"/>
              </w:rPr>
              <w:t>выписки (куда)</w:t>
            </w:r>
          </w:p>
        </w:tc>
        <w:tc>
          <w:tcPr>
            <w:tcW w:w="913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ind w:left="-123" w:right="-1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A1F">
              <w:rPr>
                <w:rFonts w:ascii="Times New Roman" w:hAnsi="Times New Roman"/>
                <w:sz w:val="24"/>
                <w:szCs w:val="24"/>
              </w:rPr>
              <w:t>смерти</w:t>
            </w:r>
          </w:p>
        </w:tc>
      </w:tr>
      <w:tr w:rsidR="008208B1" w:rsidRPr="00F63A1F" w:rsidTr="00F63A1F">
        <w:trPr>
          <w:trHeight w:val="270"/>
        </w:trPr>
        <w:tc>
          <w:tcPr>
            <w:tcW w:w="392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A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A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A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A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A1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8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A1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1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A1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A1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A1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9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A1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13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A1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8208B1" w:rsidRPr="00F63A1F" w:rsidTr="00F63A1F">
        <w:trPr>
          <w:trHeight w:val="454"/>
        </w:trPr>
        <w:tc>
          <w:tcPr>
            <w:tcW w:w="392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8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8B1" w:rsidRPr="00F63A1F" w:rsidTr="00F63A1F">
        <w:trPr>
          <w:trHeight w:val="454"/>
        </w:trPr>
        <w:tc>
          <w:tcPr>
            <w:tcW w:w="392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8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8B1" w:rsidRPr="00F63A1F" w:rsidTr="00F63A1F">
        <w:trPr>
          <w:trHeight w:val="454"/>
        </w:trPr>
        <w:tc>
          <w:tcPr>
            <w:tcW w:w="392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8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8B1" w:rsidRPr="00F63A1F" w:rsidTr="00F63A1F">
        <w:trPr>
          <w:trHeight w:val="454"/>
        </w:trPr>
        <w:tc>
          <w:tcPr>
            <w:tcW w:w="392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8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8B1" w:rsidRPr="00F63A1F" w:rsidTr="00F63A1F">
        <w:trPr>
          <w:trHeight w:val="454"/>
        </w:trPr>
        <w:tc>
          <w:tcPr>
            <w:tcW w:w="392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8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8B1" w:rsidRPr="00F63A1F" w:rsidTr="00F63A1F">
        <w:trPr>
          <w:trHeight w:val="454"/>
        </w:trPr>
        <w:tc>
          <w:tcPr>
            <w:tcW w:w="392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8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8B1" w:rsidRPr="00F63A1F" w:rsidTr="00F63A1F">
        <w:trPr>
          <w:trHeight w:val="454"/>
        </w:trPr>
        <w:tc>
          <w:tcPr>
            <w:tcW w:w="392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8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8B1" w:rsidRPr="00F63A1F" w:rsidTr="00F63A1F">
        <w:trPr>
          <w:trHeight w:val="454"/>
        </w:trPr>
        <w:tc>
          <w:tcPr>
            <w:tcW w:w="392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8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8B1" w:rsidRPr="00F63A1F" w:rsidTr="00F63A1F">
        <w:trPr>
          <w:trHeight w:val="454"/>
        </w:trPr>
        <w:tc>
          <w:tcPr>
            <w:tcW w:w="392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8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8B1" w:rsidRPr="00F63A1F" w:rsidTr="00F63A1F">
        <w:trPr>
          <w:trHeight w:val="454"/>
        </w:trPr>
        <w:tc>
          <w:tcPr>
            <w:tcW w:w="392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8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8B1" w:rsidRPr="00F63A1F" w:rsidTr="00F63A1F">
        <w:trPr>
          <w:trHeight w:val="454"/>
        </w:trPr>
        <w:tc>
          <w:tcPr>
            <w:tcW w:w="392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8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8B1" w:rsidRPr="00F63A1F" w:rsidTr="00F63A1F">
        <w:trPr>
          <w:trHeight w:val="454"/>
        </w:trPr>
        <w:tc>
          <w:tcPr>
            <w:tcW w:w="392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8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8B1" w:rsidRPr="00F63A1F" w:rsidTr="00F63A1F">
        <w:trPr>
          <w:trHeight w:val="454"/>
        </w:trPr>
        <w:tc>
          <w:tcPr>
            <w:tcW w:w="392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8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8208B1" w:rsidRPr="00F63A1F" w:rsidRDefault="008208B1" w:rsidP="00F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3386A" w:rsidRDefault="00C3386A" w:rsidP="00C3386A">
      <w:pPr>
        <w:spacing w:after="0" w:line="240" w:lineRule="auto"/>
        <w:jc w:val="both"/>
        <w:rPr>
          <w:rFonts w:ascii="Times New Roman" w:hAnsi="Times New Roman"/>
        </w:rPr>
      </w:pPr>
    </w:p>
    <w:p w:rsidR="00B223BF" w:rsidRDefault="00C3386A" w:rsidP="00C3386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Начальник отдела</w:t>
      </w:r>
      <w:r w:rsidR="003F2ABA" w:rsidRPr="003F2ABA">
        <w:rPr>
          <w:rFonts w:ascii="Times New Roman" w:hAnsi="Times New Roman"/>
        </w:rPr>
        <w:t xml:space="preserve"> </w:t>
      </w:r>
      <w:r w:rsidR="003F2ABA">
        <w:rPr>
          <w:rFonts w:ascii="Times New Roman" w:hAnsi="Times New Roman"/>
        </w:rPr>
        <w:t>правового</w:t>
      </w:r>
      <w:r w:rsidR="003F2ABA">
        <w:rPr>
          <w:rFonts w:ascii="Times New Roman" w:hAnsi="Times New Roman"/>
        </w:rPr>
        <w:t xml:space="preserve"> и кадрового</w:t>
      </w:r>
    </w:p>
    <w:p w:rsidR="00C3386A" w:rsidRDefault="003F2ABA" w:rsidP="00C3386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bookmarkStart w:id="0" w:name="_GoBack"/>
      <w:bookmarkEnd w:id="0"/>
      <w:r>
        <w:rPr>
          <w:rFonts w:ascii="Times New Roman" w:hAnsi="Times New Roman"/>
        </w:rPr>
        <w:t xml:space="preserve">беспечения </w:t>
      </w:r>
      <w:r w:rsidR="00C3386A">
        <w:rPr>
          <w:rFonts w:ascii="Times New Roman" w:hAnsi="Times New Roman"/>
        </w:rPr>
        <w:t>Министерства здравоохранения</w:t>
      </w:r>
    </w:p>
    <w:p w:rsidR="00C3386A" w:rsidRDefault="00C3386A" w:rsidP="00C3386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Донецкой Народной Республики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И.А. Залевская</w:t>
      </w:r>
    </w:p>
    <w:sectPr w:rsidR="00C3386A" w:rsidSect="00B6242C">
      <w:headerReference w:type="default" r:id="rId6"/>
      <w:pgSz w:w="16838" w:h="11906" w:orient="landscape"/>
      <w:pgMar w:top="567" w:right="567" w:bottom="993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F76" w:rsidRDefault="002F1F76" w:rsidP="00E41B69">
      <w:pPr>
        <w:spacing w:after="0" w:line="240" w:lineRule="auto"/>
      </w:pPr>
      <w:r>
        <w:separator/>
      </w:r>
    </w:p>
  </w:endnote>
  <w:endnote w:type="continuationSeparator" w:id="0">
    <w:p w:rsidR="002F1F76" w:rsidRDefault="002F1F76" w:rsidP="00E41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F76" w:rsidRDefault="002F1F76" w:rsidP="00E41B69">
      <w:pPr>
        <w:spacing w:after="0" w:line="240" w:lineRule="auto"/>
      </w:pPr>
      <w:r>
        <w:separator/>
      </w:r>
    </w:p>
  </w:footnote>
  <w:footnote w:type="continuationSeparator" w:id="0">
    <w:p w:rsidR="002F1F76" w:rsidRDefault="002F1F76" w:rsidP="00E41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8B1" w:rsidRPr="00C3386A" w:rsidRDefault="00322FA3">
    <w:pPr>
      <w:pStyle w:val="a4"/>
      <w:jc w:val="center"/>
      <w:rPr>
        <w:rFonts w:ascii="Times New Roman" w:hAnsi="Times New Roman"/>
        <w:sz w:val="24"/>
        <w:szCs w:val="24"/>
      </w:rPr>
    </w:pPr>
    <w:r w:rsidRPr="00C3386A">
      <w:rPr>
        <w:rFonts w:ascii="Times New Roman" w:hAnsi="Times New Roman"/>
        <w:sz w:val="24"/>
        <w:szCs w:val="24"/>
      </w:rPr>
      <w:fldChar w:fldCharType="begin"/>
    </w:r>
    <w:r w:rsidRPr="00C3386A">
      <w:rPr>
        <w:rFonts w:ascii="Times New Roman" w:hAnsi="Times New Roman"/>
        <w:sz w:val="24"/>
        <w:szCs w:val="24"/>
      </w:rPr>
      <w:instrText xml:space="preserve"> PAGE   \* MERGEFORMAT </w:instrText>
    </w:r>
    <w:r w:rsidRPr="00C3386A">
      <w:rPr>
        <w:rFonts w:ascii="Times New Roman" w:hAnsi="Times New Roman"/>
        <w:sz w:val="24"/>
        <w:szCs w:val="24"/>
      </w:rPr>
      <w:fldChar w:fldCharType="separate"/>
    </w:r>
    <w:r w:rsidR="003F2ABA">
      <w:rPr>
        <w:rFonts w:ascii="Times New Roman" w:hAnsi="Times New Roman"/>
        <w:noProof/>
        <w:sz w:val="24"/>
        <w:szCs w:val="24"/>
      </w:rPr>
      <w:t>3</w:t>
    </w:r>
    <w:r w:rsidRPr="00C3386A">
      <w:rPr>
        <w:rFonts w:ascii="Times New Roman" w:hAnsi="Times New Roman"/>
        <w:noProof/>
        <w:sz w:val="24"/>
        <w:szCs w:val="24"/>
      </w:rPr>
      <w:fldChar w:fldCharType="end"/>
    </w:r>
  </w:p>
  <w:p w:rsidR="008208B1" w:rsidRDefault="008208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1B69"/>
    <w:rsid w:val="00006DF4"/>
    <w:rsid w:val="00025355"/>
    <w:rsid w:val="00032FF7"/>
    <w:rsid w:val="00055092"/>
    <w:rsid w:val="000D0B3C"/>
    <w:rsid w:val="00124F12"/>
    <w:rsid w:val="00146E82"/>
    <w:rsid w:val="00151282"/>
    <w:rsid w:val="00162851"/>
    <w:rsid w:val="0019092F"/>
    <w:rsid w:val="001C09EC"/>
    <w:rsid w:val="002030C2"/>
    <w:rsid w:val="0025792D"/>
    <w:rsid w:val="002A684A"/>
    <w:rsid w:val="002F1F76"/>
    <w:rsid w:val="00322FA3"/>
    <w:rsid w:val="0035279E"/>
    <w:rsid w:val="003B40D4"/>
    <w:rsid w:val="003E3FD7"/>
    <w:rsid w:val="003E4A0B"/>
    <w:rsid w:val="003F2ABA"/>
    <w:rsid w:val="00400077"/>
    <w:rsid w:val="0047376F"/>
    <w:rsid w:val="004A59F2"/>
    <w:rsid w:val="004B6AD0"/>
    <w:rsid w:val="004C0566"/>
    <w:rsid w:val="004C31D1"/>
    <w:rsid w:val="005A20A1"/>
    <w:rsid w:val="005D362F"/>
    <w:rsid w:val="006071C3"/>
    <w:rsid w:val="006821F9"/>
    <w:rsid w:val="007004D7"/>
    <w:rsid w:val="00715B4E"/>
    <w:rsid w:val="00745E46"/>
    <w:rsid w:val="00800A51"/>
    <w:rsid w:val="0080641B"/>
    <w:rsid w:val="008208B1"/>
    <w:rsid w:val="0086772F"/>
    <w:rsid w:val="008907D8"/>
    <w:rsid w:val="008A12D0"/>
    <w:rsid w:val="009640B5"/>
    <w:rsid w:val="009B2031"/>
    <w:rsid w:val="00A26669"/>
    <w:rsid w:val="00A417F3"/>
    <w:rsid w:val="00A56B1D"/>
    <w:rsid w:val="00B17FB2"/>
    <w:rsid w:val="00B223BF"/>
    <w:rsid w:val="00B6242C"/>
    <w:rsid w:val="00B67605"/>
    <w:rsid w:val="00B76A79"/>
    <w:rsid w:val="00BA7B44"/>
    <w:rsid w:val="00BE33C9"/>
    <w:rsid w:val="00C3386A"/>
    <w:rsid w:val="00CB050E"/>
    <w:rsid w:val="00D534B1"/>
    <w:rsid w:val="00D94500"/>
    <w:rsid w:val="00DC19E7"/>
    <w:rsid w:val="00DE053D"/>
    <w:rsid w:val="00E3495E"/>
    <w:rsid w:val="00E41B69"/>
    <w:rsid w:val="00E77296"/>
    <w:rsid w:val="00F63A1F"/>
    <w:rsid w:val="00F76BE0"/>
    <w:rsid w:val="00F9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  <o:rules v:ext="edit">
        <o:r id="V:Rule1" type="connector" idref="#_x0000_s1044"/>
        <o:r id="V:Rule2" type="connector" idref="#_x0000_s1050"/>
        <o:r id="V:Rule3" type="connector" idref="#_x0000_s1049"/>
        <o:r id="V:Rule4" type="connector" idref="#_x0000_s1047"/>
        <o:r id="V:Rule5" type="connector" idref="#_x0000_s1041"/>
        <o:r id="V:Rule6" type="connector" idref="#_x0000_s1043"/>
        <o:r id="V:Rule7" type="connector" idref="#_x0000_s1048"/>
        <o:r id="V:Rule8" type="connector" idref="#_x0000_s1040"/>
        <o:r id="V:Rule9" type="connector" idref="#_x0000_s1038"/>
        <o:r id="V:Rule10" type="connector" idref="#_x0000_s1030"/>
        <o:r id="V:Rule11" type="connector" idref="#_x0000_s1037"/>
        <o:r id="V:Rule12" type="connector" idref="#_x0000_s1027"/>
        <o:r id="V:Rule13" type="connector" idref="#_x0000_s1051"/>
        <o:r id="V:Rule14" type="connector" idref="#_x0000_s1029"/>
        <o:r id="V:Rule15" type="connector" idref="#_x0000_s1028"/>
        <o:r id="V:Rule16" type="connector" idref="#_x0000_s1042"/>
        <o:r id="V:Rule17" type="connector" idref="#_x0000_s1034"/>
        <o:r id="V:Rule18" type="connector" idref="#_x0000_s1035"/>
        <o:r id="V:Rule19" type="connector" idref="#_x0000_s1045"/>
        <o:r id="V:Rule20" type="connector" idref="#_x0000_s1031"/>
        <o:r id="V:Rule21" type="connector" idref="#_x0000_s1039"/>
        <o:r id="V:Rule22" type="connector" idref="#_x0000_s1032"/>
        <o:r id="V:Rule23" type="connector" idref="#_x0000_s1026"/>
        <o:r id="V:Rule24" type="connector" idref="#_x0000_s1033"/>
        <o:r id="V:Rule25" type="connector" idref="#_x0000_s1036"/>
        <o:r id="V:Rule26" type="connector" idref="#_x0000_s1046"/>
      </o:rules>
    </o:shapelayout>
  </w:shapeDefaults>
  <w:decimalSymbol w:val=","/>
  <w:listSeparator w:val=";"/>
  <w15:docId w15:val="{3C38F768-083B-4F8A-B385-07D99EC9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A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1B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41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E41B6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41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E41B6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4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41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12</cp:lastModifiedBy>
  <cp:revision>27</cp:revision>
  <cp:lastPrinted>2017-07-20T08:58:00Z</cp:lastPrinted>
  <dcterms:created xsi:type="dcterms:W3CDTF">2017-05-03T04:58:00Z</dcterms:created>
  <dcterms:modified xsi:type="dcterms:W3CDTF">2017-07-20T08:59:00Z</dcterms:modified>
</cp:coreProperties>
</file>