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674" w:rsidRPr="009974B4" w:rsidRDefault="00085674" w:rsidP="00085674">
      <w:pPr>
        <w:spacing w:after="0" w:line="20" w:lineRule="atLeast"/>
        <w:ind w:left="5664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9974B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Приложение </w:t>
      </w:r>
      <w:r w:rsidR="008D412E">
        <w:rPr>
          <w:rFonts w:ascii="Times New Roman" w:hAnsi="Times New Roman" w:cs="Times New Roman"/>
          <w:iCs/>
          <w:color w:val="000000"/>
          <w:sz w:val="28"/>
          <w:szCs w:val="28"/>
        </w:rPr>
        <w:t>3</w:t>
      </w:r>
    </w:p>
    <w:p w:rsidR="00085674" w:rsidRPr="009974B4" w:rsidRDefault="00085674" w:rsidP="00085674">
      <w:pPr>
        <w:spacing w:after="0" w:line="20" w:lineRule="atLeast"/>
        <w:ind w:left="5664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9974B4">
        <w:rPr>
          <w:rFonts w:ascii="Times New Roman" w:hAnsi="Times New Roman" w:cs="Times New Roman"/>
          <w:iCs/>
          <w:color w:val="000000"/>
          <w:sz w:val="28"/>
          <w:szCs w:val="28"/>
        </w:rPr>
        <w:t>к Правилам  учета документов,</w:t>
      </w:r>
    </w:p>
    <w:p w:rsidR="00085674" w:rsidRPr="009974B4" w:rsidRDefault="00085674" w:rsidP="00085674">
      <w:pPr>
        <w:spacing w:after="0" w:line="20" w:lineRule="atLeast"/>
        <w:ind w:left="5664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9974B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входящих в </w:t>
      </w:r>
      <w:r w:rsidR="007167A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состав </w:t>
      </w:r>
      <w:r w:rsidRPr="009974B4">
        <w:rPr>
          <w:rFonts w:ascii="Times New Roman" w:hAnsi="Times New Roman" w:cs="Times New Roman"/>
          <w:iCs/>
          <w:color w:val="000000"/>
          <w:sz w:val="28"/>
          <w:szCs w:val="28"/>
        </w:rPr>
        <w:t>библиотечн</w:t>
      </w:r>
      <w:r w:rsidR="007167AA">
        <w:rPr>
          <w:rFonts w:ascii="Times New Roman" w:hAnsi="Times New Roman" w:cs="Times New Roman"/>
          <w:iCs/>
          <w:color w:val="000000"/>
          <w:sz w:val="28"/>
          <w:szCs w:val="28"/>
        </w:rPr>
        <w:t>ого</w:t>
      </w:r>
      <w:r w:rsidRPr="009974B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фонд</w:t>
      </w:r>
      <w:r w:rsidR="007167AA">
        <w:rPr>
          <w:rFonts w:ascii="Times New Roman" w:hAnsi="Times New Roman" w:cs="Times New Roman"/>
          <w:iCs/>
          <w:color w:val="000000"/>
          <w:sz w:val="28"/>
          <w:szCs w:val="28"/>
        </w:rPr>
        <w:t>а</w:t>
      </w:r>
    </w:p>
    <w:p w:rsidR="00085674" w:rsidRPr="009974B4" w:rsidRDefault="00085674" w:rsidP="00085674">
      <w:pPr>
        <w:spacing w:after="0" w:line="20" w:lineRule="atLeast"/>
        <w:ind w:left="5664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9974B4">
        <w:rPr>
          <w:rFonts w:ascii="Times New Roman" w:hAnsi="Times New Roman" w:cs="Times New Roman"/>
          <w:iCs/>
          <w:color w:val="000000"/>
          <w:sz w:val="28"/>
          <w:szCs w:val="28"/>
        </w:rPr>
        <w:t>(пункт 5.3.2.)</w:t>
      </w:r>
    </w:p>
    <w:p w:rsidR="00085674" w:rsidRPr="008A4B6F" w:rsidRDefault="00085674" w:rsidP="00085674">
      <w:pPr>
        <w:spacing w:after="0" w:line="20" w:lineRule="atLeast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085674" w:rsidRPr="008A4207" w:rsidRDefault="00085674" w:rsidP="00085674">
      <w:pPr>
        <w:spacing w:after="0" w:line="20" w:lineRule="atLeast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85674" w:rsidRPr="008A4207" w:rsidRDefault="00085674" w:rsidP="00085674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207">
        <w:rPr>
          <w:rFonts w:ascii="Times New Roman" w:hAnsi="Times New Roman" w:cs="Times New Roman"/>
          <w:b/>
          <w:sz w:val="28"/>
          <w:szCs w:val="28"/>
        </w:rPr>
        <w:t xml:space="preserve">Карточка учета </w:t>
      </w:r>
      <w:r w:rsidR="00E65FB1">
        <w:rPr>
          <w:rFonts w:ascii="Times New Roman" w:hAnsi="Times New Roman" w:cs="Times New Roman"/>
          <w:b/>
          <w:sz w:val="28"/>
          <w:szCs w:val="28"/>
        </w:rPr>
        <w:t>периодических изданий</w:t>
      </w:r>
    </w:p>
    <w:p w:rsidR="00085674" w:rsidRDefault="00085674" w:rsidP="00085674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  <w:r w:rsidRPr="008A4207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Pr="008A4207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85674" w:rsidRPr="008A4207" w:rsidRDefault="00085674" w:rsidP="00085674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</w:t>
      </w:r>
    </w:p>
    <w:p w:rsidR="00085674" w:rsidRPr="008A4207" w:rsidRDefault="00085674" w:rsidP="00085674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085674" w:rsidRPr="008A4207" w:rsidRDefault="00085674" w:rsidP="00085674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8A4207">
        <w:rPr>
          <w:rFonts w:ascii="Times New Roman" w:hAnsi="Times New Roman" w:cs="Times New Roman"/>
          <w:sz w:val="28"/>
          <w:szCs w:val="28"/>
        </w:rPr>
        <w:t>Структурное подразделение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8A4207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085674" w:rsidRPr="008A4207" w:rsidRDefault="00085674" w:rsidP="00085674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</w:t>
      </w:r>
    </w:p>
    <w:p w:rsidR="00085674" w:rsidRPr="008A4207" w:rsidRDefault="00085674" w:rsidP="00085674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085674" w:rsidRPr="008A4207" w:rsidRDefault="00085674" w:rsidP="00085674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8A4207">
        <w:rPr>
          <w:rFonts w:ascii="Times New Roman" w:hAnsi="Times New Roman" w:cs="Times New Roman"/>
          <w:sz w:val="28"/>
          <w:szCs w:val="28"/>
        </w:rPr>
        <w:t xml:space="preserve">Название журнала 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8A4207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085674" w:rsidRPr="008A4207" w:rsidRDefault="00085674" w:rsidP="00085674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8A4207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85674" w:rsidRPr="008A4207" w:rsidRDefault="00085674" w:rsidP="00085674">
      <w:pPr>
        <w:spacing w:after="0" w:line="2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8A4207">
        <w:rPr>
          <w:rFonts w:ascii="Times New Roman" w:hAnsi="Times New Roman" w:cs="Times New Roman"/>
          <w:sz w:val="20"/>
          <w:szCs w:val="20"/>
        </w:rPr>
        <w:t>(дополнительные сведения: изменение заглавия и др.)</w:t>
      </w:r>
    </w:p>
    <w:p w:rsidR="00085674" w:rsidRDefault="00085674" w:rsidP="00085674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85674" w:rsidRDefault="00085674" w:rsidP="00085674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1101"/>
        <w:gridCol w:w="1417"/>
        <w:gridCol w:w="3119"/>
        <w:gridCol w:w="1701"/>
        <w:gridCol w:w="1559"/>
        <w:gridCol w:w="992"/>
      </w:tblGrid>
      <w:tr w:rsidR="00085674" w:rsidTr="0062054D">
        <w:tc>
          <w:tcPr>
            <w:tcW w:w="1101" w:type="dxa"/>
            <w:vAlign w:val="center"/>
          </w:tcPr>
          <w:p w:rsidR="00085674" w:rsidRDefault="00085674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записи</w:t>
            </w:r>
          </w:p>
        </w:tc>
        <w:tc>
          <w:tcPr>
            <w:tcW w:w="1417" w:type="dxa"/>
            <w:vAlign w:val="center"/>
          </w:tcPr>
          <w:p w:rsidR="00085674" w:rsidRDefault="00085674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085674" w:rsidRDefault="00085674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издания</w:t>
            </w:r>
          </w:p>
        </w:tc>
        <w:tc>
          <w:tcPr>
            <w:tcW w:w="3119" w:type="dxa"/>
            <w:vAlign w:val="center"/>
          </w:tcPr>
          <w:p w:rsidR="00085674" w:rsidRDefault="00085674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Номера</w:t>
            </w:r>
          </w:p>
          <w:p w:rsidR="00085674" w:rsidRDefault="00085674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поступивших</w:t>
            </w:r>
          </w:p>
          <w:p w:rsidR="00085674" w:rsidRDefault="00085674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выпусков</w:t>
            </w:r>
          </w:p>
        </w:tc>
        <w:tc>
          <w:tcPr>
            <w:tcW w:w="1701" w:type="dxa"/>
            <w:vAlign w:val="center"/>
          </w:tcPr>
          <w:p w:rsidR="00085674" w:rsidRDefault="00085674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Номера</w:t>
            </w:r>
          </w:p>
          <w:p w:rsidR="00085674" w:rsidRDefault="00085674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исключенных</w:t>
            </w:r>
          </w:p>
          <w:p w:rsidR="00085674" w:rsidRDefault="00085674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выпусков</w:t>
            </w:r>
          </w:p>
        </w:tc>
        <w:tc>
          <w:tcPr>
            <w:tcW w:w="1559" w:type="dxa"/>
            <w:vAlign w:val="center"/>
          </w:tcPr>
          <w:p w:rsidR="00085674" w:rsidRDefault="00085674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номер акта о списании</w:t>
            </w:r>
          </w:p>
        </w:tc>
        <w:tc>
          <w:tcPr>
            <w:tcW w:w="992" w:type="dxa"/>
            <w:vAlign w:val="center"/>
          </w:tcPr>
          <w:p w:rsidR="00085674" w:rsidRDefault="00085674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085674" w:rsidTr="0062054D">
        <w:tc>
          <w:tcPr>
            <w:tcW w:w="1101" w:type="dxa"/>
          </w:tcPr>
          <w:p w:rsidR="00085674" w:rsidRDefault="00085674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85674" w:rsidRDefault="00085674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85674" w:rsidRDefault="00085674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5674" w:rsidRDefault="00085674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5674" w:rsidRDefault="00085674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85674" w:rsidRDefault="00085674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674" w:rsidTr="0062054D">
        <w:tc>
          <w:tcPr>
            <w:tcW w:w="1101" w:type="dxa"/>
          </w:tcPr>
          <w:p w:rsidR="00085674" w:rsidRDefault="00085674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85674" w:rsidRDefault="00085674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85674" w:rsidRDefault="00085674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5674" w:rsidRDefault="00085674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5674" w:rsidRDefault="00085674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85674" w:rsidRDefault="00085674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674" w:rsidTr="0062054D">
        <w:tc>
          <w:tcPr>
            <w:tcW w:w="1101" w:type="dxa"/>
          </w:tcPr>
          <w:p w:rsidR="00085674" w:rsidRDefault="00085674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85674" w:rsidRDefault="00085674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85674" w:rsidRDefault="00085674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5674" w:rsidRDefault="00085674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5674" w:rsidRDefault="00085674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85674" w:rsidRDefault="00085674" w:rsidP="0062054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5674" w:rsidRDefault="00085674" w:rsidP="00085674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85674" w:rsidRDefault="00085674" w:rsidP="00085674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5674" w:rsidRDefault="00085674" w:rsidP="00085674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85674" w:rsidRDefault="00085674" w:rsidP="00085674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85674" w:rsidRDefault="00E65FB1" w:rsidP="00E65FB1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Заместитель Министра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В.Г. </w:t>
      </w:r>
      <w:proofErr w:type="spellStart"/>
      <w:r>
        <w:rPr>
          <w:rFonts w:ascii="Times New Roman" w:hAnsi="Times New Roman" w:cs="Times New Roman"/>
          <w:iCs/>
          <w:color w:val="000000"/>
          <w:sz w:val="28"/>
          <w:szCs w:val="28"/>
        </w:rPr>
        <w:t>Крохмалюк</w:t>
      </w:r>
      <w:proofErr w:type="spellEnd"/>
      <w:r>
        <w:rPr>
          <w:rFonts w:ascii="Times New Roman" w:hAnsi="Times New Roman" w:cs="Times New Roman"/>
          <w:i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ab/>
      </w:r>
      <w:r w:rsidR="000856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673A" w:rsidRDefault="006D673A"/>
    <w:sectPr w:rsidR="006D673A" w:rsidSect="0042419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674"/>
    <w:rsid w:val="00085674"/>
    <w:rsid w:val="00424190"/>
    <w:rsid w:val="006D673A"/>
    <w:rsid w:val="007167AA"/>
    <w:rsid w:val="008D412E"/>
    <w:rsid w:val="00E6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56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56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pk2_1</cp:lastModifiedBy>
  <cp:revision>4</cp:revision>
  <dcterms:created xsi:type="dcterms:W3CDTF">2017-06-12T13:10:00Z</dcterms:created>
  <dcterms:modified xsi:type="dcterms:W3CDTF">2017-07-13T11:37:00Z</dcterms:modified>
</cp:coreProperties>
</file>