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D" w:rsidRPr="00EA179E" w:rsidRDefault="0055349D" w:rsidP="0055349D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EA17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55349D" w:rsidRPr="00EA179E" w:rsidRDefault="0055349D" w:rsidP="0055349D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EA179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EA179E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55349D" w:rsidRPr="00EA179E" w:rsidRDefault="0055349D" w:rsidP="0055349D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EA179E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EA179E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EA179E">
        <w:rPr>
          <w:rFonts w:ascii="Times New Roman" w:hAnsi="Times New Roman"/>
          <w:sz w:val="28"/>
          <w:szCs w:val="28"/>
        </w:rPr>
        <w:t xml:space="preserve"> </w:t>
      </w:r>
    </w:p>
    <w:p w:rsidR="0055349D" w:rsidRPr="00EA179E" w:rsidRDefault="0055349D" w:rsidP="0055349D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EA179E">
        <w:rPr>
          <w:rFonts w:ascii="Times New Roman" w:hAnsi="Times New Roman"/>
          <w:sz w:val="28"/>
          <w:szCs w:val="28"/>
        </w:rPr>
        <w:t>Народной Республики</w:t>
      </w:r>
    </w:p>
    <w:p w:rsidR="0055349D" w:rsidRPr="00EA179E" w:rsidRDefault="0055349D" w:rsidP="0055349D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EA1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55349D" w:rsidRPr="00F911C5" w:rsidRDefault="0055349D" w:rsidP="005534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55349D" w:rsidRPr="00F911C5" w:rsidRDefault="0055349D" w:rsidP="0055349D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</w:t>
      </w:r>
    </w:p>
    <w:p w:rsidR="0055349D" w:rsidRPr="00F911C5" w:rsidRDefault="0055349D" w:rsidP="0055349D">
      <w:pPr>
        <w:widowControl w:val="0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№ 042/у «Карта № ___________ больного, который лечится в кабинете лечебной физкультуры»</w:t>
      </w:r>
    </w:p>
    <w:p w:rsidR="0055349D" w:rsidRPr="00F911C5" w:rsidRDefault="0055349D" w:rsidP="0055349D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042/у «Карта № __________ больного, который лечится в кабинете лечебной физкультуры» (далее – форма № 042/у).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042/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ведется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во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всех учреждениях здравоохранения, которые имеют кабинеты лечебной физкультуры (далее – ЛФК).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Форма № 042/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врачом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ЛФК на каждого больного, который занимается лечебной физкультурой, независимо от количества и видов назначенных ему процедур.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пунктах 1 - 5 указываются: фамилия, имя, отчество, пол, местожительство согласно паспортным данным (в случае, если больным является ребенок, отмечается местожительство его родителей или других законных представителей), дата рождения, место работы, должность больного и сведения о занятии физкультурой и спортом (систематичность и длительность). Также на титульной странице формы указываются отделение (палата), номер медицинской карты стационарного (амбулаторного) больного и даты заболевания (получения травмы) и поступления в учреждение здравоохранения, назначение процедур.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пунктах 6 - 8 указываются диагноз больного при поступлении в учреждение здравоохранения с указанием количества дней лечения; диагноз при поступлении в кабинет ЛФК и количество дней лечения; дата, когда больной начал лечение.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пунктах 9 - 12 указываются краткий анамнез заболевания, проведенное лечение, вписываются жалобы больного, основные клинические данные, течение болезни.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пункте 13 указываются функциональные пробы до нагрузки и после нее (отмечаются дата, пульс, артериальное давление, дыхание).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8. </w:t>
      </w:r>
      <w:proofErr w:type="gramStart"/>
      <w:r w:rsidRPr="00F911C5">
        <w:rPr>
          <w:rFonts w:ascii="Times New Roman" w:hAnsi="Times New Roman"/>
          <w:sz w:val="28"/>
          <w:szCs w:val="28"/>
        </w:rPr>
        <w:t>В пункте 14 проставляются антропометрические данные больного, а именно: рост (стоя, сидя), вес, обхват грудной клетки (вдох, выдох, пауза, экскурсия), спирометрия, динамометрия (правая рука, левая рука) с указанием даты заполнения.</w:t>
      </w:r>
      <w:proofErr w:type="gramEnd"/>
    </w:p>
    <w:p w:rsidR="0055349D" w:rsidRDefault="0055349D" w:rsidP="0055349D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br w:type="page"/>
      </w:r>
      <w:r w:rsidRPr="00F911C5">
        <w:rPr>
          <w:rFonts w:ascii="Times New Roman" w:hAnsi="Times New Roman"/>
        </w:rPr>
        <w:lastRenderedPageBreak/>
        <w:t>2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8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В пункте 15 отмечается измерение объема движений в суставах с указанием даты, наименования сустава и объема движений.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 В пунктах 16, 17 записываются назначения врача ЛФК и отметки инструктора ЛФК.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В пункте 18 отмечается учет результатов процедур ЛФК, а именно: дата, пульс (до занятий и после них), субъективные данные.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12. Все вышеупомянутые пункты должны быть заверены подписью и печатью врача ЛФК.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13. </w:t>
      </w:r>
      <w:proofErr w:type="gramStart"/>
      <w:r w:rsidRPr="00F911C5">
        <w:rPr>
          <w:rFonts w:ascii="Times New Roman" w:hAnsi="Times New Roman"/>
          <w:sz w:val="28"/>
          <w:szCs w:val="28"/>
        </w:rPr>
        <w:t>К форме № 042/у прилагается вкладной листок, который имеет дополнительные сведения о больных, получающий ЛФК в связи с нарушением опорно-двигательного аппарата, где указываются дата, фамилия, имя, отчество больного и данные функционального исследования (подвижность позвоночника, силовая выносливость мышц, относительная длина ног, окружность живота, величина поясничного лордоза).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Этот листок заверяется подписью врача ЛФК.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14. После окончания лечения больного форма № 042/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подписывается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врачом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ЛФК и является основанием для заполнения данных таблицы 4204 формы отраслевой статистической отчетности № 20 «Отчет учреждения здравоохранения за 20___год».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pStyle w:val="a3"/>
        <w:tabs>
          <w:tab w:val="left" w:pos="994"/>
        </w:tabs>
        <w:ind w:left="720" w:firstLine="720"/>
        <w:rPr>
          <w:sz w:val="28"/>
          <w:szCs w:val="28"/>
          <w:lang w:val="ru-RU"/>
        </w:rPr>
      </w:pPr>
      <w:r w:rsidRPr="00F911C5">
        <w:rPr>
          <w:sz w:val="28"/>
          <w:szCs w:val="28"/>
          <w:lang w:val="ru-RU"/>
        </w:rPr>
        <w:t>15.</w:t>
      </w:r>
      <w:r w:rsidRPr="00F911C5">
        <w:rPr>
          <w:sz w:val="28"/>
          <w:szCs w:val="28"/>
        </w:rPr>
        <w:t> </w:t>
      </w:r>
      <w:r w:rsidRPr="00F911C5">
        <w:rPr>
          <w:sz w:val="28"/>
          <w:szCs w:val="28"/>
          <w:lang w:val="ru-RU"/>
        </w:rPr>
        <w:t>В случае ведения формы № 042/</w:t>
      </w:r>
      <w:proofErr w:type="gramStart"/>
      <w:r w:rsidRPr="00F911C5">
        <w:rPr>
          <w:sz w:val="28"/>
          <w:szCs w:val="28"/>
          <w:lang w:val="ru-RU"/>
        </w:rPr>
        <w:t>у</w:t>
      </w:r>
      <w:proofErr w:type="gramEnd"/>
      <w:r w:rsidRPr="00F911C5">
        <w:rPr>
          <w:sz w:val="28"/>
          <w:szCs w:val="28"/>
          <w:lang w:val="ru-RU"/>
        </w:rPr>
        <w:t xml:space="preserve"> в электронном формате она должна включать в себя все данные, которые содержатся в утвержденном бумажном носителе.</w:t>
      </w:r>
    </w:p>
    <w:p w:rsidR="0055349D" w:rsidRPr="00F911C5" w:rsidRDefault="0055349D" w:rsidP="0055349D">
      <w:pPr>
        <w:pStyle w:val="a3"/>
        <w:tabs>
          <w:tab w:val="left" w:pos="994"/>
        </w:tabs>
        <w:ind w:left="720" w:firstLine="720"/>
        <w:rPr>
          <w:sz w:val="28"/>
          <w:szCs w:val="28"/>
          <w:lang w:val="ru-RU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16. Срок хранения формы № 042/у – 1 год.</w:t>
      </w: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55349D" w:rsidRPr="00F911C5" w:rsidRDefault="0055349D" w:rsidP="0055349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851E95" w:rsidRDefault="0055349D"/>
    <w:sectPr w:rsidR="00851E95" w:rsidSect="0055349D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49D"/>
    <w:rsid w:val="00011133"/>
    <w:rsid w:val="00013E4B"/>
    <w:rsid w:val="00076582"/>
    <w:rsid w:val="000A6C5A"/>
    <w:rsid w:val="00147A8D"/>
    <w:rsid w:val="001D2A48"/>
    <w:rsid w:val="004C1E5F"/>
    <w:rsid w:val="0055349D"/>
    <w:rsid w:val="00853CF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4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5349D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2016-08-22T06:12:00Z</dcterms:created>
  <dcterms:modified xsi:type="dcterms:W3CDTF">2016-08-22T06:14:00Z</dcterms:modified>
</cp:coreProperties>
</file>